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D65" w:rsidRPr="009A0835" w:rsidRDefault="00212D65">
      <w:pPr>
        <w:rPr>
          <w:rFonts w:eastAsia="仿宋_GB2312"/>
          <w:sz w:val="84"/>
        </w:rPr>
      </w:pPr>
      <w:bookmarkStart w:id="0" w:name="_GoBack"/>
      <w:bookmarkEnd w:id="0"/>
    </w:p>
    <w:p w:rsidR="006B4D99" w:rsidRDefault="001D53D3" w:rsidP="00AF1C29">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59776" behindDoc="0" locked="0" layoutInCell="1" allowOverlap="1" wp14:anchorId="7E58D2DE" wp14:editId="309E8377">
                <wp:simplePos x="0" y="0"/>
                <wp:positionH relativeFrom="column">
                  <wp:posOffset>154305</wp:posOffset>
                </wp:positionH>
                <wp:positionV relativeFrom="paragraph">
                  <wp:posOffset>1406304</wp:posOffset>
                </wp:positionV>
                <wp:extent cx="720000" cy="0"/>
                <wp:effectExtent l="0" t="95250" r="4445" b="95250"/>
                <wp:wrapNone/>
                <wp:docPr id="1"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pt,110.75pt" to="68.85pt,1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" strokecolor="#4b69b5" strokeweight="15pt"/>
            </w:pict>
          </mc:Fallback>
        </mc:AlternateContent>
      </w:r>
      <w:r w:rsidR="006B4D99">
        <w:rPr>
          <w:rFonts w:eastAsia="黑体" w:hint="eastAsia"/>
          <w:b/>
          <w:spacing w:val="40"/>
          <w:w w:val="66"/>
          <w:sz w:val="60"/>
          <w:szCs w:val="60"/>
        </w:rPr>
        <w:t xml:space="preserve"> </w:t>
      </w:r>
      <w:r w:rsidR="00C458E8" w:rsidRPr="00C458E8">
        <w:rPr>
          <w:rFonts w:eastAsia="黑体" w:hint="eastAsia"/>
          <w:b/>
          <w:spacing w:val="40"/>
          <w:w w:val="66"/>
          <w:sz w:val="60"/>
          <w:szCs w:val="60"/>
        </w:rPr>
        <w:t>天津市职工疗休养中心（天津市职工医院、天津市北戴河工人疗养院）医疗检验服务项目</w:t>
      </w:r>
    </w:p>
    <w:p w:rsidR="00212D65" w:rsidRPr="009A0835" w:rsidRDefault="00C458E8" w:rsidP="00AF1C29">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56704" behindDoc="0" locked="0" layoutInCell="1" allowOverlap="1" wp14:anchorId="5467030F" wp14:editId="0EED41C0">
                <wp:simplePos x="0" y="0"/>
                <wp:positionH relativeFrom="column">
                  <wp:posOffset>154305</wp:posOffset>
                </wp:positionH>
                <wp:positionV relativeFrom="paragraph">
                  <wp:posOffset>333375</wp:posOffset>
                </wp:positionV>
                <wp:extent cx="1914525" cy="0"/>
                <wp:effectExtent l="0" t="95250" r="9525" b="95250"/>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pt,26.25pt" to="162.9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" strokecolor="#4b69b5" strokeweight="15pt"/>
            </w:pict>
          </mc:Fallback>
        </mc:AlternateContent>
      </w:r>
      <w:r w:rsidR="00212D65" w:rsidRPr="009A0835">
        <w:rPr>
          <w:rFonts w:eastAsia="黑体"/>
          <w:b/>
          <w:spacing w:val="40"/>
          <w:w w:val="66"/>
          <w:sz w:val="60"/>
          <w:szCs w:val="60"/>
        </w:rPr>
        <w:t>竞争性磋商文件</w:t>
      </w:r>
    </w:p>
    <w:p w:rsidR="00212D65" w:rsidRPr="003640FA" w:rsidRDefault="00212D65">
      <w:pPr>
        <w:ind w:right="1025"/>
        <w:jc w:val="center"/>
        <w:rPr>
          <w:rFonts w:eastAsia="黑体"/>
          <w:b/>
          <w:spacing w:val="40"/>
          <w:w w:val="66"/>
          <w:sz w:val="60"/>
          <w:szCs w:val="60"/>
        </w:rPr>
      </w:pPr>
    </w:p>
    <w:p w:rsidR="00212D65" w:rsidRPr="009A0835" w:rsidRDefault="00212D65">
      <w:pPr>
        <w:jc w:val="center"/>
        <w:rPr>
          <w:rFonts w:eastAsia="黑体"/>
          <w:b/>
          <w:spacing w:val="40"/>
          <w:w w:val="66"/>
          <w:sz w:val="15"/>
          <w:szCs w:val="15"/>
        </w:rPr>
      </w:pPr>
      <w:r w:rsidRPr="009A0835">
        <w:rPr>
          <w:rFonts w:eastAsia="黑体"/>
          <w:b/>
          <w:spacing w:val="40"/>
          <w:w w:val="66"/>
          <w:sz w:val="56"/>
          <w:szCs w:val="56"/>
        </w:rPr>
        <w:t xml:space="preserve">            </w:t>
      </w:r>
    </w:p>
    <w:p w:rsidR="00212D65" w:rsidRPr="009A0835" w:rsidRDefault="00212D65">
      <w:pPr>
        <w:jc w:val="center"/>
        <w:rPr>
          <w:rFonts w:eastAsia="黑体"/>
          <w:spacing w:val="40"/>
          <w:w w:val="66"/>
          <w:sz w:val="32"/>
          <w:szCs w:val="32"/>
        </w:rPr>
      </w:pPr>
      <w:r w:rsidRPr="009A0835">
        <w:rPr>
          <w:rFonts w:eastAsia="黑体"/>
          <w:spacing w:val="40"/>
          <w:w w:val="66"/>
          <w:sz w:val="32"/>
          <w:szCs w:val="32"/>
        </w:rPr>
        <w:t>（项目编号：</w:t>
      </w:r>
      <w:r w:rsidRPr="009A0835">
        <w:rPr>
          <w:rFonts w:eastAsia="黑体"/>
          <w:spacing w:val="40"/>
          <w:w w:val="66"/>
          <w:sz w:val="32"/>
          <w:szCs w:val="32"/>
        </w:rPr>
        <w:t>TGPC-</w:t>
      </w:r>
      <w:r w:rsidR="00CA78A0">
        <w:rPr>
          <w:rFonts w:eastAsia="黑体"/>
          <w:spacing w:val="40"/>
          <w:w w:val="66"/>
          <w:sz w:val="32"/>
          <w:szCs w:val="32"/>
        </w:rPr>
        <w:t>2024</w:t>
      </w:r>
      <w:r w:rsidRPr="009A0835">
        <w:rPr>
          <w:rFonts w:eastAsia="黑体"/>
          <w:spacing w:val="40"/>
          <w:w w:val="66"/>
          <w:sz w:val="32"/>
          <w:szCs w:val="32"/>
        </w:rPr>
        <w:t>-</w:t>
      </w:r>
      <w:r w:rsidR="006B4716">
        <w:rPr>
          <w:rFonts w:eastAsia="黑体" w:hint="eastAsia"/>
          <w:spacing w:val="40"/>
          <w:w w:val="66"/>
          <w:sz w:val="32"/>
          <w:szCs w:val="32"/>
        </w:rPr>
        <w:t>D</w:t>
      </w:r>
      <w:r w:rsidR="00E02866">
        <w:rPr>
          <w:rFonts w:eastAsia="黑体"/>
          <w:spacing w:val="40"/>
          <w:w w:val="66"/>
          <w:sz w:val="32"/>
          <w:szCs w:val="32"/>
        </w:rPr>
        <w:t>-</w:t>
      </w:r>
      <w:r w:rsidR="00C458E8">
        <w:rPr>
          <w:rFonts w:eastAsia="黑体" w:hint="eastAsia"/>
          <w:spacing w:val="40"/>
          <w:w w:val="66"/>
          <w:sz w:val="32"/>
          <w:szCs w:val="32"/>
        </w:rPr>
        <w:t>0031</w:t>
      </w:r>
      <w:r w:rsidRPr="009A0835">
        <w:rPr>
          <w:rFonts w:eastAsia="黑体"/>
          <w:spacing w:val="40"/>
          <w:w w:val="66"/>
          <w:sz w:val="32"/>
          <w:szCs w:val="32"/>
        </w:rPr>
        <w:t>）</w:t>
      </w:r>
    </w:p>
    <w:p w:rsidR="00212D65" w:rsidRPr="008C2C1D" w:rsidRDefault="00212D65">
      <w:pPr>
        <w:rPr>
          <w:sz w:val="40"/>
        </w:rPr>
      </w:pPr>
    </w:p>
    <w:p w:rsidR="00212D65" w:rsidRPr="009A0835" w:rsidRDefault="00212D65">
      <w:pPr>
        <w:rPr>
          <w:sz w:val="36"/>
        </w:rPr>
      </w:pPr>
    </w:p>
    <w:p w:rsidR="00212D65" w:rsidRPr="009A0835" w:rsidRDefault="00212D65">
      <w:pPr>
        <w:rPr>
          <w:sz w:val="36"/>
        </w:rPr>
      </w:pPr>
    </w:p>
    <w:p w:rsidR="00212D65" w:rsidRPr="009A0835" w:rsidRDefault="00212D65">
      <w:pPr>
        <w:rPr>
          <w:sz w:val="36"/>
        </w:rPr>
      </w:pPr>
    </w:p>
    <w:p w:rsidR="00212D65" w:rsidRPr="009A0835" w:rsidRDefault="00212D65">
      <w:pPr>
        <w:rPr>
          <w:sz w:val="36"/>
        </w:rPr>
      </w:pPr>
    </w:p>
    <w:p w:rsidR="00212D65" w:rsidRPr="009A0835" w:rsidRDefault="00212D65">
      <w:pPr>
        <w:rPr>
          <w:sz w:val="36"/>
        </w:rPr>
      </w:pPr>
    </w:p>
    <w:p w:rsidR="00212D65" w:rsidRPr="009A0835" w:rsidRDefault="00212D65">
      <w:pPr>
        <w:rPr>
          <w:sz w:val="36"/>
        </w:rPr>
      </w:pPr>
    </w:p>
    <w:p w:rsidR="00212D65" w:rsidRPr="009A0835" w:rsidRDefault="00212D65">
      <w:pPr>
        <w:rPr>
          <w:sz w:val="36"/>
        </w:rPr>
      </w:pPr>
    </w:p>
    <w:p w:rsidR="00212D65" w:rsidRPr="009A0835" w:rsidRDefault="00212D65">
      <w:pPr>
        <w:rPr>
          <w:sz w:val="36"/>
        </w:rPr>
      </w:pPr>
    </w:p>
    <w:p w:rsidR="00212D65" w:rsidRPr="009A0835" w:rsidRDefault="00212D65">
      <w:pPr>
        <w:rPr>
          <w:sz w:val="36"/>
        </w:rPr>
      </w:pPr>
    </w:p>
    <w:p w:rsidR="00212D65" w:rsidRPr="009A0835" w:rsidRDefault="00B24BA8">
      <w:pPr>
        <w:ind w:firstLineChars="1493" w:firstLine="2884"/>
        <w:rPr>
          <w:rFonts w:eastAsia="黑体"/>
          <w:spacing w:val="20"/>
          <w:w w:val="66"/>
          <w:sz w:val="44"/>
          <w:szCs w:val="44"/>
        </w:rPr>
      </w:pPr>
      <w:r>
        <w:rPr>
          <w:noProof/>
        </w:rPr>
        <w:drawing>
          <wp:anchor distT="0" distB="0" distL="114300" distR="114300" simplePos="0" relativeHeight="251657728" behindDoc="0" locked="0" layoutInCell="1" allowOverlap="1" wp14:anchorId="7F4DBE94" wp14:editId="64953A1C">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r w:rsidR="00212D65" w:rsidRPr="009A0835">
        <w:rPr>
          <w:rFonts w:eastAsia="黑体"/>
          <w:spacing w:val="20"/>
          <w:w w:val="66"/>
          <w:sz w:val="44"/>
          <w:szCs w:val="44"/>
        </w:rPr>
        <w:t>天津市政府采购中心</w:t>
      </w:r>
    </w:p>
    <w:p w:rsidR="00212D65" w:rsidRPr="00A31CB4" w:rsidRDefault="00CA78A0">
      <w:pPr>
        <w:tabs>
          <w:tab w:val="left" w:pos="3281"/>
          <w:tab w:val="center" w:pos="4711"/>
        </w:tabs>
        <w:jc w:val="center"/>
        <w:rPr>
          <w:rFonts w:eastAsia="仿宋_GB2312"/>
          <w:b/>
          <w:bCs/>
          <w:spacing w:val="20"/>
          <w:w w:val="66"/>
          <w:sz w:val="44"/>
          <w:szCs w:val="44"/>
        </w:rPr>
      </w:pPr>
      <w:r>
        <w:rPr>
          <w:rFonts w:eastAsia="仿宋_GB2312"/>
          <w:b/>
          <w:bCs/>
          <w:kern w:val="0"/>
          <w:sz w:val="44"/>
          <w:szCs w:val="44"/>
        </w:rPr>
        <w:t>2024</w:t>
      </w:r>
      <w:r w:rsidR="00C22D3C" w:rsidRPr="00A31CB4">
        <w:rPr>
          <w:rFonts w:eastAsia="仿宋_GB2312" w:hint="eastAsia"/>
          <w:b/>
          <w:bCs/>
          <w:kern w:val="0"/>
          <w:sz w:val="44"/>
          <w:szCs w:val="44"/>
        </w:rPr>
        <w:t>.</w:t>
      </w:r>
      <w:r w:rsidR="00C458E8">
        <w:rPr>
          <w:rFonts w:eastAsia="仿宋_GB2312" w:hint="eastAsia"/>
          <w:b/>
          <w:bCs/>
          <w:kern w:val="0"/>
          <w:sz w:val="44"/>
          <w:szCs w:val="44"/>
        </w:rPr>
        <w:t>2</w:t>
      </w:r>
    </w:p>
    <w:p w:rsidR="00212D65" w:rsidRPr="009A0835" w:rsidRDefault="00212D65">
      <w:pPr>
        <w:tabs>
          <w:tab w:val="left" w:pos="3281"/>
          <w:tab w:val="center" w:pos="4711"/>
        </w:tabs>
        <w:jc w:val="center"/>
        <w:rPr>
          <w:rFonts w:eastAsia="仿宋_GB2312"/>
          <w:b/>
          <w:bCs/>
          <w:kern w:val="0"/>
          <w:sz w:val="44"/>
          <w:szCs w:val="44"/>
        </w:rPr>
      </w:pPr>
    </w:p>
    <w:p w:rsidR="00212D65" w:rsidRPr="009A0835" w:rsidRDefault="00212D65">
      <w:pPr>
        <w:tabs>
          <w:tab w:val="left" w:pos="3281"/>
          <w:tab w:val="center" w:pos="4711"/>
        </w:tabs>
        <w:jc w:val="center"/>
        <w:rPr>
          <w:rFonts w:eastAsia="仿宋_GB2312"/>
          <w:b/>
          <w:bCs/>
          <w:spacing w:val="20"/>
          <w:w w:val="66"/>
          <w:sz w:val="44"/>
          <w:szCs w:val="44"/>
        </w:rPr>
        <w:sectPr w:rsidR="00212D65" w:rsidRPr="009A0835">
          <w:headerReference w:type="default" r:id="rId10"/>
          <w:pgSz w:w="11906" w:h="16838"/>
          <w:pgMar w:top="1440" w:right="1797" w:bottom="1440" w:left="1797" w:header="851" w:footer="992" w:gutter="0"/>
          <w:cols w:space="720"/>
          <w:docGrid w:type="linesAndChars" w:linePitch="285" w:charSpace="-3449"/>
        </w:sectPr>
      </w:pPr>
    </w:p>
    <w:p w:rsidR="00212D65" w:rsidRPr="009A0835" w:rsidRDefault="00212D65">
      <w:pPr>
        <w:tabs>
          <w:tab w:val="left" w:pos="3281"/>
          <w:tab w:val="center" w:pos="4711"/>
        </w:tabs>
        <w:jc w:val="center"/>
        <w:rPr>
          <w:b/>
          <w:bCs/>
          <w:spacing w:val="20"/>
          <w:w w:val="66"/>
          <w:sz w:val="36"/>
          <w:szCs w:val="32"/>
        </w:rPr>
      </w:pPr>
      <w:r w:rsidRPr="009A0835">
        <w:rPr>
          <w:b/>
          <w:bCs/>
          <w:spacing w:val="20"/>
          <w:w w:val="66"/>
          <w:sz w:val="36"/>
          <w:szCs w:val="32"/>
        </w:rPr>
        <w:lastRenderedPageBreak/>
        <w:t>目</w:t>
      </w:r>
      <w:r w:rsidRPr="009A0835">
        <w:rPr>
          <w:b/>
          <w:bCs/>
          <w:spacing w:val="20"/>
          <w:w w:val="66"/>
          <w:sz w:val="36"/>
          <w:szCs w:val="32"/>
        </w:rPr>
        <w:t xml:space="preserve">  </w:t>
      </w:r>
      <w:r w:rsidRPr="009A0835">
        <w:rPr>
          <w:b/>
          <w:bCs/>
          <w:spacing w:val="20"/>
          <w:w w:val="66"/>
          <w:sz w:val="36"/>
          <w:szCs w:val="32"/>
        </w:rPr>
        <w:t>录</w:t>
      </w:r>
    </w:p>
    <w:p w:rsidR="00212D65" w:rsidRPr="009A0835" w:rsidRDefault="00212D65">
      <w:pPr>
        <w:tabs>
          <w:tab w:val="left" w:pos="3281"/>
          <w:tab w:val="center" w:pos="4711"/>
        </w:tabs>
        <w:spacing w:line="360" w:lineRule="auto"/>
        <w:jc w:val="center"/>
        <w:rPr>
          <w:rFonts w:eastAsia="仿宋_GB2312"/>
          <w:b/>
          <w:bCs/>
          <w:spacing w:val="20"/>
          <w:w w:val="66"/>
          <w:sz w:val="28"/>
          <w:szCs w:val="28"/>
        </w:rPr>
      </w:pPr>
    </w:p>
    <w:p w:rsidR="00BA6966" w:rsidRDefault="00BA6966" w:rsidP="00BA6966">
      <w:pPr>
        <w:pStyle w:val="1"/>
        <w:rPr>
          <w:sz w:val="28"/>
          <w:szCs w:val="28"/>
        </w:rPr>
      </w:pPr>
      <w:r w:rsidRPr="00BA6966">
        <w:rPr>
          <w:rFonts w:hint="eastAsia"/>
          <w:sz w:val="28"/>
          <w:szCs w:val="28"/>
        </w:rPr>
        <w:t>第一部分</w:t>
      </w:r>
      <w:r w:rsidRPr="00BA6966">
        <w:rPr>
          <w:rFonts w:hint="eastAsia"/>
          <w:sz w:val="28"/>
          <w:szCs w:val="28"/>
        </w:rPr>
        <w:t xml:space="preserve">  </w:t>
      </w:r>
      <w:r w:rsidRPr="00BA6966">
        <w:rPr>
          <w:rFonts w:hint="eastAsia"/>
          <w:sz w:val="28"/>
          <w:szCs w:val="28"/>
        </w:rPr>
        <w:t>磋商邀请函</w:t>
      </w:r>
    </w:p>
    <w:p w:rsidR="00BA6966" w:rsidRPr="00BA6966" w:rsidRDefault="00BA6966" w:rsidP="00BA6966"/>
    <w:p w:rsidR="00BA6966" w:rsidRDefault="00BA6966" w:rsidP="00BA6966">
      <w:pPr>
        <w:pStyle w:val="1"/>
        <w:rPr>
          <w:sz w:val="28"/>
          <w:szCs w:val="28"/>
        </w:rPr>
      </w:pPr>
      <w:r w:rsidRPr="00BA6966">
        <w:rPr>
          <w:rFonts w:hint="eastAsia"/>
          <w:sz w:val="28"/>
          <w:szCs w:val="28"/>
        </w:rPr>
        <w:t>第二部分</w:t>
      </w:r>
      <w:r w:rsidRPr="00BA6966">
        <w:rPr>
          <w:rFonts w:hint="eastAsia"/>
          <w:sz w:val="28"/>
          <w:szCs w:val="28"/>
        </w:rPr>
        <w:t xml:space="preserve">  </w:t>
      </w:r>
      <w:r w:rsidRPr="00BA6966">
        <w:rPr>
          <w:rFonts w:hint="eastAsia"/>
          <w:sz w:val="28"/>
          <w:szCs w:val="28"/>
        </w:rPr>
        <w:t>磋商项目要求</w:t>
      </w:r>
    </w:p>
    <w:p w:rsidR="00BA6966" w:rsidRPr="00BA6966" w:rsidRDefault="00BA6966" w:rsidP="00BA6966"/>
    <w:p w:rsidR="00BA6966" w:rsidRDefault="00BA6966" w:rsidP="00BA6966">
      <w:pPr>
        <w:pStyle w:val="1"/>
        <w:rPr>
          <w:sz w:val="28"/>
          <w:szCs w:val="28"/>
        </w:rPr>
      </w:pPr>
      <w:r w:rsidRPr="00BA6966">
        <w:rPr>
          <w:rFonts w:hint="eastAsia"/>
          <w:sz w:val="28"/>
          <w:szCs w:val="28"/>
        </w:rPr>
        <w:t>第三部分</w:t>
      </w:r>
      <w:r w:rsidRPr="00BA6966">
        <w:rPr>
          <w:rFonts w:hint="eastAsia"/>
          <w:sz w:val="28"/>
          <w:szCs w:val="28"/>
        </w:rPr>
        <w:t xml:space="preserve">  </w:t>
      </w:r>
      <w:r w:rsidRPr="00BA6966">
        <w:rPr>
          <w:rFonts w:hint="eastAsia"/>
          <w:sz w:val="28"/>
          <w:szCs w:val="28"/>
        </w:rPr>
        <w:t>供应商须知</w:t>
      </w:r>
    </w:p>
    <w:p w:rsidR="00BA6966" w:rsidRPr="00BA6966" w:rsidRDefault="00BA6966" w:rsidP="00BA6966"/>
    <w:p w:rsidR="00BA6966" w:rsidRDefault="00BA6966" w:rsidP="00BA6966">
      <w:pPr>
        <w:pStyle w:val="1"/>
        <w:rPr>
          <w:sz w:val="28"/>
          <w:szCs w:val="28"/>
        </w:rPr>
      </w:pPr>
      <w:r w:rsidRPr="00BA6966">
        <w:rPr>
          <w:rFonts w:hint="eastAsia"/>
          <w:sz w:val="28"/>
          <w:szCs w:val="28"/>
        </w:rPr>
        <w:t>第四部分</w:t>
      </w:r>
      <w:r w:rsidRPr="00BA6966">
        <w:rPr>
          <w:rFonts w:hint="eastAsia"/>
          <w:sz w:val="28"/>
          <w:szCs w:val="28"/>
        </w:rPr>
        <w:t xml:space="preserve">  </w:t>
      </w:r>
      <w:r w:rsidRPr="00BA6966">
        <w:rPr>
          <w:rFonts w:hint="eastAsia"/>
          <w:sz w:val="28"/>
          <w:szCs w:val="28"/>
        </w:rPr>
        <w:t>合同草案</w:t>
      </w:r>
    </w:p>
    <w:p w:rsidR="00BA6966" w:rsidRPr="00BA6966" w:rsidRDefault="00BA6966" w:rsidP="00BA6966"/>
    <w:p w:rsidR="00BA6966" w:rsidRPr="00BA6966" w:rsidRDefault="00BA6966" w:rsidP="00BA6966">
      <w:pPr>
        <w:pStyle w:val="1"/>
        <w:rPr>
          <w:sz w:val="28"/>
          <w:szCs w:val="28"/>
        </w:rPr>
      </w:pPr>
      <w:r w:rsidRPr="00BA6966">
        <w:rPr>
          <w:rFonts w:hint="eastAsia"/>
          <w:sz w:val="28"/>
          <w:szCs w:val="28"/>
        </w:rPr>
        <w:t>第五部分</w:t>
      </w:r>
      <w:r w:rsidRPr="00BA6966">
        <w:rPr>
          <w:rFonts w:hint="eastAsia"/>
          <w:sz w:val="28"/>
          <w:szCs w:val="28"/>
        </w:rPr>
        <w:t xml:space="preserve">  </w:t>
      </w:r>
      <w:r w:rsidRPr="00BA6966">
        <w:rPr>
          <w:rFonts w:hint="eastAsia"/>
          <w:sz w:val="28"/>
          <w:szCs w:val="28"/>
        </w:rPr>
        <w:t>响应文件格式</w:t>
      </w:r>
    </w:p>
    <w:p w:rsidR="00212D65" w:rsidRPr="009A0835" w:rsidRDefault="00212D65">
      <w:pPr>
        <w:tabs>
          <w:tab w:val="left" w:pos="3281"/>
          <w:tab w:val="center" w:pos="4711"/>
        </w:tabs>
        <w:spacing w:line="360" w:lineRule="auto"/>
        <w:jc w:val="center"/>
        <w:rPr>
          <w:rFonts w:eastAsia="仿宋_GB2312"/>
          <w:b/>
          <w:bCs/>
          <w:spacing w:val="20"/>
          <w:w w:val="66"/>
          <w:sz w:val="28"/>
          <w:szCs w:val="28"/>
        </w:rPr>
      </w:pPr>
    </w:p>
    <w:p w:rsidR="00212D65" w:rsidRPr="009A0835" w:rsidRDefault="00212D65">
      <w:pPr>
        <w:tabs>
          <w:tab w:val="left" w:pos="3281"/>
          <w:tab w:val="center" w:pos="4711"/>
        </w:tabs>
        <w:jc w:val="center"/>
        <w:rPr>
          <w:rFonts w:eastAsia="仿宋_GB2312"/>
          <w:b/>
          <w:bCs/>
          <w:spacing w:val="20"/>
          <w:w w:val="66"/>
          <w:sz w:val="44"/>
          <w:szCs w:val="44"/>
        </w:rPr>
      </w:pPr>
    </w:p>
    <w:p w:rsidR="00212D65" w:rsidRPr="009A0835" w:rsidRDefault="00212D65">
      <w:pPr>
        <w:tabs>
          <w:tab w:val="left" w:pos="3281"/>
          <w:tab w:val="center" w:pos="4711"/>
        </w:tabs>
        <w:jc w:val="center"/>
        <w:rPr>
          <w:rFonts w:eastAsia="仿宋_GB2312"/>
          <w:b/>
          <w:bCs/>
          <w:spacing w:val="20"/>
          <w:w w:val="66"/>
          <w:sz w:val="44"/>
          <w:szCs w:val="44"/>
        </w:rPr>
        <w:sectPr w:rsidR="00212D65" w:rsidRPr="009A0835">
          <w:pgSz w:w="11906" w:h="16838"/>
          <w:pgMar w:top="1440" w:right="1797" w:bottom="1440" w:left="1797" w:header="851" w:footer="992" w:gutter="0"/>
          <w:cols w:space="720"/>
          <w:docGrid w:type="linesAndChars" w:linePitch="285" w:charSpace="-3449"/>
        </w:sectPr>
      </w:pPr>
    </w:p>
    <w:p w:rsidR="007B2C07" w:rsidRPr="009A0835" w:rsidRDefault="007B2C07" w:rsidP="007B2C07">
      <w:pPr>
        <w:pStyle w:val="a9"/>
        <w:rPr>
          <w:rFonts w:ascii="Times New Roman" w:hAnsi="Times New Roman"/>
        </w:rPr>
      </w:pPr>
      <w:bookmarkStart w:id="1" w:name="_Toc411426748"/>
      <w:bookmarkStart w:id="2" w:name="_Toc411426750"/>
      <w:r w:rsidRPr="009A0835">
        <w:rPr>
          <w:rFonts w:ascii="Times New Roman" w:hAnsi="Times New Roman"/>
        </w:rPr>
        <w:lastRenderedPageBreak/>
        <w:t>第一部分</w:t>
      </w:r>
      <w:r w:rsidRPr="009A0835">
        <w:rPr>
          <w:rFonts w:ascii="Times New Roman" w:hAnsi="Times New Roman"/>
        </w:rPr>
        <w:t xml:space="preserve">  </w:t>
      </w:r>
      <w:r w:rsidRPr="009A0835">
        <w:rPr>
          <w:rFonts w:ascii="Times New Roman" w:hAnsi="Times New Roman"/>
        </w:rPr>
        <w:t>磋商邀请函</w:t>
      </w:r>
      <w:bookmarkEnd w:id="1"/>
    </w:p>
    <w:p w:rsidR="00C05832" w:rsidRDefault="001F6106" w:rsidP="009A27C1">
      <w:pPr>
        <w:pStyle w:val="Default"/>
        <w:spacing w:line="360" w:lineRule="auto"/>
        <w:ind w:firstLineChars="200" w:firstLine="480"/>
        <w:jc w:val="both"/>
        <w:rPr>
          <w:rFonts w:ascii="Times New Roman" w:eastAsia="宋体" w:hAnsi="Times New Roman" w:cs="Times New Roman"/>
          <w:color w:val="auto"/>
          <w:kern w:val="2"/>
        </w:rPr>
      </w:pPr>
      <w:bookmarkStart w:id="3" w:name="_Toc411426749"/>
      <w:r w:rsidRPr="00C458E8">
        <w:rPr>
          <w:rFonts w:ascii="Times New Roman" w:eastAsia="宋体" w:hAnsi="Times New Roman" w:cs="Times New Roman"/>
          <w:color w:val="auto"/>
          <w:kern w:val="2"/>
        </w:rPr>
        <w:t>受</w:t>
      </w:r>
      <w:r w:rsidR="00C458E8" w:rsidRPr="00C458E8">
        <w:rPr>
          <w:rFonts w:ascii="Times New Roman" w:eastAsia="宋体" w:hAnsi="Times New Roman" w:cs="Times New Roman" w:hint="eastAsia"/>
          <w:color w:val="auto"/>
          <w:kern w:val="2"/>
        </w:rPr>
        <w:t>天津市职工疗休养中心（天津市职工医院、天津市北戴河工人疗养院）</w:t>
      </w:r>
      <w:r w:rsidRPr="00C458E8">
        <w:rPr>
          <w:rFonts w:ascii="Times New Roman" w:eastAsia="宋体" w:hAnsi="Times New Roman" w:cs="Times New Roman"/>
          <w:color w:val="auto"/>
          <w:kern w:val="2"/>
        </w:rPr>
        <w:t>委托，</w:t>
      </w:r>
      <w:r w:rsidRPr="00C458E8">
        <w:rPr>
          <w:rFonts w:ascii="Times New Roman" w:eastAsia="宋体" w:hAnsi="Times New Roman" w:cs="Times New Roman" w:hint="eastAsia"/>
          <w:color w:val="auto"/>
          <w:kern w:val="2"/>
        </w:rPr>
        <w:t>天津市政府采购中心</w:t>
      </w:r>
      <w:r w:rsidRPr="00C458E8">
        <w:rPr>
          <w:rFonts w:ascii="Times New Roman" w:eastAsia="宋体" w:hAnsi="Times New Roman" w:cs="Times New Roman"/>
          <w:color w:val="auto"/>
          <w:kern w:val="2"/>
        </w:rPr>
        <w:t>将以竞争性磋商方式</w:t>
      </w:r>
      <w:r w:rsidRPr="00C458E8">
        <w:rPr>
          <w:rFonts w:ascii="Times New Roman" w:eastAsia="宋体" w:hAnsi="Times New Roman" w:cs="Times New Roman" w:hint="eastAsia"/>
          <w:color w:val="auto"/>
          <w:kern w:val="2"/>
        </w:rPr>
        <w:t>，</w:t>
      </w:r>
      <w:r w:rsidRPr="00C458E8">
        <w:rPr>
          <w:rFonts w:ascii="Times New Roman" w:eastAsia="宋体" w:hAnsi="Times New Roman" w:cs="Times New Roman"/>
          <w:color w:val="auto"/>
          <w:kern w:val="2"/>
        </w:rPr>
        <w:t>对</w:t>
      </w:r>
      <w:r w:rsidR="00C458E8" w:rsidRPr="00C458E8">
        <w:rPr>
          <w:rFonts w:ascii="Times New Roman" w:eastAsia="宋体" w:hAnsi="Times New Roman" w:cs="Times New Roman" w:hint="eastAsia"/>
          <w:color w:val="auto"/>
          <w:kern w:val="2"/>
        </w:rPr>
        <w:t>天津市职工疗休养中心（天津市职工医院、天津市北戴河工人疗养院）医疗检验服务项目</w:t>
      </w:r>
      <w:r w:rsidRPr="00C458E8">
        <w:rPr>
          <w:rFonts w:ascii="Times New Roman" w:eastAsia="宋体" w:hAnsi="Times New Roman" w:cs="Times New Roman"/>
          <w:color w:val="auto"/>
          <w:kern w:val="2"/>
        </w:rPr>
        <w:t>实施采购。现欢</w:t>
      </w:r>
      <w:r w:rsidRPr="00366E92">
        <w:rPr>
          <w:rFonts w:ascii="Times New Roman" w:eastAsia="宋体" w:hAnsi="Times New Roman" w:cs="Times New Roman"/>
          <w:color w:val="auto"/>
          <w:kern w:val="2"/>
        </w:rPr>
        <w:t>迎合格的供应商参加磋商。</w:t>
      </w:r>
    </w:p>
    <w:p w:rsidR="00070221" w:rsidRDefault="00070221" w:rsidP="00070221">
      <w:pPr>
        <w:pStyle w:val="Default"/>
        <w:spacing w:line="360" w:lineRule="auto"/>
        <w:ind w:firstLineChars="200" w:firstLine="480"/>
        <w:jc w:val="both"/>
        <w:rPr>
          <w:rFonts w:ascii="Times New Roman" w:eastAsia="宋体" w:hAnsi="Times New Roman" w:cs="Times New Roman"/>
          <w:color w:val="auto"/>
          <w:szCs w:val="32"/>
        </w:rPr>
      </w:pPr>
      <w:r w:rsidRPr="00175016">
        <w:rPr>
          <w:rFonts w:ascii="Times New Roman" w:eastAsia="宋体" w:hAnsi="Times New Roman" w:cs="Times New Roman" w:hint="eastAsia"/>
          <w:color w:val="auto"/>
          <w:szCs w:val="32"/>
        </w:rPr>
        <w:t>本项目为远程招投标，一律不接受纸质</w:t>
      </w:r>
      <w:r w:rsidR="008C34D7">
        <w:rPr>
          <w:rFonts w:ascii="Times New Roman" w:eastAsia="宋体" w:hAnsi="Times New Roman" w:cs="Times New Roman" w:hint="eastAsia"/>
          <w:color w:val="auto"/>
          <w:szCs w:val="32"/>
        </w:rPr>
        <w:t>响应文件</w:t>
      </w:r>
      <w:r w:rsidRPr="00175016">
        <w:rPr>
          <w:rFonts w:ascii="Times New Roman" w:eastAsia="宋体" w:hAnsi="Times New Roman" w:cs="Times New Roman" w:hint="eastAsia"/>
          <w:color w:val="auto"/>
          <w:szCs w:val="32"/>
        </w:rPr>
        <w:t>，只接受</w:t>
      </w:r>
      <w:r w:rsidRPr="00225C2F">
        <w:rPr>
          <w:rFonts w:ascii="Times New Roman" w:eastAsia="宋体" w:hAnsi="Times New Roman" w:cs="Times New Roman" w:hint="eastAsia"/>
          <w:color w:val="auto"/>
          <w:szCs w:val="32"/>
        </w:rPr>
        <w:t>加盖投标人电子签章的</w:t>
      </w:r>
      <w:r w:rsidRPr="00225C2F">
        <w:rPr>
          <w:rFonts w:ascii="Times New Roman" w:eastAsia="宋体" w:hAnsi="Times New Roman" w:cs="Times New Roman" w:hint="eastAsia"/>
          <w:color w:val="auto"/>
          <w:szCs w:val="32"/>
        </w:rPr>
        <w:t>PDF</w:t>
      </w:r>
      <w:r w:rsidRPr="00225C2F">
        <w:rPr>
          <w:rFonts w:ascii="Times New Roman" w:eastAsia="宋体" w:hAnsi="Times New Roman" w:cs="Times New Roman" w:hint="eastAsia"/>
          <w:color w:val="auto"/>
          <w:szCs w:val="32"/>
        </w:rPr>
        <w:t>格式电子</w:t>
      </w:r>
      <w:r w:rsidR="008C34D7">
        <w:rPr>
          <w:rFonts w:ascii="Times New Roman" w:eastAsia="宋体" w:hAnsi="Times New Roman" w:cs="Times New Roman" w:hint="eastAsia"/>
          <w:color w:val="auto"/>
          <w:szCs w:val="32"/>
        </w:rPr>
        <w:t>响应文件</w:t>
      </w:r>
      <w:r w:rsidRPr="00225C2F">
        <w:rPr>
          <w:rFonts w:ascii="Times New Roman" w:eastAsia="宋体" w:hAnsi="Times New Roman" w:cs="Times New Roman" w:hint="eastAsia"/>
          <w:color w:val="auto"/>
          <w:szCs w:val="32"/>
        </w:rPr>
        <w:t>（</w:t>
      </w:r>
      <w:r w:rsidR="002C0C89">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和电子签章。</w:t>
      </w:r>
      <w:r w:rsidRPr="00225C2F">
        <w:rPr>
          <w:rFonts w:ascii="Times New Roman" w:eastAsia="宋体" w:hAnsi="Times New Roman" w:cs="Times New Roman" w:hint="eastAsia"/>
          <w:color w:val="auto"/>
          <w:szCs w:val="32"/>
        </w:rPr>
        <w:t>投标人须按</w:t>
      </w:r>
      <w:r w:rsidR="00DF1F58">
        <w:rPr>
          <w:rFonts w:ascii="Times New Roman" w:eastAsia="宋体" w:hAnsi="Times New Roman" w:cs="Times New Roman" w:hint="eastAsia"/>
          <w:color w:val="auto"/>
          <w:szCs w:val="32"/>
        </w:rPr>
        <w:t>竞争性磋商文件</w:t>
      </w:r>
      <w:r w:rsidRPr="00225C2F">
        <w:rPr>
          <w:rFonts w:ascii="Times New Roman" w:eastAsia="宋体" w:hAnsi="Times New Roman" w:cs="Times New Roman" w:hint="eastAsia"/>
          <w:color w:val="auto"/>
          <w:szCs w:val="32"/>
        </w:rPr>
        <w:t>的规定在天津市政府采购中心招投标系统中提交网上应答并上传加盖投标人电子签章的</w:t>
      </w:r>
      <w:r w:rsidRPr="00225C2F">
        <w:rPr>
          <w:rFonts w:ascii="Times New Roman" w:eastAsia="宋体" w:hAnsi="Times New Roman" w:cs="Times New Roman" w:hint="eastAsia"/>
          <w:color w:val="auto"/>
          <w:szCs w:val="32"/>
        </w:rPr>
        <w:t>PDF</w:t>
      </w:r>
      <w:r w:rsidRPr="00225C2F">
        <w:rPr>
          <w:rFonts w:ascii="Times New Roman" w:eastAsia="宋体" w:hAnsi="Times New Roman" w:cs="Times New Roman" w:hint="eastAsia"/>
          <w:color w:val="auto"/>
          <w:szCs w:val="32"/>
        </w:rPr>
        <w:t>格式电子</w:t>
      </w:r>
      <w:r w:rsidR="008C34D7">
        <w:rPr>
          <w:rFonts w:ascii="Times New Roman" w:eastAsia="宋体" w:hAnsi="Times New Roman" w:cs="Times New Roman" w:hint="eastAsia"/>
          <w:color w:val="auto"/>
          <w:szCs w:val="32"/>
        </w:rPr>
        <w:t>响应文件</w:t>
      </w:r>
      <w:r w:rsidRPr="00225C2F">
        <w:rPr>
          <w:rFonts w:ascii="Times New Roman" w:eastAsia="宋体" w:hAnsi="Times New Roman" w:cs="Times New Roman" w:hint="eastAsia"/>
          <w:color w:val="auto"/>
          <w:szCs w:val="32"/>
        </w:rPr>
        <w:t>（</w:t>
      </w:r>
      <w:r w:rsidR="002C0C89">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p>
    <w:p w:rsidR="001F6106" w:rsidRPr="000206AA" w:rsidRDefault="001F6106" w:rsidP="009A27C1">
      <w:pPr>
        <w:pStyle w:val="Default"/>
        <w:spacing w:line="360" w:lineRule="auto"/>
        <w:ind w:firstLineChars="200" w:firstLine="480"/>
        <w:jc w:val="both"/>
        <w:rPr>
          <w:rFonts w:ascii="Times New Roman" w:eastAsia="宋体" w:hAnsi="Times New Roman" w:cs="Times New Roman"/>
          <w:color w:val="auto"/>
          <w:kern w:val="2"/>
        </w:rPr>
      </w:pPr>
      <w:r w:rsidRPr="000206AA">
        <w:rPr>
          <w:rFonts w:ascii="Times New Roman" w:eastAsia="宋体" w:hAnsi="Times New Roman" w:cs="Times New Roman"/>
          <w:color w:val="auto"/>
          <w:kern w:val="2"/>
        </w:rPr>
        <w:t>一、项目名称和编号</w:t>
      </w:r>
    </w:p>
    <w:p w:rsidR="001F6106" w:rsidRPr="000206AA" w:rsidRDefault="001F6106" w:rsidP="009A27C1">
      <w:pPr>
        <w:pStyle w:val="Default"/>
        <w:spacing w:line="360" w:lineRule="auto"/>
        <w:ind w:firstLineChars="200" w:firstLine="480"/>
        <w:jc w:val="both"/>
        <w:rPr>
          <w:rFonts w:ascii="Times New Roman" w:eastAsia="宋体" w:hAnsi="Times New Roman" w:cs="Times New Roman"/>
          <w:color w:val="auto"/>
          <w:kern w:val="2"/>
        </w:rPr>
      </w:pPr>
      <w:r w:rsidRPr="000206AA">
        <w:rPr>
          <w:rFonts w:ascii="Times New Roman" w:eastAsia="宋体" w:hAnsi="Times New Roman" w:cs="Times New Roman"/>
          <w:color w:val="auto"/>
          <w:kern w:val="2"/>
        </w:rPr>
        <w:t>（一）项目名称：</w:t>
      </w:r>
      <w:r w:rsidR="00C458E8" w:rsidRPr="00C458E8">
        <w:rPr>
          <w:rFonts w:ascii="Times New Roman" w:eastAsia="宋体" w:hAnsi="Times New Roman" w:cs="Times New Roman" w:hint="eastAsia"/>
          <w:color w:val="auto"/>
          <w:kern w:val="2"/>
        </w:rPr>
        <w:t>天津市职工疗休养中心（天津市职工医院、天津市北戴河工人疗养院）医疗检验服务项目</w:t>
      </w:r>
    </w:p>
    <w:p w:rsidR="001F6106" w:rsidRPr="000206AA" w:rsidRDefault="001F6106" w:rsidP="009A27C1">
      <w:pPr>
        <w:pStyle w:val="Default"/>
        <w:spacing w:line="360" w:lineRule="auto"/>
        <w:ind w:firstLineChars="200" w:firstLine="480"/>
        <w:jc w:val="both"/>
        <w:rPr>
          <w:rFonts w:ascii="Times New Roman" w:eastAsia="宋体" w:hAnsi="Times New Roman" w:cs="Times New Roman"/>
          <w:color w:val="auto"/>
          <w:kern w:val="2"/>
        </w:rPr>
      </w:pPr>
      <w:r w:rsidRPr="000206AA">
        <w:rPr>
          <w:rFonts w:ascii="Times New Roman" w:eastAsia="宋体" w:hAnsi="Times New Roman" w:cs="Times New Roman"/>
          <w:color w:val="auto"/>
          <w:kern w:val="2"/>
        </w:rPr>
        <w:t>（二）项目编号：</w:t>
      </w:r>
      <w:r w:rsidRPr="000206AA">
        <w:rPr>
          <w:rFonts w:ascii="Times New Roman" w:eastAsia="宋体" w:hAnsi="Times New Roman" w:cs="Times New Roman"/>
          <w:color w:val="auto"/>
          <w:kern w:val="2"/>
        </w:rPr>
        <w:t>TGPC-</w:t>
      </w:r>
      <w:r w:rsidR="00CA78A0">
        <w:rPr>
          <w:rFonts w:ascii="Times New Roman" w:eastAsia="宋体" w:hAnsi="Times New Roman" w:cs="Times New Roman"/>
          <w:color w:val="auto"/>
          <w:kern w:val="2"/>
        </w:rPr>
        <w:t>2024</w:t>
      </w:r>
      <w:r w:rsidRPr="000206AA">
        <w:rPr>
          <w:rFonts w:ascii="Times New Roman" w:eastAsia="宋体" w:hAnsi="Times New Roman" w:cs="Times New Roman"/>
          <w:color w:val="auto"/>
          <w:kern w:val="2"/>
        </w:rPr>
        <w:t>-</w:t>
      </w:r>
      <w:r w:rsidR="006B4716">
        <w:rPr>
          <w:rFonts w:ascii="Times New Roman" w:eastAsia="宋体" w:hAnsi="Times New Roman" w:cs="Times New Roman" w:hint="eastAsia"/>
          <w:color w:val="auto"/>
          <w:kern w:val="2"/>
        </w:rPr>
        <w:t>D</w:t>
      </w:r>
      <w:r w:rsidRPr="000206AA">
        <w:rPr>
          <w:rFonts w:ascii="Times New Roman" w:eastAsia="宋体" w:hAnsi="Times New Roman" w:cs="Times New Roman"/>
          <w:color w:val="auto"/>
          <w:kern w:val="2"/>
        </w:rPr>
        <w:t>-0</w:t>
      </w:r>
      <w:r w:rsidR="00C458E8">
        <w:rPr>
          <w:rFonts w:ascii="Times New Roman" w:eastAsia="宋体" w:hAnsi="Times New Roman" w:cs="Times New Roman" w:hint="eastAsia"/>
          <w:color w:val="auto"/>
          <w:kern w:val="2"/>
        </w:rPr>
        <w:t>031</w:t>
      </w:r>
    </w:p>
    <w:p w:rsidR="001F6106" w:rsidRPr="000206AA" w:rsidRDefault="001F6106" w:rsidP="009A27C1">
      <w:pPr>
        <w:pStyle w:val="Default"/>
        <w:spacing w:line="360" w:lineRule="auto"/>
        <w:ind w:firstLineChars="200" w:firstLine="480"/>
        <w:jc w:val="both"/>
        <w:rPr>
          <w:rFonts w:ascii="Times New Roman" w:eastAsia="宋体" w:hAnsi="Times New Roman" w:cs="Times New Roman"/>
          <w:color w:val="auto"/>
          <w:kern w:val="2"/>
        </w:rPr>
      </w:pPr>
      <w:r w:rsidRPr="000206AA">
        <w:rPr>
          <w:rFonts w:ascii="Times New Roman" w:eastAsia="宋体" w:hAnsi="Times New Roman" w:cs="Times New Roman"/>
          <w:color w:val="auto"/>
          <w:kern w:val="2"/>
        </w:rPr>
        <w:t>二、项目内容</w:t>
      </w:r>
    </w:p>
    <w:p w:rsidR="001F6106" w:rsidRPr="002C1DF4" w:rsidRDefault="001F6106" w:rsidP="009A27C1">
      <w:pPr>
        <w:pStyle w:val="Default"/>
        <w:spacing w:line="360" w:lineRule="auto"/>
        <w:ind w:firstLineChars="200" w:firstLine="480"/>
        <w:jc w:val="both"/>
        <w:rPr>
          <w:rFonts w:ascii="Times New Roman" w:eastAsia="宋体" w:hAnsi="Times New Roman" w:cs="Times New Roman"/>
          <w:color w:val="auto"/>
        </w:rPr>
      </w:pPr>
      <w:r w:rsidRPr="00996E42">
        <w:rPr>
          <w:rFonts w:ascii="Times New Roman" w:eastAsia="宋体" w:hAnsi="Times New Roman" w:cs="Times New Roman"/>
          <w:color w:val="auto"/>
        </w:rPr>
        <w:t>第一包：</w:t>
      </w:r>
      <w:r w:rsidR="00C458E8" w:rsidRPr="00C458E8">
        <w:rPr>
          <w:rFonts w:ascii="Times New Roman" w:eastAsia="宋体" w:hAnsi="Times New Roman" w:cs="Times New Roman" w:hint="eastAsia"/>
          <w:color w:val="auto"/>
          <w:kern w:val="2"/>
        </w:rPr>
        <w:t>天津市职工疗休养中心（天津市职工医院、天津市北戴河工人疗养院）医疗检验服务</w:t>
      </w:r>
      <w:r w:rsidR="00285B5B" w:rsidRPr="002C1DF4">
        <w:rPr>
          <w:rFonts w:ascii="Times New Roman" w:eastAsia="宋体" w:hAnsi="Times New Roman" w:cs="Times New Roman" w:hint="eastAsia"/>
          <w:color w:val="auto"/>
        </w:rPr>
        <w:t>，合同履行期限</w:t>
      </w:r>
      <w:r w:rsidR="00C458E8">
        <w:rPr>
          <w:rFonts w:ascii="Times New Roman" w:eastAsia="宋体" w:hAnsi="Times New Roman" w:cs="Times New Roman" w:hint="eastAsia"/>
          <w:color w:val="auto"/>
        </w:rPr>
        <w:t>：五年</w:t>
      </w:r>
    </w:p>
    <w:p w:rsidR="001F6106" w:rsidRDefault="001F6106" w:rsidP="009A27C1">
      <w:pPr>
        <w:pStyle w:val="Default"/>
        <w:spacing w:line="360" w:lineRule="auto"/>
        <w:ind w:firstLineChars="200" w:firstLine="480"/>
        <w:jc w:val="both"/>
        <w:rPr>
          <w:rFonts w:ascii="Times New Roman" w:eastAsia="宋体" w:hAnsi="Times New Roman" w:cs="Times New Roman"/>
          <w:color w:val="auto"/>
        </w:rPr>
      </w:pPr>
      <w:r w:rsidRPr="002C1DF4">
        <w:rPr>
          <w:rFonts w:ascii="Times New Roman" w:eastAsia="宋体" w:hAnsi="Times New Roman" w:cs="Times New Roman"/>
          <w:color w:val="auto"/>
        </w:rPr>
        <w:t>三、项目预算</w:t>
      </w:r>
    </w:p>
    <w:p w:rsidR="00C458E8" w:rsidRPr="002C1DF4" w:rsidRDefault="00C458E8" w:rsidP="009A27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第一包：无预算</w:t>
      </w:r>
    </w:p>
    <w:p w:rsidR="004632D3" w:rsidRPr="00BE5C54" w:rsidRDefault="004632D3" w:rsidP="004632D3">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四</w:t>
      </w:r>
      <w:r w:rsidRPr="00BE5C54">
        <w:rPr>
          <w:rFonts w:ascii="Times New Roman" w:eastAsia="宋体" w:hAnsi="Times New Roman" w:cs="Times New Roman"/>
          <w:color w:val="auto"/>
        </w:rPr>
        <w:t>、</w:t>
      </w:r>
      <w:r w:rsidRPr="002C1DF4">
        <w:rPr>
          <w:rFonts w:ascii="Times New Roman" w:eastAsia="宋体" w:hAnsi="Times New Roman" w:cs="Times New Roman"/>
          <w:color w:val="auto"/>
        </w:rPr>
        <w:t>供应商资格要求（实质性要求）</w:t>
      </w:r>
    </w:p>
    <w:p w:rsidR="004632D3" w:rsidRPr="00C458E8" w:rsidRDefault="004632D3" w:rsidP="004632D3">
      <w:pPr>
        <w:pStyle w:val="Default"/>
        <w:spacing w:line="360" w:lineRule="auto"/>
        <w:ind w:firstLineChars="200" w:firstLine="480"/>
        <w:rPr>
          <w:rFonts w:ascii="Times New Roman" w:eastAsia="宋体" w:hAnsi="Times New Roman" w:cs="Times New Roman"/>
          <w:color w:val="auto"/>
        </w:rPr>
      </w:pPr>
      <w:r w:rsidRPr="00C458E8">
        <w:rPr>
          <w:rFonts w:ascii="Times New Roman" w:eastAsia="宋体" w:hAnsi="Times New Roman" w:cs="Times New Roman"/>
          <w:color w:val="auto"/>
        </w:rPr>
        <w:t>（一）</w:t>
      </w:r>
      <w:r w:rsidR="00301B89" w:rsidRPr="006D1247">
        <w:rPr>
          <w:rFonts w:ascii="Times New Roman" w:eastAsia="宋体" w:hAnsi="Times New Roman" w:cs="Times New Roman" w:hint="eastAsia"/>
          <w:color w:val="auto"/>
        </w:rPr>
        <w:t>投标人具备《中华人民共和国医疗机构执业许可证》，且诊疗科目至少包括病理科和医学检验科（</w:t>
      </w:r>
      <w:r w:rsidR="00301B89">
        <w:rPr>
          <w:rFonts w:ascii="Times New Roman" w:eastAsia="宋体" w:hAnsi="Times New Roman" w:cs="Times New Roman" w:hint="eastAsia"/>
          <w:color w:val="auto"/>
        </w:rPr>
        <w:t>至少</w:t>
      </w:r>
      <w:r w:rsidR="00301B89" w:rsidRPr="006D1247">
        <w:rPr>
          <w:rFonts w:ascii="Times New Roman" w:eastAsia="宋体" w:hAnsi="Times New Roman" w:cs="Times New Roman" w:hint="eastAsia"/>
          <w:color w:val="auto"/>
        </w:rPr>
        <w:t>包含临床体液、血液专业，临床微生物学专业，临床化学检验专业，临床免疫、血清学专业），提供证书扫描件；</w:t>
      </w:r>
    </w:p>
    <w:p w:rsidR="004632D3" w:rsidRPr="001B2375" w:rsidRDefault="004632D3" w:rsidP="004632D3">
      <w:pPr>
        <w:pStyle w:val="Default"/>
        <w:spacing w:line="360" w:lineRule="auto"/>
        <w:ind w:firstLineChars="200" w:firstLine="480"/>
        <w:rPr>
          <w:rFonts w:ascii="Times New Roman" w:eastAsia="宋体" w:hAnsi="Times New Roman" w:cs="Times New Roman"/>
          <w:color w:val="auto"/>
        </w:rPr>
      </w:pPr>
      <w:bookmarkStart w:id="4" w:name="OLE_LINK4"/>
      <w:bookmarkStart w:id="5" w:name="OLE_LINK3"/>
      <w:bookmarkStart w:id="6" w:name="OLE_LINK2"/>
      <w:bookmarkStart w:id="7" w:name="OLE_LINK1"/>
      <w:r w:rsidRPr="001B2375">
        <w:rPr>
          <w:rFonts w:ascii="Times New Roman" w:eastAsia="宋体" w:hAnsi="Times New Roman" w:cs="Times New Roman" w:hint="eastAsia"/>
          <w:color w:val="auto"/>
        </w:rPr>
        <w:t>（二）投标人须具备《中华人民共和国政府采购法》第二十二条第一款规定的条件，提供以下材料：</w:t>
      </w:r>
    </w:p>
    <w:p w:rsidR="004632D3" w:rsidRPr="001B2375" w:rsidRDefault="004632D3" w:rsidP="004632D3">
      <w:pPr>
        <w:pStyle w:val="Default"/>
        <w:spacing w:line="360" w:lineRule="auto"/>
        <w:ind w:firstLineChars="200" w:firstLine="480"/>
        <w:rPr>
          <w:rFonts w:ascii="Times New Roman" w:eastAsia="宋体" w:hAnsi="Times New Roman" w:cs="Times New Roman"/>
          <w:color w:val="auto"/>
        </w:rPr>
      </w:pPr>
      <w:r w:rsidRPr="001B2375">
        <w:rPr>
          <w:rFonts w:ascii="Times New Roman" w:eastAsia="宋体" w:hAnsi="Times New Roman" w:cs="Times New Roman"/>
          <w:color w:val="auto"/>
        </w:rPr>
        <w:t xml:space="preserve">1. </w:t>
      </w:r>
      <w:r w:rsidRPr="001B2375">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营业执照副本或事业单位法人证书或民办非企业单位登记证书或社会团体法人登记证书或基金会法人登记证书扫描件或自然人的身份证明扫描件。</w:t>
      </w:r>
    </w:p>
    <w:p w:rsidR="003A1E50" w:rsidRPr="003A1E50" w:rsidRDefault="003A1E50" w:rsidP="003A1E50">
      <w:pPr>
        <w:pStyle w:val="Default"/>
        <w:spacing w:line="360" w:lineRule="auto"/>
        <w:ind w:firstLineChars="200" w:firstLine="480"/>
        <w:rPr>
          <w:rFonts w:ascii="Times New Roman" w:eastAsia="宋体" w:hAnsi="Times New Roman" w:cs="Times New Roman"/>
          <w:color w:val="auto"/>
        </w:rPr>
      </w:pPr>
      <w:r w:rsidRPr="003A1E50">
        <w:rPr>
          <w:rFonts w:ascii="Times New Roman" w:eastAsia="宋体" w:hAnsi="Times New Roman" w:cs="Times New Roman" w:hint="eastAsia"/>
          <w:color w:val="auto"/>
        </w:rPr>
        <w:t xml:space="preserve">2. </w:t>
      </w:r>
      <w:r w:rsidRPr="003A1E50">
        <w:rPr>
          <w:rFonts w:ascii="Times New Roman" w:eastAsia="宋体" w:hAnsi="Times New Roman" w:cs="Times New Roman" w:hint="eastAsia"/>
          <w:color w:val="auto"/>
        </w:rPr>
        <w:t>财务状况报告等相关材料：</w:t>
      </w:r>
    </w:p>
    <w:p w:rsidR="004042DB" w:rsidRPr="004042DB" w:rsidRDefault="004042DB" w:rsidP="004042DB">
      <w:pPr>
        <w:pStyle w:val="Default"/>
        <w:spacing w:line="360" w:lineRule="auto"/>
        <w:ind w:firstLineChars="200" w:firstLine="480"/>
        <w:rPr>
          <w:rFonts w:ascii="Times New Roman" w:eastAsia="宋体" w:hAnsi="Times New Roman" w:cs="Times New Roman"/>
          <w:color w:val="auto"/>
        </w:rPr>
      </w:pPr>
      <w:r w:rsidRPr="004042DB">
        <w:rPr>
          <w:rFonts w:ascii="Times New Roman" w:eastAsia="宋体" w:hAnsi="Times New Roman" w:cs="Times New Roman" w:hint="eastAsia"/>
          <w:color w:val="auto"/>
        </w:rPr>
        <w:t>A.</w:t>
      </w:r>
      <w:r w:rsidRPr="004042DB">
        <w:rPr>
          <w:rFonts w:ascii="Times New Roman" w:eastAsia="宋体" w:hAnsi="Times New Roman" w:cs="Times New Roman" w:hint="eastAsia"/>
          <w:color w:val="auto"/>
        </w:rPr>
        <w:t>经第三方会计师事务所审计的</w:t>
      </w:r>
      <w:r w:rsidR="00F60C02">
        <w:rPr>
          <w:rFonts w:ascii="Times New Roman" w:eastAsia="宋体" w:hAnsi="Times New Roman" w:cs="Times New Roman" w:hint="eastAsia"/>
          <w:color w:val="auto"/>
        </w:rPr>
        <w:t>2022</w:t>
      </w:r>
      <w:r w:rsidR="00F60C02">
        <w:rPr>
          <w:rFonts w:ascii="Times New Roman" w:eastAsia="宋体" w:hAnsi="Times New Roman" w:cs="Times New Roman" w:hint="eastAsia"/>
          <w:color w:val="auto"/>
        </w:rPr>
        <w:t>年度</w:t>
      </w:r>
      <w:r w:rsidR="00CA78A0" w:rsidRPr="003C202E">
        <w:rPr>
          <w:rFonts w:ascii="Times New Roman" w:eastAsia="宋体" w:hAnsi="Times New Roman" w:cs="Times New Roman" w:hint="eastAsia"/>
          <w:color w:val="auto"/>
        </w:rPr>
        <w:t>或</w:t>
      </w:r>
      <w:r w:rsidR="00CA78A0" w:rsidRPr="003C202E">
        <w:rPr>
          <w:rFonts w:ascii="Times New Roman" w:eastAsia="宋体" w:hAnsi="Times New Roman" w:cs="Times New Roman"/>
          <w:color w:val="auto"/>
        </w:rPr>
        <w:t>2023</w:t>
      </w:r>
      <w:r w:rsidR="00CA78A0" w:rsidRPr="003C202E">
        <w:rPr>
          <w:rFonts w:ascii="Times New Roman" w:eastAsia="宋体" w:hAnsi="Times New Roman" w:cs="Times New Roman" w:hint="eastAsia"/>
          <w:color w:val="auto"/>
        </w:rPr>
        <w:t>年度</w:t>
      </w:r>
      <w:r w:rsidRPr="004042DB">
        <w:rPr>
          <w:rFonts w:ascii="Times New Roman" w:eastAsia="宋体" w:hAnsi="Times New Roman" w:cs="Times New Roman" w:hint="eastAsia"/>
          <w:color w:val="auto"/>
        </w:rPr>
        <w:t>财务报告扫描件。</w:t>
      </w:r>
    </w:p>
    <w:p w:rsidR="009A2FAC" w:rsidRPr="00C458E8" w:rsidRDefault="009A2FAC" w:rsidP="009A2FAC">
      <w:pPr>
        <w:pStyle w:val="Default"/>
        <w:spacing w:line="360" w:lineRule="auto"/>
        <w:ind w:firstLineChars="200" w:firstLine="480"/>
        <w:rPr>
          <w:rFonts w:ascii="Times New Roman" w:eastAsia="宋体" w:hAnsi="Times New Roman" w:cs="Times New Roman"/>
          <w:color w:val="auto"/>
        </w:rPr>
      </w:pPr>
      <w:r w:rsidRPr="00C458E8">
        <w:rPr>
          <w:rFonts w:ascii="Times New Roman" w:eastAsia="宋体" w:hAnsi="Times New Roman" w:cs="Times New Roman" w:hint="eastAsia"/>
          <w:color w:val="auto"/>
        </w:rPr>
        <w:t xml:space="preserve">B. </w:t>
      </w:r>
      <w:r w:rsidRPr="00C458E8">
        <w:rPr>
          <w:rFonts w:ascii="Times New Roman" w:eastAsia="宋体" w:hAnsi="Times New Roman" w:cs="Times New Roman" w:hint="eastAsia"/>
          <w:color w:val="auto"/>
        </w:rPr>
        <w:t>具有良好的商业信誉和健全的财务会计制度的书面声明。</w:t>
      </w:r>
    </w:p>
    <w:p w:rsidR="009A2FAC" w:rsidRPr="00C458E8" w:rsidRDefault="009A2FAC" w:rsidP="009A2FAC">
      <w:pPr>
        <w:pStyle w:val="Default"/>
        <w:spacing w:line="360" w:lineRule="auto"/>
        <w:ind w:firstLineChars="200" w:firstLine="480"/>
        <w:rPr>
          <w:rFonts w:ascii="Times New Roman" w:eastAsia="宋体" w:hAnsi="Times New Roman" w:cs="Times New Roman"/>
          <w:color w:val="auto"/>
        </w:rPr>
      </w:pPr>
      <w:r w:rsidRPr="00C458E8">
        <w:rPr>
          <w:rFonts w:ascii="Times New Roman" w:eastAsia="宋体" w:hAnsi="Times New Roman" w:cs="Times New Roman" w:hint="eastAsia"/>
          <w:color w:val="auto"/>
        </w:rPr>
        <w:t>注：</w:t>
      </w:r>
      <w:r w:rsidRPr="00C458E8">
        <w:rPr>
          <w:rFonts w:ascii="Times New Roman" w:eastAsia="宋体" w:hAnsi="Times New Roman" w:cs="Times New Roman" w:hint="eastAsia"/>
          <w:color w:val="auto"/>
        </w:rPr>
        <w:t>A</w:t>
      </w:r>
      <w:r w:rsidRPr="00C458E8">
        <w:rPr>
          <w:rFonts w:ascii="Times New Roman" w:eastAsia="宋体" w:hAnsi="Times New Roman" w:cs="Times New Roman" w:hint="eastAsia"/>
          <w:color w:val="auto"/>
        </w:rPr>
        <w:t>、</w:t>
      </w:r>
      <w:r w:rsidRPr="00C458E8">
        <w:rPr>
          <w:rFonts w:ascii="Times New Roman" w:eastAsia="宋体" w:hAnsi="Times New Roman" w:cs="Times New Roman" w:hint="eastAsia"/>
          <w:color w:val="auto"/>
        </w:rPr>
        <w:t>B</w:t>
      </w:r>
      <w:r w:rsidRPr="00C458E8">
        <w:rPr>
          <w:rFonts w:ascii="Times New Roman" w:eastAsia="宋体" w:hAnsi="Times New Roman" w:cs="Times New Roman" w:hint="eastAsia"/>
          <w:color w:val="auto"/>
        </w:rPr>
        <w:t>两项提供任意一项均可。</w:t>
      </w:r>
    </w:p>
    <w:p w:rsidR="009A2FAC" w:rsidRPr="00C458E8" w:rsidRDefault="009A2FAC" w:rsidP="009A2FAC">
      <w:pPr>
        <w:pStyle w:val="Default"/>
        <w:spacing w:line="360" w:lineRule="auto"/>
        <w:ind w:firstLineChars="200" w:firstLine="480"/>
        <w:rPr>
          <w:rFonts w:ascii="Times New Roman" w:eastAsia="宋体" w:hAnsi="Times New Roman" w:cs="Times New Roman"/>
          <w:color w:val="auto"/>
        </w:rPr>
      </w:pPr>
      <w:r w:rsidRPr="00C458E8">
        <w:rPr>
          <w:rFonts w:ascii="Times New Roman" w:eastAsia="宋体" w:hAnsi="Times New Roman" w:cs="Times New Roman" w:hint="eastAsia"/>
          <w:color w:val="auto"/>
        </w:rPr>
        <w:t xml:space="preserve">3. </w:t>
      </w:r>
      <w:r w:rsidRPr="00C458E8">
        <w:rPr>
          <w:rFonts w:ascii="Times New Roman" w:eastAsia="宋体" w:hAnsi="Times New Roman" w:cs="Times New Roman" w:hint="eastAsia"/>
          <w:color w:val="auto"/>
        </w:rPr>
        <w:t>依法缴纳税收和社会保障资金的书面声明。</w:t>
      </w:r>
    </w:p>
    <w:p w:rsidR="004632D3" w:rsidRPr="001B2375" w:rsidRDefault="004042DB" w:rsidP="004042DB">
      <w:pPr>
        <w:pStyle w:val="Default"/>
        <w:spacing w:line="360" w:lineRule="auto"/>
        <w:ind w:firstLineChars="200" w:firstLine="480"/>
        <w:jc w:val="both"/>
        <w:rPr>
          <w:rFonts w:ascii="Times New Roman" w:eastAsia="宋体" w:hAnsi="Times New Roman" w:cs="Times New Roman"/>
          <w:color w:val="auto"/>
        </w:rPr>
      </w:pPr>
      <w:r w:rsidRPr="00C458E8">
        <w:rPr>
          <w:rFonts w:ascii="Times New Roman" w:eastAsia="宋体" w:hAnsi="Times New Roman" w:cs="Times New Roman" w:hint="eastAsia"/>
          <w:color w:val="auto"/>
        </w:rPr>
        <w:t>4</w:t>
      </w:r>
      <w:r w:rsidR="004632D3" w:rsidRPr="00C458E8">
        <w:rPr>
          <w:rFonts w:ascii="Times New Roman" w:eastAsia="宋体" w:hAnsi="Times New Roman" w:cs="Times New Roman"/>
          <w:color w:val="auto"/>
        </w:rPr>
        <w:t xml:space="preserve">. </w:t>
      </w:r>
      <w:r w:rsidR="004632D3" w:rsidRPr="00C458E8">
        <w:rPr>
          <w:rFonts w:ascii="Times New Roman" w:eastAsia="宋体" w:hAnsi="Times New Roman" w:cs="Times New Roman" w:hint="eastAsia"/>
          <w:color w:val="auto"/>
        </w:rPr>
        <w:t>提交响应文件截止日前</w:t>
      </w:r>
      <w:r w:rsidR="004632D3" w:rsidRPr="00C458E8">
        <w:rPr>
          <w:rFonts w:ascii="Times New Roman" w:eastAsia="宋体" w:hAnsi="Times New Roman" w:cs="Times New Roman"/>
          <w:color w:val="auto"/>
        </w:rPr>
        <w:t>3</w:t>
      </w:r>
      <w:r w:rsidR="004632D3" w:rsidRPr="00C458E8">
        <w:rPr>
          <w:rFonts w:ascii="Times New Roman" w:eastAsia="宋体" w:hAnsi="Times New Roman" w:cs="Times New Roman" w:hint="eastAsia"/>
          <w:color w:val="auto"/>
        </w:rPr>
        <w:t>年在经营活动中没有重大违法记录的书面声明</w:t>
      </w:r>
      <w:r w:rsidR="004632D3" w:rsidRPr="001B2375">
        <w:rPr>
          <w:rFonts w:ascii="Times New Roman" w:eastAsia="宋体" w:hAnsi="Times New Roman" w:cs="Times New Roman" w:hint="eastAsia"/>
          <w:color w:val="auto"/>
        </w:rPr>
        <w:t>（截至提交响应文件截止日成立不足</w:t>
      </w:r>
      <w:r w:rsidR="004632D3" w:rsidRPr="001B2375">
        <w:rPr>
          <w:rFonts w:ascii="Times New Roman" w:eastAsia="宋体" w:hAnsi="Times New Roman" w:cs="Times New Roman"/>
          <w:color w:val="auto"/>
        </w:rPr>
        <w:t>3</w:t>
      </w:r>
      <w:r w:rsidR="004632D3" w:rsidRPr="001B2375">
        <w:rPr>
          <w:rFonts w:ascii="Times New Roman" w:eastAsia="宋体" w:hAnsi="Times New Roman" w:cs="Times New Roman" w:hint="eastAsia"/>
          <w:color w:val="auto"/>
        </w:rPr>
        <w:t>年的供应商可提供自成立以来无重大违法记录的书面声明）。</w:t>
      </w:r>
    </w:p>
    <w:p w:rsidR="006A0400" w:rsidRPr="001B2375" w:rsidRDefault="006A0400" w:rsidP="004632D3">
      <w:pPr>
        <w:pStyle w:val="Default"/>
        <w:spacing w:line="360" w:lineRule="auto"/>
        <w:ind w:firstLineChars="200" w:firstLine="480"/>
        <w:jc w:val="both"/>
        <w:rPr>
          <w:rFonts w:ascii="Times New Roman" w:eastAsia="宋体" w:hAnsi="Times New Roman" w:cs="Times New Roman"/>
          <w:color w:val="auto"/>
        </w:rPr>
      </w:pPr>
      <w:r w:rsidRPr="001B2375">
        <w:rPr>
          <w:rFonts w:ascii="Times New Roman" w:eastAsia="宋体" w:hAnsi="Times New Roman" w:cs="Times New Roman" w:hint="eastAsia"/>
          <w:color w:val="auto"/>
        </w:rPr>
        <w:t xml:space="preserve">5. </w:t>
      </w:r>
      <w:r w:rsidR="003B0544">
        <w:rPr>
          <w:rFonts w:ascii="Times New Roman" w:eastAsia="宋体" w:hAnsi="Times New Roman" w:cs="Times New Roman" w:hint="eastAsia"/>
          <w:color w:val="auto"/>
        </w:rPr>
        <w:t>提交具备履行合同所必需的设备和专业技术能力证明材料。</w:t>
      </w:r>
    </w:p>
    <w:p w:rsidR="004632D3" w:rsidRPr="001B2375" w:rsidRDefault="006A0400" w:rsidP="004632D3">
      <w:pPr>
        <w:pStyle w:val="Default"/>
        <w:spacing w:line="360" w:lineRule="auto"/>
        <w:ind w:firstLineChars="200" w:firstLine="480"/>
        <w:jc w:val="both"/>
        <w:rPr>
          <w:rFonts w:ascii="Times New Roman" w:eastAsia="宋体" w:hAnsi="Times New Roman" w:cs="Times New Roman"/>
          <w:color w:val="auto"/>
        </w:rPr>
      </w:pPr>
      <w:r w:rsidRPr="001B2375">
        <w:rPr>
          <w:rFonts w:ascii="Times New Roman" w:eastAsia="宋体" w:hAnsi="Times New Roman" w:cs="Times New Roman" w:hint="eastAsia"/>
          <w:color w:val="auto"/>
        </w:rPr>
        <w:t>（三）本项目不接受联合体参与磋商</w:t>
      </w:r>
      <w:r w:rsidR="004632D3" w:rsidRPr="001B2375">
        <w:rPr>
          <w:rFonts w:ascii="Times New Roman" w:eastAsia="宋体" w:hAnsi="Times New Roman" w:cs="Times New Roman" w:hint="eastAsia"/>
          <w:color w:val="auto"/>
        </w:rPr>
        <w:t>。</w:t>
      </w:r>
      <w:bookmarkEnd w:id="4"/>
      <w:bookmarkEnd w:id="5"/>
      <w:bookmarkEnd w:id="6"/>
      <w:bookmarkEnd w:id="7"/>
    </w:p>
    <w:p w:rsidR="00C52837" w:rsidRPr="00C52837" w:rsidRDefault="004632D3" w:rsidP="00C5283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五</w:t>
      </w:r>
      <w:r w:rsidR="00C52837" w:rsidRPr="00C52837">
        <w:rPr>
          <w:rFonts w:ascii="Times New Roman" w:eastAsia="宋体" w:hAnsi="Times New Roman" w:cs="Times New Roman"/>
          <w:color w:val="auto"/>
        </w:rPr>
        <w:t>、项目需要落实的政府采购政策</w:t>
      </w:r>
    </w:p>
    <w:p w:rsidR="00910E22" w:rsidRPr="00295883" w:rsidRDefault="00910E22" w:rsidP="00910E22">
      <w:pPr>
        <w:pStyle w:val="Default"/>
        <w:spacing w:line="360" w:lineRule="auto"/>
        <w:ind w:firstLineChars="200" w:firstLine="480"/>
        <w:jc w:val="both"/>
        <w:rPr>
          <w:rFonts w:ascii="Times New Roman" w:eastAsia="宋体" w:hAnsi="Times New Roman" w:cs="Times New Roman"/>
          <w:color w:val="auto"/>
        </w:rPr>
      </w:pPr>
      <w:r w:rsidRPr="00295883">
        <w:rPr>
          <w:rFonts w:ascii="Times New Roman" w:eastAsia="宋体" w:hAnsi="Times New Roman" w:cs="Times New Roman" w:hint="eastAsia"/>
          <w:color w:val="auto"/>
        </w:rPr>
        <w:t>按照《财政部关于在政府采购活动中查询及使用信用记录有关问题的通知》（财库〔</w:t>
      </w:r>
      <w:r w:rsidRPr="00295883">
        <w:rPr>
          <w:rFonts w:ascii="Times New Roman" w:eastAsia="宋体" w:hAnsi="Times New Roman" w:cs="Times New Roman" w:hint="eastAsia"/>
          <w:color w:val="auto"/>
        </w:rPr>
        <w:t>2016</w:t>
      </w:r>
      <w:r w:rsidRPr="00295883">
        <w:rPr>
          <w:rFonts w:ascii="Times New Roman" w:eastAsia="宋体" w:hAnsi="Times New Roman" w:cs="Times New Roman" w:hint="eastAsia"/>
          <w:color w:val="auto"/>
        </w:rPr>
        <w:t>〕</w:t>
      </w:r>
      <w:r w:rsidRPr="00295883">
        <w:rPr>
          <w:rFonts w:ascii="Times New Roman" w:eastAsia="宋体" w:hAnsi="Times New Roman" w:cs="Times New Roman" w:hint="eastAsia"/>
          <w:color w:val="auto"/>
        </w:rPr>
        <w:t>125</w:t>
      </w:r>
      <w:r w:rsidRPr="00295883">
        <w:rPr>
          <w:rFonts w:ascii="Times New Roman" w:eastAsia="宋体" w:hAnsi="Times New Roman" w:cs="Times New Roman" w:hint="eastAsia"/>
          <w:color w:val="auto"/>
        </w:rPr>
        <w:t>号）的要求，根据开标当日</w:t>
      </w:r>
      <w:r>
        <w:rPr>
          <w:rFonts w:ascii="Times New Roman" w:eastAsia="宋体" w:hAnsi="Times New Roman" w:cs="Times New Roman" w:hint="eastAsia"/>
          <w:color w:val="auto"/>
        </w:rPr>
        <w:t>解密截止时间</w:t>
      </w:r>
      <w:r w:rsidRPr="00295883">
        <w:rPr>
          <w:rFonts w:ascii="Times New Roman" w:eastAsia="宋体" w:hAnsi="Times New Roman" w:cs="Times New Roman" w:hint="eastAsia"/>
          <w:color w:val="auto"/>
        </w:rPr>
        <w:t>“信用中国”网站（</w:t>
      </w:r>
      <w:r w:rsidRPr="00295883">
        <w:rPr>
          <w:rFonts w:ascii="Times New Roman" w:eastAsia="宋体" w:hAnsi="Times New Roman" w:cs="Times New Roman" w:hint="eastAsia"/>
          <w:color w:val="auto"/>
        </w:rPr>
        <w:t>www.creditchina.gov.cn</w:t>
      </w:r>
      <w:r w:rsidRPr="00295883">
        <w:rPr>
          <w:rFonts w:ascii="Times New Roman" w:eastAsia="宋体" w:hAnsi="Times New Roman" w:cs="Times New Roman" w:hint="eastAsia"/>
          <w:color w:val="auto"/>
        </w:rPr>
        <w:t>）、中国政府采购网（</w:t>
      </w:r>
      <w:r w:rsidRPr="00295883">
        <w:rPr>
          <w:rFonts w:ascii="Times New Roman" w:eastAsia="宋体" w:hAnsi="Times New Roman" w:cs="Times New Roman" w:hint="eastAsia"/>
          <w:color w:val="auto"/>
        </w:rPr>
        <w:t>www.ccgp.gov.cn</w:t>
      </w:r>
      <w:r w:rsidRPr="00295883">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1F6106" w:rsidRPr="000206AA" w:rsidRDefault="001F6106" w:rsidP="009A27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六</w:t>
      </w:r>
      <w:r w:rsidRPr="000206AA">
        <w:rPr>
          <w:rFonts w:ascii="Times New Roman" w:eastAsia="宋体" w:hAnsi="Times New Roman" w:cs="Times New Roman"/>
          <w:color w:val="auto"/>
        </w:rPr>
        <w:t>、</w:t>
      </w:r>
      <w:r w:rsidR="00FB3378">
        <w:rPr>
          <w:rFonts w:ascii="Times New Roman" w:eastAsia="宋体" w:hAnsi="Times New Roman" w:cs="Times New Roman"/>
          <w:color w:val="auto"/>
        </w:rPr>
        <w:t>获取</w:t>
      </w:r>
      <w:r w:rsidRPr="000206AA">
        <w:rPr>
          <w:rFonts w:ascii="Times New Roman" w:eastAsia="宋体" w:hAnsi="Times New Roman" w:cs="Times New Roman"/>
          <w:color w:val="auto"/>
        </w:rPr>
        <w:t>竞争性磋商文件时间、方式</w:t>
      </w:r>
    </w:p>
    <w:p w:rsidR="001F6106" w:rsidRPr="006F3D1B" w:rsidRDefault="001F6106" w:rsidP="009A27C1">
      <w:pPr>
        <w:pStyle w:val="Default"/>
        <w:spacing w:line="360" w:lineRule="auto"/>
        <w:ind w:firstLineChars="200" w:firstLine="480"/>
        <w:jc w:val="both"/>
        <w:rPr>
          <w:rFonts w:ascii="Times New Roman" w:eastAsia="宋体" w:hAnsi="Times New Roman" w:cs="Times New Roman"/>
          <w:color w:val="auto"/>
        </w:rPr>
      </w:pPr>
      <w:r w:rsidRPr="003F7079">
        <w:rPr>
          <w:rFonts w:ascii="Times New Roman" w:eastAsia="宋体" w:hAnsi="Times New Roman" w:cs="Times New Roman"/>
          <w:color w:val="auto"/>
        </w:rPr>
        <w:t>（一）</w:t>
      </w:r>
      <w:r w:rsidR="00FB3378" w:rsidRPr="003F7079">
        <w:rPr>
          <w:rFonts w:ascii="Times New Roman" w:eastAsia="宋体" w:hAnsi="Times New Roman" w:cs="Times New Roman"/>
          <w:color w:val="auto"/>
        </w:rPr>
        <w:t>获取</w:t>
      </w:r>
      <w:r w:rsidRPr="003F7079">
        <w:rPr>
          <w:rFonts w:ascii="Times New Roman" w:eastAsia="宋体" w:hAnsi="Times New Roman" w:cs="Times New Roman"/>
          <w:color w:val="auto"/>
        </w:rPr>
        <w:t>竞争性磋商文件的时间：</w:t>
      </w:r>
      <w:r w:rsidR="00CA78A0" w:rsidRPr="003F7079">
        <w:rPr>
          <w:rFonts w:ascii="Times New Roman" w:eastAsia="宋体" w:hAnsi="Times New Roman"/>
          <w:color w:val="auto"/>
        </w:rPr>
        <w:t>2024</w:t>
      </w:r>
      <w:r w:rsidR="002C1DF4" w:rsidRPr="003F7079">
        <w:rPr>
          <w:rFonts w:ascii="Times New Roman" w:eastAsia="宋体" w:hAnsi="Times New Roman"/>
          <w:color w:val="auto"/>
        </w:rPr>
        <w:t>年</w:t>
      </w:r>
      <w:r w:rsidR="00C75A7D" w:rsidRPr="003F7079">
        <w:rPr>
          <w:rFonts w:ascii="Times New Roman" w:eastAsia="宋体" w:hAnsi="Times New Roman" w:hint="eastAsia"/>
          <w:color w:val="auto"/>
        </w:rPr>
        <w:t>2</w:t>
      </w:r>
      <w:r w:rsidR="008C2C1D" w:rsidRPr="003F7079">
        <w:rPr>
          <w:rFonts w:ascii="Times New Roman" w:eastAsia="宋体" w:hAnsi="Times New Roman"/>
          <w:color w:val="auto"/>
        </w:rPr>
        <w:t>月</w:t>
      </w:r>
      <w:r w:rsidR="00C75A7D" w:rsidRPr="003F7079">
        <w:rPr>
          <w:rFonts w:ascii="Times New Roman" w:eastAsia="宋体" w:hAnsi="Times New Roman" w:hint="eastAsia"/>
          <w:color w:val="auto"/>
        </w:rPr>
        <w:t>4</w:t>
      </w:r>
      <w:r w:rsidR="008C2C1D" w:rsidRPr="003F7079">
        <w:rPr>
          <w:rFonts w:ascii="Times New Roman" w:eastAsia="宋体" w:hAnsi="Times New Roman"/>
          <w:color w:val="auto"/>
        </w:rPr>
        <w:t>日至</w:t>
      </w:r>
      <w:r w:rsidR="00CA78A0" w:rsidRPr="003F7079">
        <w:rPr>
          <w:rFonts w:ascii="Times New Roman" w:eastAsia="宋体" w:hAnsi="Times New Roman"/>
          <w:color w:val="auto"/>
        </w:rPr>
        <w:t>2024</w:t>
      </w:r>
      <w:r w:rsidR="002C1DF4" w:rsidRPr="003F7079">
        <w:rPr>
          <w:rFonts w:ascii="Times New Roman" w:eastAsia="宋体" w:hAnsi="Times New Roman"/>
          <w:color w:val="auto"/>
        </w:rPr>
        <w:t>年</w:t>
      </w:r>
      <w:r w:rsidR="003F7079" w:rsidRPr="003F7079">
        <w:rPr>
          <w:rFonts w:ascii="Times New Roman" w:eastAsia="宋体" w:hAnsi="Times New Roman" w:hint="eastAsia"/>
          <w:color w:val="auto"/>
        </w:rPr>
        <w:t>2</w:t>
      </w:r>
      <w:r w:rsidR="008C2C1D" w:rsidRPr="003F7079">
        <w:rPr>
          <w:rFonts w:ascii="Times New Roman" w:eastAsia="宋体" w:hAnsi="Times New Roman"/>
          <w:color w:val="auto"/>
        </w:rPr>
        <w:t>月</w:t>
      </w:r>
      <w:r w:rsidR="003F7079" w:rsidRPr="003F7079">
        <w:rPr>
          <w:rFonts w:ascii="Times New Roman" w:eastAsia="宋体" w:hAnsi="Times New Roman" w:hint="eastAsia"/>
          <w:color w:val="auto"/>
        </w:rPr>
        <w:t>19</w:t>
      </w:r>
      <w:r w:rsidR="008C2C1D" w:rsidRPr="003F7079">
        <w:rPr>
          <w:rFonts w:ascii="Times New Roman" w:eastAsia="宋体" w:hAnsi="Times New Roman"/>
          <w:color w:val="auto"/>
        </w:rPr>
        <w:t>日，每</w:t>
      </w:r>
      <w:r w:rsidR="008C2C1D" w:rsidRPr="003F7079">
        <w:rPr>
          <w:rFonts w:ascii="Times New Roman" w:eastAsia="宋体" w:hAnsi="Times New Roman" w:cs="Times New Roman"/>
          <w:color w:val="auto"/>
        </w:rPr>
        <w:t>日</w:t>
      </w:r>
      <w:r w:rsidR="008C2C1D" w:rsidRPr="004632D3">
        <w:rPr>
          <w:rFonts w:ascii="Times New Roman" w:eastAsia="宋体" w:hAnsi="Times New Roman" w:cs="Times New Roman"/>
          <w:color w:val="auto"/>
        </w:rPr>
        <w:t>9:00</w:t>
      </w:r>
      <w:r w:rsidR="008C2C1D" w:rsidRPr="004632D3">
        <w:rPr>
          <w:rFonts w:ascii="Times New Roman" w:eastAsia="宋体" w:hAnsi="Times New Roman" w:cs="Times New Roman"/>
          <w:color w:val="auto"/>
        </w:rPr>
        <w:t>至</w:t>
      </w:r>
      <w:r w:rsidR="008C2C1D" w:rsidRPr="004632D3">
        <w:rPr>
          <w:rFonts w:ascii="Times New Roman" w:eastAsia="宋体" w:hAnsi="Times New Roman" w:cs="Times New Roman"/>
          <w:color w:val="auto"/>
        </w:rPr>
        <w:t>17:00</w:t>
      </w:r>
      <w:r w:rsidR="008C2C1D" w:rsidRPr="004632D3">
        <w:rPr>
          <w:rFonts w:ascii="Times New Roman" w:eastAsia="宋体" w:hAnsi="Times New Roman" w:cs="Times New Roman"/>
          <w:color w:val="auto"/>
        </w:rPr>
        <w:t>（北京时间，法定节假日除外）。</w:t>
      </w:r>
    </w:p>
    <w:p w:rsidR="006240E8" w:rsidRDefault="001F6106" w:rsidP="009A27C1">
      <w:pPr>
        <w:pStyle w:val="Default"/>
        <w:spacing w:line="360" w:lineRule="auto"/>
        <w:ind w:firstLineChars="200" w:firstLine="480"/>
        <w:jc w:val="both"/>
        <w:rPr>
          <w:rFonts w:ascii="Times New Roman" w:eastAsia="宋体" w:hAnsi="Times New Roman" w:cs="Times New Roman"/>
          <w:color w:val="auto"/>
        </w:rPr>
      </w:pPr>
      <w:r w:rsidRPr="000206AA">
        <w:rPr>
          <w:rFonts w:ascii="Times New Roman" w:eastAsia="宋体" w:hAnsi="Times New Roman" w:cs="Times New Roman"/>
          <w:color w:val="auto"/>
        </w:rPr>
        <w:t>（二）</w:t>
      </w:r>
      <w:r w:rsidR="00FB3378">
        <w:rPr>
          <w:rFonts w:ascii="Times New Roman" w:eastAsia="宋体" w:hAnsi="Times New Roman" w:cs="Times New Roman"/>
          <w:color w:val="auto"/>
        </w:rPr>
        <w:t>获取</w:t>
      </w:r>
      <w:r w:rsidRPr="000206AA">
        <w:rPr>
          <w:rFonts w:ascii="Times New Roman" w:eastAsia="宋体" w:hAnsi="Times New Roman" w:cs="Times New Roman"/>
          <w:color w:val="auto"/>
        </w:rPr>
        <w:t>竞争性磋商文件的方式：</w:t>
      </w:r>
    </w:p>
    <w:p w:rsidR="00070221" w:rsidRPr="000F460C" w:rsidRDefault="00070221" w:rsidP="00070221">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w:t>
      </w:r>
      <w:r w:rsidR="00532673">
        <w:rPr>
          <w:rFonts w:ascii="Times New Roman" w:eastAsia="宋体" w:hAnsi="Times New Roman" w:cs="Times New Roman" w:hint="eastAsia"/>
          <w:color w:val="auto"/>
        </w:rPr>
        <w:t xml:space="preserve"> </w:t>
      </w:r>
      <w:r w:rsidR="00FB3378">
        <w:rPr>
          <w:rFonts w:ascii="Times New Roman" w:eastAsia="宋体" w:hAnsi="Times New Roman" w:cs="Times New Roman"/>
          <w:color w:val="auto"/>
        </w:rPr>
        <w:t>获取</w:t>
      </w:r>
      <w:r w:rsidR="00DF1F58">
        <w:rPr>
          <w:rFonts w:ascii="Times New Roman" w:eastAsia="宋体" w:hAnsi="Times New Roman" w:cs="Times New Roman"/>
          <w:color w:val="auto"/>
        </w:rPr>
        <w:t>竞争性磋商文件</w:t>
      </w:r>
      <w:r w:rsidRPr="000F460C">
        <w:rPr>
          <w:rFonts w:ascii="Times New Roman" w:eastAsia="宋体" w:hAnsi="Times New Roman" w:cs="Times New Roman"/>
          <w:color w:val="auto"/>
        </w:rPr>
        <w:t>网址：</w:t>
      </w:r>
      <w:r w:rsidRPr="00225C2F">
        <w:rPr>
          <w:rFonts w:ascii="Times New Roman" w:eastAsia="宋体" w:hAnsi="Times New Roman" w:cs="Times New Roman"/>
          <w:color w:val="auto"/>
        </w:rPr>
        <w:t>使用</w:t>
      </w:r>
      <w:r w:rsidR="003404BA">
        <w:rPr>
          <w:rFonts w:ascii="Times New Roman" w:eastAsia="宋体" w:hAnsi="Times New Roman" w:cs="Times New Roman"/>
          <w:color w:val="auto"/>
        </w:rPr>
        <w:t>天津数字认证有限公司</w:t>
      </w:r>
      <w:r w:rsidR="0084762E">
        <w:rPr>
          <w:rFonts w:ascii="Times New Roman" w:eastAsia="宋体" w:hAnsi="Times New Roman" w:cs="Times New Roman"/>
          <w:color w:val="auto"/>
        </w:rPr>
        <w:t>发出的</w:t>
      </w:r>
      <w:r w:rsidR="0084762E">
        <w:rPr>
          <w:rFonts w:ascii="Times New Roman" w:eastAsia="宋体" w:hAnsi="Times New Roman" w:cs="Times New Roman"/>
          <w:color w:val="auto"/>
        </w:rPr>
        <w:t>CA</w:t>
      </w:r>
      <w:r w:rsidR="0084762E">
        <w:rPr>
          <w:rFonts w:ascii="Times New Roman" w:eastAsia="宋体" w:hAnsi="Times New Roman" w:cs="Times New Roman"/>
          <w:color w:val="auto"/>
        </w:rPr>
        <w:t>数字证书（原天津市电子认证中心发出尚在有效期内的</w:t>
      </w:r>
      <w:r w:rsidR="0084762E">
        <w:rPr>
          <w:rFonts w:ascii="Times New Roman" w:eastAsia="宋体" w:hAnsi="Times New Roman" w:cs="Times New Roman"/>
          <w:color w:val="auto"/>
        </w:rPr>
        <w:t>CA</w:t>
      </w:r>
      <w:r w:rsidR="0084762E">
        <w:rPr>
          <w:rFonts w:ascii="Times New Roman" w:eastAsia="宋体" w:hAnsi="Times New Roman" w:cs="Times New Roman"/>
          <w:color w:val="auto"/>
        </w:rPr>
        <w:t>数字证书仍可使用）</w:t>
      </w:r>
      <w:r w:rsidRPr="00225C2F">
        <w:rPr>
          <w:rFonts w:ascii="Times New Roman" w:eastAsia="宋体" w:hAnsi="Times New Roman" w:cs="Times New Roman"/>
          <w:color w:val="auto"/>
        </w:rPr>
        <w:t>登录天津市政府采购中心网（网址：</w:t>
      </w:r>
      <w:r w:rsidR="00666195">
        <w:rPr>
          <w:rFonts w:ascii="Times New Roman" w:eastAsia="宋体" w:hAnsi="Times New Roman" w:cs="Times New Roman" w:hint="eastAsia"/>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00B66E61">
        <w:rPr>
          <w:rFonts w:ascii="Times New Roman" w:eastAsia="宋体" w:hAnsi="Times New Roman" w:cs="Times New Roman" w:hint="eastAsia"/>
          <w:color w:val="auto"/>
        </w:rPr>
        <w:t>”网上招投标”</w:t>
      </w:r>
      <w:r w:rsidR="00B66E61">
        <w:rPr>
          <w:rFonts w:ascii="Times New Roman" w:eastAsia="宋体" w:hAnsi="Times New Roman" w:cs="Times New Roman" w:hint="eastAsia"/>
          <w:color w:val="auto"/>
        </w:rPr>
        <w:t>-</w:t>
      </w:r>
      <w:r w:rsidR="00B66E61">
        <w:rPr>
          <w:rFonts w:ascii="Times New Roman" w:eastAsia="宋体" w:hAnsi="Times New Roman" w:cs="Times New Roman" w:hint="eastAsia"/>
          <w:color w:val="auto"/>
        </w:rPr>
        <w:t>“供应商登录”</w:t>
      </w:r>
      <w:r w:rsidR="00B66E61">
        <w:rPr>
          <w:rFonts w:ascii="Times New Roman" w:eastAsia="宋体" w:hAnsi="Times New Roman" w:cs="Times New Roman" w:hint="eastAsia"/>
          <w:color w:val="auto"/>
        </w:rPr>
        <w:t>-</w:t>
      </w:r>
      <w:r w:rsidR="00B66E61">
        <w:rPr>
          <w:rFonts w:ascii="Times New Roman" w:eastAsia="宋体" w:hAnsi="Times New Roman" w:cs="Times New Roman" w:hint="eastAsia"/>
          <w:color w:val="auto"/>
        </w:rPr>
        <w:t>“市级集采机构入口”</w:t>
      </w:r>
      <w:r w:rsidRPr="00225C2F">
        <w:rPr>
          <w:rFonts w:ascii="Times New Roman" w:eastAsia="宋体" w:hAnsi="Times New Roman" w:cs="Times New Roman"/>
          <w:color w:val="auto"/>
        </w:rPr>
        <w:t>下载</w:t>
      </w:r>
      <w:r w:rsidR="00DF1F58">
        <w:rPr>
          <w:rFonts w:ascii="Times New Roman" w:eastAsia="宋体" w:hAnsi="Times New Roman" w:cs="Times New Roman"/>
          <w:color w:val="auto"/>
        </w:rPr>
        <w:t>竞争性磋商文件</w:t>
      </w:r>
      <w:r w:rsidRPr="00225C2F">
        <w:rPr>
          <w:rFonts w:ascii="Times New Roman" w:eastAsia="宋体" w:hAnsi="Times New Roman" w:cs="Times New Roman"/>
          <w:color w:val="auto"/>
        </w:rPr>
        <w:t>。</w:t>
      </w:r>
    </w:p>
    <w:p w:rsidR="0084762E" w:rsidRPr="00C22D3C" w:rsidRDefault="0084762E" w:rsidP="0084762E">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 xml:space="preserve">2. </w:t>
      </w:r>
      <w:r w:rsidRPr="00C22D3C">
        <w:rPr>
          <w:rFonts w:ascii="Times New Roman" w:eastAsia="宋体" w:hAnsi="Times New Roman" w:cs="Times New Roman" w:hint="eastAsia"/>
          <w:color w:val="auto"/>
        </w:rPr>
        <w:t>供应商注册</w:t>
      </w:r>
      <w:r>
        <w:rPr>
          <w:rFonts w:ascii="Times New Roman" w:eastAsia="宋体" w:hAnsi="Times New Roman" w:cs="Times New Roman" w:hint="eastAsia"/>
          <w:color w:val="auto"/>
        </w:rPr>
        <w:t>、</w:t>
      </w:r>
      <w:r w:rsidRPr="00C22D3C">
        <w:rPr>
          <w:rFonts w:ascii="Times New Roman" w:eastAsia="宋体" w:hAnsi="Times New Roman" w:cs="Times New Roman"/>
          <w:color w:val="auto"/>
        </w:rPr>
        <w:t>CA</w:t>
      </w:r>
      <w:r w:rsidRPr="00C22D3C">
        <w:rPr>
          <w:rFonts w:ascii="Times New Roman" w:eastAsia="宋体" w:hAnsi="Times New Roman" w:cs="Times New Roman"/>
          <w:color w:val="auto"/>
        </w:rPr>
        <w:t>数字证书（</w:t>
      </w:r>
      <w:r w:rsidRPr="00C22D3C">
        <w:rPr>
          <w:rFonts w:ascii="Times New Roman" w:eastAsia="宋体" w:hAnsi="Times New Roman" w:cs="Times New Roman"/>
          <w:color w:val="auto"/>
        </w:rPr>
        <w:t>USBKey</w:t>
      </w:r>
      <w:r w:rsidRPr="00C22D3C">
        <w:rPr>
          <w:rFonts w:ascii="Times New Roman" w:eastAsia="宋体" w:hAnsi="Times New Roman" w:cs="Times New Roman"/>
          <w:color w:val="auto"/>
        </w:rPr>
        <w:t>）</w:t>
      </w:r>
      <w:r w:rsidRPr="00C22D3C">
        <w:rPr>
          <w:rFonts w:ascii="Times New Roman" w:eastAsia="宋体" w:hAnsi="Times New Roman" w:cs="Times New Roman" w:hint="eastAsia"/>
          <w:color w:val="auto"/>
        </w:rPr>
        <w:t>领取</w:t>
      </w:r>
      <w:r>
        <w:rPr>
          <w:rFonts w:ascii="Times New Roman" w:eastAsia="宋体" w:hAnsi="Times New Roman" w:cs="Times New Roman" w:hint="eastAsia"/>
          <w:color w:val="auto"/>
        </w:rPr>
        <w:t>、</w:t>
      </w:r>
      <w:r w:rsidRPr="00007255">
        <w:rPr>
          <w:rFonts w:ascii="Times New Roman" w:eastAsia="宋体" w:hAnsi="Times New Roman" w:hint="eastAsia"/>
          <w:color w:val="auto"/>
        </w:rPr>
        <w:t>电子签章办理</w:t>
      </w:r>
      <w:r w:rsidRPr="00C22D3C">
        <w:rPr>
          <w:rFonts w:ascii="Times New Roman" w:eastAsia="宋体" w:hAnsi="Times New Roman" w:cs="Times New Roman" w:hint="eastAsia"/>
          <w:color w:val="auto"/>
        </w:rPr>
        <w:t>办法：</w:t>
      </w:r>
    </w:p>
    <w:p w:rsidR="0084762E" w:rsidRPr="00C22D3C" w:rsidRDefault="0084762E" w:rsidP="0084762E">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Pr="00C22D3C">
        <w:rPr>
          <w:rFonts w:ascii="Times New Roman" w:eastAsia="宋体" w:hAnsi="Times New Roman" w:cs="Times New Roman" w:hint="eastAsia"/>
          <w:color w:val="auto"/>
        </w:rPr>
        <w:t>1</w:t>
      </w:r>
      <w:r w:rsidRPr="00C22D3C">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sidRPr="00C22D3C">
        <w:rPr>
          <w:rFonts w:ascii="Times New Roman" w:eastAsia="宋体" w:hAnsi="Times New Roman" w:cs="Times New Roman" w:hint="eastAsia"/>
          <w:color w:val="auto"/>
        </w:rPr>
        <w:t>）首页点击“供应商注册”，填写相关内容。天津市政府采购中心</w:t>
      </w:r>
      <w:r w:rsidRPr="00C22D3C">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hint="eastAsia"/>
          <w:color w:val="auto"/>
        </w:rPr>
        <w:t>24538316</w:t>
      </w:r>
      <w:r w:rsidRPr="00C22D3C">
        <w:rPr>
          <w:rFonts w:ascii="Times New Roman" w:eastAsia="宋体" w:hAnsi="Times New Roman" w:hint="eastAsia"/>
          <w:color w:val="auto"/>
        </w:rPr>
        <w:t>。</w:t>
      </w:r>
    </w:p>
    <w:p w:rsidR="0084762E" w:rsidRPr="00C22D3C" w:rsidRDefault="0084762E" w:rsidP="0084762E">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Pr="00C22D3C">
        <w:rPr>
          <w:rFonts w:ascii="Times New Roman" w:eastAsia="宋体" w:hAnsi="Times New Roman" w:cs="Times New Roman" w:hint="eastAsia"/>
          <w:color w:val="auto"/>
        </w:rPr>
        <w:t>2</w:t>
      </w:r>
      <w:r w:rsidRPr="00C22D3C">
        <w:rPr>
          <w:rFonts w:ascii="Times New Roman" w:eastAsia="宋体" w:hAnsi="Times New Roman" w:cs="Times New Roman" w:hint="eastAsia"/>
          <w:color w:val="auto"/>
        </w:rPr>
        <w:t>）天津市政府采购网注册：登录天津市政府采购网（</w:t>
      </w:r>
      <w:r w:rsidRPr="00126C9A">
        <w:rPr>
          <w:rFonts w:ascii="Times New Roman" w:eastAsia="宋体" w:hAnsi="Times New Roman" w:cs="Times New Roman"/>
          <w:color w:val="auto"/>
        </w:rPr>
        <w:t>http://tjgp.cz.tj.gov.cn/gys_login.jsp</w:t>
      </w:r>
      <w:r w:rsidRPr="00C22D3C">
        <w:rPr>
          <w:rFonts w:ascii="Times New Roman" w:eastAsia="宋体" w:hAnsi="Times New Roman" w:cs="Times New Roman" w:hint="eastAsia"/>
          <w:color w:val="auto"/>
        </w:rPr>
        <w:t>）点击“</w:t>
      </w:r>
      <w:r>
        <w:rPr>
          <w:rFonts w:ascii="Times New Roman" w:eastAsia="宋体" w:hAnsi="Times New Roman" w:cs="Times New Roman" w:hint="eastAsia"/>
          <w:color w:val="auto"/>
        </w:rPr>
        <w:t>申报</w:t>
      </w:r>
      <w:r w:rsidRPr="00C22D3C">
        <w:rPr>
          <w:rFonts w:ascii="Times New Roman" w:eastAsia="宋体" w:hAnsi="Times New Roman" w:cs="Times New Roman" w:hint="eastAsia"/>
          <w:color w:val="auto"/>
        </w:rPr>
        <w:t>注册”，完成网上注册。</w:t>
      </w:r>
    </w:p>
    <w:p w:rsidR="0084762E" w:rsidRDefault="0084762E" w:rsidP="0084762E">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Pr="00C22D3C">
        <w:rPr>
          <w:rFonts w:ascii="Times New Roman" w:eastAsia="宋体" w:hAnsi="Times New Roman" w:cs="Times New Roman" w:hint="eastAsia"/>
          <w:color w:val="auto"/>
        </w:rPr>
        <w:t>3</w:t>
      </w:r>
      <w:r w:rsidRPr="00C22D3C">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A74710">
        <w:rPr>
          <w:rFonts w:ascii="Times New Roman" w:eastAsia="宋体" w:hAnsi="Times New Roman" w:cs="Times New Roman" w:hint="eastAsia"/>
          <w:color w:val="auto"/>
        </w:rPr>
        <w:t>USBKey</w:t>
      </w:r>
      <w:r w:rsidRPr="00A74710">
        <w:rPr>
          <w:rFonts w:ascii="Times New Roman" w:eastAsia="宋体" w:hAnsi="Times New Roman" w:cs="Times New Roman" w:hint="eastAsia"/>
          <w:color w:val="auto"/>
        </w:rPr>
        <w:t>）领取</w:t>
      </w:r>
      <w:r>
        <w:rPr>
          <w:rFonts w:ascii="Times New Roman" w:eastAsia="宋体" w:hAnsi="Times New Roman" w:cs="Times New Roman" w:hint="eastAsia"/>
          <w:color w:val="auto"/>
        </w:rPr>
        <w:t>及</w:t>
      </w:r>
      <w:r w:rsidRPr="00007255">
        <w:rPr>
          <w:rFonts w:ascii="Times New Roman" w:eastAsia="宋体" w:hAnsi="Times New Roman" w:hint="eastAsia"/>
          <w:color w:val="auto"/>
        </w:rPr>
        <w:t>电子签章办理</w:t>
      </w:r>
      <w:r w:rsidRPr="00A74710">
        <w:rPr>
          <w:rFonts w:ascii="Times New Roman" w:eastAsia="宋体" w:hAnsi="Times New Roman" w:cs="Times New Roman" w:hint="eastAsia"/>
          <w:color w:val="auto"/>
        </w:rPr>
        <w:t>：参见天津市政府采购中心网（</w:t>
      </w:r>
      <w:r w:rsidRPr="00A74710">
        <w:rPr>
          <w:rFonts w:ascii="Times New Roman" w:eastAsia="宋体" w:hAnsi="Times New Roman" w:cs="Times New Roman" w:hint="eastAsia"/>
          <w:color w:val="auto"/>
        </w:rPr>
        <w:t>http://tjgpc.zwfwb.tj.gov.cn</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服务指南</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供应商注册、领取</w:t>
      </w: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A74710">
        <w:rPr>
          <w:rFonts w:ascii="Times New Roman" w:eastAsia="宋体" w:hAnsi="Times New Roman" w:cs="Times New Roman" w:hint="eastAsia"/>
          <w:color w:val="auto"/>
        </w:rPr>
        <w:t>USBKey</w:t>
      </w:r>
      <w:r w:rsidRPr="00A74710">
        <w:rPr>
          <w:rFonts w:ascii="Times New Roman" w:eastAsia="宋体" w:hAnsi="Times New Roman" w:cs="Times New Roman" w:hint="eastAsia"/>
          <w:color w:val="auto"/>
        </w:rPr>
        <w:t>）及电子签章制章的流程。</w:t>
      </w:r>
    </w:p>
    <w:p w:rsidR="0084762E" w:rsidRPr="00F20337" w:rsidRDefault="0084762E" w:rsidP="0084762E">
      <w:pPr>
        <w:pStyle w:val="Default"/>
        <w:spacing w:line="360" w:lineRule="auto"/>
        <w:ind w:firstLineChars="200" w:firstLine="480"/>
        <w:jc w:val="both"/>
        <w:rPr>
          <w:rFonts w:ascii="Times New Roman" w:eastAsia="宋体" w:hAnsi="Times New Roman" w:cs="Times New Roman"/>
          <w:color w:val="auto"/>
        </w:rPr>
      </w:pP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F20337">
        <w:rPr>
          <w:rFonts w:ascii="Times New Roman" w:eastAsia="宋体" w:hAnsi="Times New Roman" w:cs="Times New Roman" w:hint="eastAsia"/>
          <w:color w:val="auto"/>
        </w:rPr>
        <w:t>办理联系电话：</w:t>
      </w:r>
      <w:r w:rsidRPr="00F20337">
        <w:rPr>
          <w:rFonts w:ascii="Times New Roman" w:eastAsia="宋体" w:hAnsi="Times New Roman" w:cs="Times New Roman" w:hint="eastAsia"/>
          <w:color w:val="auto"/>
        </w:rPr>
        <w:t>400-0566-110</w:t>
      </w:r>
      <w:r w:rsidRPr="00F20337">
        <w:rPr>
          <w:rFonts w:ascii="Times New Roman" w:eastAsia="宋体" w:hAnsi="Times New Roman" w:cs="Times New Roman" w:hint="eastAsia"/>
          <w:color w:val="auto"/>
        </w:rPr>
        <w:t>或</w:t>
      </w:r>
      <w:r w:rsidRPr="00F20337">
        <w:rPr>
          <w:rFonts w:ascii="Times New Roman" w:eastAsia="宋体" w:hAnsi="Times New Roman" w:cs="Times New Roman" w:hint="eastAsia"/>
          <w:color w:val="auto"/>
        </w:rPr>
        <w:t>022-24538059</w:t>
      </w:r>
      <w:r w:rsidRPr="00F20337">
        <w:rPr>
          <w:rFonts w:ascii="Times New Roman" w:eastAsia="宋体" w:hAnsi="Times New Roman" w:cs="Times New Roman" w:hint="eastAsia"/>
          <w:color w:val="auto"/>
        </w:rPr>
        <w:t>。</w:t>
      </w:r>
    </w:p>
    <w:p w:rsidR="0084762E" w:rsidRPr="00F20337" w:rsidRDefault="0084762E" w:rsidP="0084762E">
      <w:pPr>
        <w:pStyle w:val="Default"/>
        <w:spacing w:line="360" w:lineRule="auto"/>
        <w:ind w:firstLineChars="200" w:firstLine="480"/>
        <w:jc w:val="both"/>
        <w:rPr>
          <w:rFonts w:ascii="Times New Roman" w:eastAsia="宋体" w:hAnsi="Times New Roman" w:cs="Times New Roman"/>
          <w:color w:val="auto"/>
        </w:rPr>
      </w:pPr>
      <w:r w:rsidRPr="00F20337">
        <w:rPr>
          <w:rFonts w:ascii="Times New Roman" w:eastAsia="宋体" w:hAnsi="Times New Roman" w:cs="Times New Roman" w:hint="eastAsia"/>
          <w:color w:val="auto"/>
        </w:rPr>
        <w:t>电子签章办理联系电话：</w:t>
      </w:r>
      <w:r w:rsidR="002C0C89">
        <w:rPr>
          <w:rFonts w:ascii="Times New Roman" w:eastAsia="宋体" w:hAnsi="Times New Roman" w:cs="Times New Roman" w:hint="eastAsia"/>
          <w:color w:val="auto"/>
        </w:rPr>
        <w:t>022-24538059</w:t>
      </w:r>
      <w:r>
        <w:rPr>
          <w:rFonts w:ascii="Times New Roman" w:eastAsia="宋体" w:hAnsi="Times New Roman" w:cs="Times New Roman" w:hint="eastAsia"/>
          <w:color w:val="auto"/>
        </w:rPr>
        <w:t>。</w:t>
      </w:r>
    </w:p>
    <w:p w:rsidR="00301B89" w:rsidRPr="003F7079" w:rsidRDefault="00301B89" w:rsidP="00301B89">
      <w:pPr>
        <w:pStyle w:val="Default"/>
        <w:spacing w:line="360" w:lineRule="auto"/>
        <w:ind w:firstLineChars="200" w:firstLine="480"/>
        <w:jc w:val="both"/>
        <w:rPr>
          <w:rFonts w:ascii="Times New Roman" w:eastAsia="宋体" w:hAnsi="Times New Roman" w:cs="Times New Roman"/>
          <w:color w:val="auto"/>
        </w:rPr>
      </w:pPr>
      <w:r w:rsidRPr="003F7079">
        <w:rPr>
          <w:rFonts w:ascii="Times New Roman" w:eastAsia="宋体" w:hAnsi="Times New Roman" w:cs="Times New Roman"/>
          <w:color w:val="auto"/>
        </w:rPr>
        <w:t>（</w:t>
      </w:r>
      <w:r w:rsidRPr="003F7079">
        <w:rPr>
          <w:rFonts w:ascii="Times New Roman" w:eastAsia="宋体" w:hAnsi="Times New Roman" w:cs="Times New Roman" w:hint="eastAsia"/>
          <w:color w:val="auto"/>
        </w:rPr>
        <w:t>三</w:t>
      </w:r>
      <w:r w:rsidRPr="003F7079">
        <w:rPr>
          <w:rFonts w:ascii="Times New Roman" w:eastAsia="宋体" w:hAnsi="Times New Roman" w:cs="Times New Roman"/>
          <w:color w:val="auto"/>
        </w:rPr>
        <w:t>）</w:t>
      </w:r>
      <w:r w:rsidRPr="003F7079">
        <w:rPr>
          <w:rFonts w:ascii="Times New Roman" w:eastAsia="宋体" w:hAnsi="Times New Roman" w:cs="Times New Roman" w:hint="eastAsia"/>
          <w:color w:val="auto"/>
        </w:rPr>
        <w:t>本项目组织</w:t>
      </w:r>
      <w:r w:rsidRPr="003F7079">
        <w:rPr>
          <w:rFonts w:ascii="Times New Roman" w:eastAsia="宋体" w:hAnsi="Times New Roman" w:cs="Times New Roman"/>
          <w:color w:val="auto"/>
        </w:rPr>
        <w:t>踏勘现场</w:t>
      </w:r>
      <w:r w:rsidRPr="003F7079">
        <w:rPr>
          <w:rFonts w:ascii="Times New Roman" w:eastAsia="宋体" w:hAnsi="Times New Roman" w:cs="Times New Roman" w:hint="eastAsia"/>
          <w:color w:val="auto"/>
        </w:rPr>
        <w:t>，时间地点安排如下：</w:t>
      </w:r>
    </w:p>
    <w:p w:rsidR="00301B89" w:rsidRDefault="00301B89" w:rsidP="00301B89">
      <w:pPr>
        <w:pStyle w:val="Default"/>
        <w:spacing w:line="360" w:lineRule="auto"/>
        <w:ind w:firstLineChars="200" w:firstLine="480"/>
        <w:jc w:val="both"/>
        <w:rPr>
          <w:rFonts w:ascii="Times New Roman" w:eastAsia="宋体" w:hAnsi="Times New Roman" w:cs="Times New Roman"/>
          <w:color w:val="FF0000"/>
        </w:rPr>
      </w:pPr>
      <w:r>
        <w:rPr>
          <w:rFonts w:ascii="Times New Roman" w:eastAsia="宋体" w:hAnsi="Times New Roman" w:cs="Times New Roman"/>
          <w:color w:val="auto"/>
        </w:rPr>
        <w:t>202</w:t>
      </w:r>
      <w:r>
        <w:rPr>
          <w:rFonts w:ascii="Times New Roman" w:eastAsia="宋体" w:hAnsi="Times New Roman" w:cs="Times New Roman" w:hint="eastAsia"/>
          <w:color w:val="auto"/>
        </w:rPr>
        <w:t>4</w:t>
      </w:r>
      <w:r>
        <w:rPr>
          <w:rFonts w:ascii="Times New Roman" w:eastAsia="宋体" w:hAnsi="Times New Roman" w:cs="Times New Roman"/>
          <w:color w:val="auto"/>
        </w:rPr>
        <w:t>年</w:t>
      </w:r>
      <w:r w:rsidR="003F7079">
        <w:rPr>
          <w:rFonts w:ascii="Times New Roman" w:eastAsia="宋体" w:hAnsi="Times New Roman" w:cs="Times New Roman" w:hint="eastAsia"/>
          <w:color w:val="auto"/>
        </w:rPr>
        <w:t>2</w:t>
      </w:r>
      <w:r>
        <w:rPr>
          <w:rFonts w:ascii="Times New Roman" w:eastAsia="宋体" w:hAnsi="Times New Roman" w:cs="Times New Roman"/>
          <w:color w:val="auto"/>
        </w:rPr>
        <w:t>月</w:t>
      </w:r>
      <w:r w:rsidR="003F7079">
        <w:rPr>
          <w:rFonts w:ascii="Times New Roman" w:eastAsia="宋体" w:hAnsi="Times New Roman" w:cs="Times New Roman" w:hint="eastAsia"/>
          <w:color w:val="auto"/>
        </w:rPr>
        <w:t>20</w:t>
      </w:r>
      <w:r>
        <w:rPr>
          <w:rFonts w:ascii="Times New Roman" w:eastAsia="宋体" w:hAnsi="Times New Roman" w:cs="Times New Roman"/>
          <w:color w:val="auto"/>
        </w:rPr>
        <w:t>日</w:t>
      </w:r>
      <w:r>
        <w:rPr>
          <w:rFonts w:ascii="Times New Roman" w:eastAsia="宋体" w:hAnsi="Times New Roman" w:cs="Times New Roman" w:hint="eastAsia"/>
          <w:color w:val="auto"/>
        </w:rPr>
        <w:t>9</w:t>
      </w:r>
      <w:r>
        <w:rPr>
          <w:rFonts w:ascii="Times New Roman" w:eastAsia="宋体" w:hAnsi="Times New Roman" w:cs="Times New Roman"/>
          <w:color w:val="auto"/>
        </w:rPr>
        <w:t>:</w:t>
      </w:r>
      <w:r>
        <w:rPr>
          <w:rFonts w:ascii="Times New Roman" w:eastAsia="宋体" w:hAnsi="Times New Roman" w:cs="Times New Roman" w:hint="eastAsia"/>
          <w:color w:val="auto"/>
        </w:rPr>
        <w:t>3</w:t>
      </w:r>
      <w:r>
        <w:rPr>
          <w:rFonts w:ascii="Times New Roman" w:eastAsia="宋体" w:hAnsi="Times New Roman" w:cs="Times New Roman"/>
          <w:color w:val="auto"/>
        </w:rPr>
        <w:t>0</w:t>
      </w:r>
      <w:r>
        <w:rPr>
          <w:rFonts w:ascii="Times New Roman" w:eastAsia="宋体" w:hAnsi="Times New Roman" w:cs="Times New Roman"/>
          <w:color w:val="auto"/>
        </w:rPr>
        <w:t>在</w:t>
      </w:r>
      <w:r>
        <w:rPr>
          <w:rFonts w:ascii="Times New Roman" w:eastAsia="宋体" w:hAnsi="Times New Roman" w:cs="Times New Roman" w:hint="eastAsia"/>
          <w:color w:val="auto"/>
        </w:rPr>
        <w:t>天津市和平区大理道</w:t>
      </w:r>
      <w:r>
        <w:rPr>
          <w:rFonts w:ascii="Times New Roman" w:eastAsia="宋体" w:hAnsi="Times New Roman" w:cs="Times New Roman" w:hint="eastAsia"/>
          <w:color w:val="auto"/>
        </w:rPr>
        <w:t>64</w:t>
      </w:r>
      <w:r>
        <w:rPr>
          <w:rFonts w:ascii="Times New Roman" w:eastAsia="宋体" w:hAnsi="Times New Roman" w:cs="Times New Roman" w:hint="eastAsia"/>
          <w:color w:val="auto"/>
        </w:rPr>
        <w:t>号天津市职工疗休养中心门口</w:t>
      </w:r>
      <w:r>
        <w:rPr>
          <w:rFonts w:ascii="Times New Roman" w:eastAsia="宋体" w:hAnsi="Times New Roman" w:cs="Times New Roman"/>
          <w:color w:val="auto"/>
        </w:rPr>
        <w:t>集合。联系人：</w:t>
      </w:r>
      <w:r>
        <w:rPr>
          <w:rFonts w:ascii="Times New Roman" w:eastAsia="宋体" w:hAnsi="Times New Roman" w:cs="Times New Roman" w:hint="eastAsia"/>
          <w:color w:val="auto"/>
        </w:rPr>
        <w:t>陈思蕾，</w:t>
      </w:r>
      <w:r>
        <w:rPr>
          <w:rFonts w:ascii="Times New Roman" w:eastAsia="宋体" w:hAnsi="Times New Roman" w:cs="Times New Roman"/>
          <w:color w:val="auto"/>
        </w:rPr>
        <w:t>联系电话：</w:t>
      </w:r>
      <w:r>
        <w:rPr>
          <w:rFonts w:ascii="Times New Roman" w:eastAsia="宋体" w:hAnsi="Times New Roman" w:cs="Times New Roman" w:hint="eastAsia"/>
          <w:color w:val="auto"/>
        </w:rPr>
        <w:t>022-</w:t>
      </w:r>
      <w:r>
        <w:rPr>
          <w:rFonts w:ascii="Times New Roman" w:eastAsia="宋体" w:hAnsi="Times New Roman" w:cs="Times New Roman"/>
          <w:color w:val="auto"/>
        </w:rPr>
        <w:t>23111819</w:t>
      </w:r>
      <w:r>
        <w:rPr>
          <w:rFonts w:ascii="Times New Roman" w:eastAsia="宋体" w:hAnsi="Times New Roman" w:cs="Times New Roman"/>
          <w:color w:val="auto"/>
        </w:rPr>
        <w:t>。</w:t>
      </w:r>
    </w:p>
    <w:p w:rsidR="00301B89" w:rsidRDefault="00301B89" w:rsidP="00301B89">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（四）本项目不组织标前答疑会</w:t>
      </w:r>
      <w:r>
        <w:rPr>
          <w:rFonts w:ascii="Times New Roman" w:eastAsia="宋体" w:hAnsi="Times New Roman" w:cs="Times New Roman"/>
          <w:color w:val="auto"/>
        </w:rPr>
        <w:t>。</w:t>
      </w:r>
    </w:p>
    <w:p w:rsidR="001F6106" w:rsidRPr="000206AA" w:rsidRDefault="002A6857" w:rsidP="009A27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七</w:t>
      </w:r>
      <w:r w:rsidR="001F6106" w:rsidRPr="000206AA">
        <w:rPr>
          <w:rFonts w:ascii="Times New Roman" w:eastAsia="宋体" w:hAnsi="Times New Roman" w:cs="Times New Roman"/>
          <w:color w:val="auto"/>
        </w:rPr>
        <w:t>、网上应答时间</w:t>
      </w:r>
    </w:p>
    <w:p w:rsidR="006240E8" w:rsidRDefault="00CA78A0" w:rsidP="009A27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2024</w:t>
      </w:r>
      <w:r w:rsidR="002C1DF4">
        <w:rPr>
          <w:rFonts w:ascii="Times New Roman" w:eastAsia="宋体" w:hAnsi="Times New Roman" w:cs="Times New Roman" w:hint="eastAsia"/>
          <w:color w:val="auto"/>
        </w:rPr>
        <w:t>年</w:t>
      </w:r>
      <w:r w:rsidR="003F7079">
        <w:rPr>
          <w:rFonts w:ascii="Times New Roman" w:eastAsia="宋体" w:hAnsi="Times New Roman" w:cs="Times New Roman" w:hint="eastAsia"/>
          <w:color w:val="auto"/>
        </w:rPr>
        <w:t>2</w:t>
      </w:r>
      <w:r w:rsidR="006240E8" w:rsidRPr="006240E8">
        <w:rPr>
          <w:rFonts w:ascii="Times New Roman" w:eastAsia="宋体" w:hAnsi="Times New Roman" w:cs="Times New Roman" w:hint="eastAsia"/>
          <w:color w:val="auto"/>
        </w:rPr>
        <w:t>月</w:t>
      </w:r>
      <w:r w:rsidR="003F7079">
        <w:rPr>
          <w:rFonts w:ascii="Times New Roman" w:eastAsia="宋体" w:hAnsi="Times New Roman" w:cs="Times New Roman" w:hint="eastAsia"/>
          <w:color w:val="auto"/>
        </w:rPr>
        <w:t>4</w:t>
      </w:r>
      <w:r w:rsidR="006240E8" w:rsidRPr="006240E8">
        <w:rPr>
          <w:rFonts w:ascii="Times New Roman" w:eastAsia="宋体" w:hAnsi="Times New Roman" w:cs="Times New Roman" w:hint="eastAsia"/>
          <w:color w:val="auto"/>
        </w:rPr>
        <w:t>日</w:t>
      </w:r>
      <w:r w:rsidR="006240E8" w:rsidRPr="006240E8">
        <w:rPr>
          <w:rFonts w:ascii="Times New Roman" w:eastAsia="宋体" w:hAnsi="Times New Roman" w:cs="Times New Roman" w:hint="eastAsia"/>
          <w:color w:val="auto"/>
        </w:rPr>
        <w:t>9:00</w:t>
      </w:r>
      <w:r w:rsidR="006240E8" w:rsidRPr="006240E8">
        <w:rPr>
          <w:rFonts w:ascii="Times New Roman" w:eastAsia="宋体" w:hAnsi="Times New Roman" w:cs="Times New Roman" w:hint="eastAsia"/>
          <w:color w:val="auto"/>
        </w:rPr>
        <w:t>至</w:t>
      </w:r>
      <w:r>
        <w:rPr>
          <w:rFonts w:ascii="Times New Roman" w:eastAsia="宋体" w:hAnsi="Times New Roman" w:cs="Times New Roman" w:hint="eastAsia"/>
          <w:color w:val="auto"/>
        </w:rPr>
        <w:t>2024</w:t>
      </w:r>
      <w:r w:rsidR="002C1DF4">
        <w:rPr>
          <w:rFonts w:ascii="Times New Roman" w:eastAsia="宋体" w:hAnsi="Times New Roman" w:cs="Times New Roman" w:hint="eastAsia"/>
          <w:color w:val="auto"/>
        </w:rPr>
        <w:t>年</w:t>
      </w:r>
      <w:r w:rsidR="003F7079">
        <w:rPr>
          <w:rFonts w:ascii="Times New Roman" w:eastAsia="宋体" w:hAnsi="Times New Roman" w:cs="Times New Roman" w:hint="eastAsia"/>
          <w:color w:val="auto"/>
        </w:rPr>
        <w:t>2</w:t>
      </w:r>
      <w:r w:rsidR="006240E8" w:rsidRPr="006240E8">
        <w:rPr>
          <w:rFonts w:ascii="Times New Roman" w:eastAsia="宋体" w:hAnsi="Times New Roman" w:cs="Times New Roman" w:hint="eastAsia"/>
          <w:color w:val="auto"/>
        </w:rPr>
        <w:t>月</w:t>
      </w:r>
      <w:r w:rsidR="003F7079">
        <w:rPr>
          <w:rFonts w:ascii="Times New Roman" w:eastAsia="宋体" w:hAnsi="Times New Roman" w:cs="Times New Roman" w:hint="eastAsia"/>
          <w:color w:val="auto"/>
        </w:rPr>
        <w:t>23</w:t>
      </w:r>
      <w:r w:rsidR="006240E8" w:rsidRPr="006240E8">
        <w:rPr>
          <w:rFonts w:ascii="Times New Roman" w:eastAsia="宋体" w:hAnsi="Times New Roman" w:cs="Times New Roman" w:hint="eastAsia"/>
          <w:color w:val="auto"/>
        </w:rPr>
        <w:t>日</w:t>
      </w:r>
      <w:r w:rsidR="006F3D1B">
        <w:rPr>
          <w:rFonts w:ascii="Times New Roman" w:eastAsia="宋体" w:hAnsi="Times New Roman" w:cs="Times New Roman" w:hint="eastAsia"/>
          <w:color w:val="auto"/>
        </w:rPr>
        <w:t>8</w:t>
      </w:r>
      <w:r w:rsidR="0000587D">
        <w:rPr>
          <w:rFonts w:ascii="Times New Roman" w:eastAsia="宋体" w:hAnsi="Times New Roman" w:cs="Times New Roman" w:hint="eastAsia"/>
          <w:color w:val="auto"/>
        </w:rPr>
        <w:t>:</w:t>
      </w:r>
      <w:r w:rsidR="006F3D1B">
        <w:rPr>
          <w:rFonts w:ascii="Times New Roman" w:eastAsia="宋体" w:hAnsi="Times New Roman" w:cs="Times New Roman" w:hint="eastAsia"/>
          <w:color w:val="auto"/>
        </w:rPr>
        <w:t>3</w:t>
      </w:r>
      <w:r w:rsidR="0000587D">
        <w:rPr>
          <w:rFonts w:ascii="Times New Roman" w:eastAsia="宋体" w:hAnsi="Times New Roman" w:cs="Times New Roman" w:hint="eastAsia"/>
          <w:color w:val="auto"/>
        </w:rPr>
        <w:t>0</w:t>
      </w:r>
      <w:r w:rsidR="006240E8" w:rsidRPr="006240E8">
        <w:rPr>
          <w:rFonts w:ascii="Times New Roman" w:eastAsia="宋体" w:hAnsi="Times New Roman" w:cs="Times New Roman" w:hint="eastAsia"/>
          <w:color w:val="auto"/>
        </w:rPr>
        <w:t>，使用</w:t>
      </w:r>
      <w:r w:rsidR="003404BA">
        <w:rPr>
          <w:rFonts w:ascii="Times New Roman" w:eastAsia="宋体" w:hAnsi="Times New Roman" w:cs="Times New Roman" w:hint="eastAsia"/>
          <w:color w:val="auto"/>
        </w:rPr>
        <w:t>天津数字认证有限公司</w:t>
      </w:r>
      <w:r w:rsidR="0084762E">
        <w:rPr>
          <w:rFonts w:ascii="Times New Roman" w:eastAsia="宋体" w:hAnsi="Times New Roman" w:cs="Times New Roman" w:hint="eastAsia"/>
          <w:color w:val="auto"/>
        </w:rPr>
        <w:t>发出的</w:t>
      </w:r>
      <w:r w:rsidR="0084762E">
        <w:rPr>
          <w:rFonts w:ascii="Times New Roman" w:eastAsia="宋体" w:hAnsi="Times New Roman" w:cs="Times New Roman" w:hint="eastAsia"/>
          <w:color w:val="auto"/>
        </w:rPr>
        <w:t>CA</w:t>
      </w:r>
      <w:r w:rsidR="0084762E">
        <w:rPr>
          <w:rFonts w:ascii="Times New Roman" w:eastAsia="宋体" w:hAnsi="Times New Roman" w:cs="Times New Roman" w:hint="eastAsia"/>
          <w:color w:val="auto"/>
        </w:rPr>
        <w:t>数字证书（原天津市电子认证中心发出尚在有效期内的</w:t>
      </w:r>
      <w:r w:rsidR="0084762E">
        <w:rPr>
          <w:rFonts w:ascii="Times New Roman" w:eastAsia="宋体" w:hAnsi="Times New Roman" w:cs="Times New Roman" w:hint="eastAsia"/>
          <w:color w:val="auto"/>
        </w:rPr>
        <w:t>CA</w:t>
      </w:r>
      <w:r w:rsidR="0084762E">
        <w:rPr>
          <w:rFonts w:ascii="Times New Roman" w:eastAsia="宋体" w:hAnsi="Times New Roman" w:cs="Times New Roman" w:hint="eastAsia"/>
          <w:color w:val="auto"/>
        </w:rPr>
        <w:t>数字证书仍可使用）</w:t>
      </w:r>
      <w:r w:rsidR="00070221" w:rsidRPr="00225C2F">
        <w:rPr>
          <w:rFonts w:ascii="Times New Roman" w:eastAsia="宋体" w:hAnsi="Times New Roman" w:cs="Times New Roman" w:hint="eastAsia"/>
          <w:color w:val="auto"/>
        </w:rPr>
        <w:t>登陆天津市政府采购中心网（网址：</w:t>
      </w:r>
      <w:r w:rsidR="00666195">
        <w:rPr>
          <w:rFonts w:ascii="Times New Roman" w:eastAsia="宋体" w:hAnsi="Times New Roman" w:cs="Times New Roman" w:hint="eastAsia"/>
          <w:color w:val="auto"/>
        </w:rPr>
        <w:t>http://tjgpc.zwfwb.tj.gov.cn</w:t>
      </w:r>
      <w:r w:rsidR="00070221" w:rsidRPr="00225C2F">
        <w:rPr>
          <w:rFonts w:ascii="Times New Roman" w:eastAsia="宋体" w:hAnsi="Times New Roman" w:cs="Times New Roman" w:hint="eastAsia"/>
          <w:color w:val="auto"/>
        </w:rPr>
        <w:t>）</w:t>
      </w:r>
      <w:r w:rsidR="00070221" w:rsidRPr="00225C2F">
        <w:rPr>
          <w:rFonts w:ascii="Times New Roman" w:eastAsia="宋体" w:hAnsi="Times New Roman" w:cs="Times New Roman" w:hint="eastAsia"/>
          <w:color w:val="auto"/>
        </w:rPr>
        <w:t>-</w:t>
      </w:r>
      <w:r w:rsidR="00B66E61">
        <w:rPr>
          <w:rFonts w:ascii="Times New Roman" w:eastAsia="宋体" w:hAnsi="Times New Roman" w:cs="Times New Roman" w:hint="eastAsia"/>
          <w:color w:val="auto"/>
        </w:rPr>
        <w:t>”网上招投标”</w:t>
      </w:r>
      <w:r w:rsidR="00B66E61">
        <w:rPr>
          <w:rFonts w:ascii="Times New Roman" w:eastAsia="宋体" w:hAnsi="Times New Roman" w:cs="Times New Roman" w:hint="eastAsia"/>
          <w:color w:val="auto"/>
        </w:rPr>
        <w:t>-</w:t>
      </w:r>
      <w:r w:rsidR="00B66E61">
        <w:rPr>
          <w:rFonts w:ascii="Times New Roman" w:eastAsia="宋体" w:hAnsi="Times New Roman" w:cs="Times New Roman" w:hint="eastAsia"/>
          <w:color w:val="auto"/>
        </w:rPr>
        <w:t>“供应商登录”</w:t>
      </w:r>
      <w:r w:rsidR="00B66E61">
        <w:rPr>
          <w:rFonts w:ascii="Times New Roman" w:eastAsia="宋体" w:hAnsi="Times New Roman" w:cs="Times New Roman" w:hint="eastAsia"/>
          <w:color w:val="auto"/>
        </w:rPr>
        <w:t>-</w:t>
      </w:r>
      <w:r w:rsidR="00B66E61">
        <w:rPr>
          <w:rFonts w:ascii="Times New Roman" w:eastAsia="宋体" w:hAnsi="Times New Roman" w:cs="Times New Roman" w:hint="eastAsia"/>
          <w:color w:val="auto"/>
        </w:rPr>
        <w:t>“市级集采机构入口”</w:t>
      </w:r>
      <w:r w:rsidR="00070221" w:rsidRPr="00225C2F">
        <w:rPr>
          <w:rFonts w:ascii="Times New Roman" w:eastAsia="宋体" w:hAnsi="Times New Roman" w:cs="Times New Roman"/>
          <w:color w:val="auto"/>
        </w:rPr>
        <w:t>进行应答</w:t>
      </w:r>
      <w:r w:rsidR="00070221" w:rsidRPr="00225C2F">
        <w:rPr>
          <w:rFonts w:ascii="Times New Roman" w:eastAsia="宋体" w:hAnsi="Times New Roman" w:cs="Times New Roman" w:hint="eastAsia"/>
          <w:color w:val="auto"/>
        </w:rPr>
        <w:t>并提交</w:t>
      </w:r>
      <w:r w:rsidR="00070221" w:rsidRPr="00225C2F">
        <w:rPr>
          <w:rFonts w:ascii="Times New Roman" w:eastAsia="宋体" w:hAnsi="Times New Roman" w:cs="Times New Roman"/>
          <w:color w:val="auto"/>
        </w:rPr>
        <w:t>。</w:t>
      </w:r>
    </w:p>
    <w:p w:rsidR="004632D3" w:rsidRPr="002D0419" w:rsidRDefault="004632D3" w:rsidP="004632D3">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t>
      </w:r>
      <w:r w:rsidRPr="009F3382">
        <w:rPr>
          <w:rFonts w:ascii="Times New Roman" w:eastAsia="宋体" w:hAnsi="Times New Roman" w:cs="Times New Roman"/>
          <w:color w:val="auto"/>
        </w:rPr>
        <w:t>/webInfo/getWebInfoListForwebInfoClass.do?fkWebInfoclassId=W008</w:t>
      </w:r>
    </w:p>
    <w:p w:rsidR="004C6D18" w:rsidRPr="007262AD" w:rsidRDefault="004C6D18" w:rsidP="009A27C1">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八、提交电子响应文件截止时间及方式</w:t>
      </w:r>
    </w:p>
    <w:p w:rsidR="004C6D18" w:rsidRPr="007262AD" w:rsidRDefault="004C6D18" w:rsidP="009A27C1">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（一）提交电子响应文件截止时间：</w:t>
      </w:r>
      <w:r w:rsidR="00CA78A0">
        <w:rPr>
          <w:rFonts w:ascii="Times New Roman" w:eastAsia="宋体" w:hAnsi="Times New Roman" w:cs="Times New Roman" w:hint="eastAsia"/>
          <w:color w:val="auto"/>
        </w:rPr>
        <w:t>2024</w:t>
      </w:r>
      <w:r w:rsidR="002C1DF4" w:rsidRPr="007262AD">
        <w:rPr>
          <w:rFonts w:ascii="Times New Roman" w:eastAsia="宋体" w:hAnsi="Times New Roman" w:cs="Times New Roman" w:hint="eastAsia"/>
          <w:color w:val="auto"/>
        </w:rPr>
        <w:t>年</w:t>
      </w:r>
      <w:r w:rsidR="003F7079">
        <w:rPr>
          <w:rFonts w:ascii="Times New Roman" w:eastAsia="宋体" w:hAnsi="Times New Roman" w:cs="Times New Roman" w:hint="eastAsia"/>
          <w:color w:val="auto"/>
        </w:rPr>
        <w:t>2</w:t>
      </w:r>
      <w:r w:rsidR="003F7079" w:rsidRPr="006240E8">
        <w:rPr>
          <w:rFonts w:ascii="Times New Roman" w:eastAsia="宋体" w:hAnsi="Times New Roman" w:cs="Times New Roman" w:hint="eastAsia"/>
          <w:color w:val="auto"/>
        </w:rPr>
        <w:t>月</w:t>
      </w:r>
      <w:r w:rsidR="003F7079">
        <w:rPr>
          <w:rFonts w:ascii="Times New Roman" w:eastAsia="宋体" w:hAnsi="Times New Roman" w:cs="Times New Roman" w:hint="eastAsia"/>
          <w:color w:val="auto"/>
        </w:rPr>
        <w:t>23</w:t>
      </w:r>
      <w:r w:rsidR="003F7079" w:rsidRPr="006240E8">
        <w:rPr>
          <w:rFonts w:ascii="Times New Roman" w:eastAsia="宋体" w:hAnsi="Times New Roman" w:cs="Times New Roman" w:hint="eastAsia"/>
          <w:color w:val="auto"/>
        </w:rPr>
        <w:t>日</w:t>
      </w:r>
      <w:r w:rsidR="006F3D1B" w:rsidRPr="007262AD">
        <w:rPr>
          <w:rFonts w:ascii="Times New Roman" w:eastAsia="宋体" w:hAnsi="Times New Roman" w:cs="Times New Roman" w:hint="eastAsia"/>
          <w:color w:val="auto"/>
        </w:rPr>
        <w:t>8:30</w:t>
      </w:r>
      <w:r w:rsidRPr="007262AD">
        <w:rPr>
          <w:rFonts w:ascii="Times New Roman" w:eastAsia="宋体" w:hAnsi="Times New Roman" w:cs="Times New Roman" w:hint="eastAsia"/>
          <w:color w:val="auto"/>
        </w:rPr>
        <w:t>。提交电子响应文件截止时间前提交网上应答并</w:t>
      </w:r>
      <w:r w:rsidR="00897671" w:rsidRPr="007262AD">
        <w:rPr>
          <w:rFonts w:ascii="Times New Roman" w:eastAsia="宋体" w:hAnsi="Times New Roman" w:cs="Times New Roman" w:hint="eastAsia"/>
          <w:color w:val="auto"/>
        </w:rPr>
        <w:t>分别</w:t>
      </w:r>
      <w:r w:rsidRPr="007262AD">
        <w:rPr>
          <w:rFonts w:ascii="Times New Roman" w:eastAsia="宋体" w:hAnsi="Times New Roman" w:cs="Times New Roman" w:hint="eastAsia"/>
          <w:color w:val="auto"/>
        </w:rPr>
        <w:t>上传加盖电子签章的</w:t>
      </w:r>
      <w:r w:rsidR="00897671" w:rsidRPr="007262AD">
        <w:rPr>
          <w:rFonts w:ascii="Times New Roman" w:eastAsia="宋体" w:hAnsi="Times New Roman" w:cs="Times New Roman" w:hint="eastAsia"/>
          <w:color w:val="auto"/>
        </w:rPr>
        <w:t>第一、第二阶段</w:t>
      </w:r>
      <w:r w:rsidRPr="007262AD">
        <w:rPr>
          <w:rFonts w:ascii="Times New Roman" w:eastAsia="宋体" w:hAnsi="Times New Roman" w:cs="Times New Roman" w:hint="eastAsia"/>
          <w:color w:val="auto"/>
        </w:rPr>
        <w:t>电子响应文件</w:t>
      </w:r>
      <w:r w:rsidR="00070221" w:rsidRPr="007262AD">
        <w:rPr>
          <w:rFonts w:ascii="Times New Roman" w:eastAsia="宋体" w:hAnsi="Times New Roman" w:cs="Times New Roman" w:hint="eastAsia"/>
          <w:color w:val="auto"/>
        </w:rPr>
        <w:t>（</w:t>
      </w:r>
      <w:r w:rsidR="002C0C89">
        <w:rPr>
          <w:rFonts w:ascii="Times New Roman" w:eastAsia="宋体" w:hAnsi="Times New Roman" w:cs="Times New Roman" w:hint="eastAsia"/>
          <w:color w:val="auto"/>
        </w:rPr>
        <w:t>以通过天津公共资源电子签章客户端正确读取签章信息为准</w:t>
      </w:r>
      <w:r w:rsidR="00070221" w:rsidRPr="007262AD">
        <w:rPr>
          <w:rFonts w:ascii="Times New Roman" w:eastAsia="宋体" w:hAnsi="Times New Roman" w:cs="Times New Roman" w:hint="eastAsia"/>
          <w:color w:val="auto"/>
        </w:rPr>
        <w:t>）</w:t>
      </w:r>
      <w:r w:rsidRPr="007262AD">
        <w:rPr>
          <w:rFonts w:ascii="Times New Roman" w:eastAsia="宋体" w:hAnsi="Times New Roman" w:cs="Times New Roman" w:hint="eastAsia"/>
          <w:color w:val="auto"/>
        </w:rPr>
        <w:t>方为有效响应。</w:t>
      </w:r>
    </w:p>
    <w:p w:rsidR="001F6106" w:rsidRPr="007262AD" w:rsidRDefault="004C6D18" w:rsidP="009A27C1">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w:t>
      </w:r>
      <w:r w:rsidR="00897671" w:rsidRPr="007262AD">
        <w:rPr>
          <w:rFonts w:ascii="Times New Roman" w:eastAsia="宋体" w:hAnsi="Times New Roman" w:cs="Times New Roman" w:hint="eastAsia"/>
          <w:color w:val="auto"/>
        </w:rPr>
        <w:t>二</w:t>
      </w:r>
      <w:r w:rsidRPr="007262AD">
        <w:rPr>
          <w:rFonts w:ascii="Times New Roman" w:eastAsia="宋体" w:hAnsi="Times New Roman" w:cs="Times New Roman" w:hint="eastAsia"/>
          <w:color w:val="auto"/>
        </w:rPr>
        <w:t>）提交电子响应文件方式：本项目采用网上电子投标方式，投标人须于上述规定的时间使用</w:t>
      </w:r>
      <w:r w:rsidR="003404BA">
        <w:rPr>
          <w:rFonts w:ascii="Times New Roman" w:eastAsia="宋体" w:hAnsi="Times New Roman" w:cs="Times New Roman" w:hint="eastAsia"/>
          <w:color w:val="auto"/>
        </w:rPr>
        <w:t>天津数字认证有限公司</w:t>
      </w:r>
      <w:r w:rsidR="0084762E">
        <w:rPr>
          <w:rFonts w:ascii="Times New Roman" w:eastAsia="宋体" w:hAnsi="Times New Roman" w:cs="Times New Roman" w:hint="eastAsia"/>
          <w:color w:val="auto"/>
        </w:rPr>
        <w:t>发出的</w:t>
      </w:r>
      <w:r w:rsidR="0084762E">
        <w:rPr>
          <w:rFonts w:ascii="Times New Roman" w:eastAsia="宋体" w:hAnsi="Times New Roman" w:cs="Times New Roman" w:hint="eastAsia"/>
          <w:color w:val="auto"/>
        </w:rPr>
        <w:t>CA</w:t>
      </w:r>
      <w:r w:rsidR="0084762E">
        <w:rPr>
          <w:rFonts w:ascii="Times New Roman" w:eastAsia="宋体" w:hAnsi="Times New Roman" w:cs="Times New Roman" w:hint="eastAsia"/>
          <w:color w:val="auto"/>
        </w:rPr>
        <w:t>数字证书（原天津市电子认证中心发出尚在有效期内的</w:t>
      </w:r>
      <w:r w:rsidR="0084762E">
        <w:rPr>
          <w:rFonts w:ascii="Times New Roman" w:eastAsia="宋体" w:hAnsi="Times New Roman" w:cs="Times New Roman" w:hint="eastAsia"/>
          <w:color w:val="auto"/>
        </w:rPr>
        <w:t>CA</w:t>
      </w:r>
      <w:r w:rsidR="0084762E">
        <w:rPr>
          <w:rFonts w:ascii="Times New Roman" w:eastAsia="宋体" w:hAnsi="Times New Roman" w:cs="Times New Roman" w:hint="eastAsia"/>
          <w:color w:val="auto"/>
        </w:rPr>
        <w:t>数字证书仍可使用）</w:t>
      </w:r>
      <w:r w:rsidR="00070221" w:rsidRPr="007262AD">
        <w:rPr>
          <w:rFonts w:ascii="Times New Roman" w:eastAsia="宋体" w:hAnsi="Times New Roman" w:cs="Times New Roman"/>
          <w:color w:val="auto"/>
        </w:rPr>
        <w:t>登陆</w:t>
      </w:r>
      <w:r w:rsidR="00070221" w:rsidRPr="007262AD">
        <w:rPr>
          <w:rFonts w:ascii="Times New Roman" w:eastAsia="宋体" w:hAnsi="Times New Roman" w:cs="Times New Roman" w:hint="eastAsia"/>
          <w:color w:val="auto"/>
        </w:rPr>
        <w:t>天津市政府采购中心网（网址：</w:t>
      </w:r>
      <w:r w:rsidR="00666195" w:rsidRPr="007262AD">
        <w:rPr>
          <w:rFonts w:ascii="Times New Roman" w:eastAsia="宋体" w:hAnsi="Times New Roman" w:cs="Times New Roman" w:hint="eastAsia"/>
          <w:color w:val="auto"/>
        </w:rPr>
        <w:t>http://tjgpc.zwfwb.tj.gov.cn</w:t>
      </w:r>
      <w:r w:rsidR="00070221" w:rsidRPr="007262AD">
        <w:rPr>
          <w:rFonts w:ascii="Times New Roman" w:eastAsia="宋体" w:hAnsi="Times New Roman" w:cs="Times New Roman" w:hint="eastAsia"/>
          <w:color w:val="auto"/>
        </w:rPr>
        <w:t>）</w:t>
      </w:r>
      <w:r w:rsidR="00070221" w:rsidRPr="007262AD">
        <w:rPr>
          <w:rFonts w:ascii="Times New Roman" w:eastAsia="宋体" w:hAnsi="Times New Roman" w:cs="Times New Roman" w:hint="eastAsia"/>
          <w:color w:val="auto"/>
        </w:rPr>
        <w:t>-</w:t>
      </w:r>
      <w:r w:rsidR="00B66E61">
        <w:rPr>
          <w:rFonts w:ascii="Times New Roman" w:eastAsia="宋体" w:hAnsi="Times New Roman" w:cs="Times New Roman" w:hint="eastAsia"/>
          <w:color w:val="auto"/>
        </w:rPr>
        <w:t>”网上招投标”</w:t>
      </w:r>
      <w:r w:rsidR="00B66E61">
        <w:rPr>
          <w:rFonts w:ascii="Times New Roman" w:eastAsia="宋体" w:hAnsi="Times New Roman" w:cs="Times New Roman" w:hint="eastAsia"/>
          <w:color w:val="auto"/>
        </w:rPr>
        <w:t>-</w:t>
      </w:r>
      <w:r w:rsidR="00B66E61">
        <w:rPr>
          <w:rFonts w:ascii="Times New Roman" w:eastAsia="宋体" w:hAnsi="Times New Roman" w:cs="Times New Roman" w:hint="eastAsia"/>
          <w:color w:val="auto"/>
        </w:rPr>
        <w:t>“供应商登录”</w:t>
      </w:r>
      <w:r w:rsidR="00B66E61">
        <w:rPr>
          <w:rFonts w:ascii="Times New Roman" w:eastAsia="宋体" w:hAnsi="Times New Roman" w:cs="Times New Roman" w:hint="eastAsia"/>
          <w:color w:val="auto"/>
        </w:rPr>
        <w:t>-</w:t>
      </w:r>
      <w:r w:rsidR="00B66E61">
        <w:rPr>
          <w:rFonts w:ascii="Times New Roman" w:eastAsia="宋体" w:hAnsi="Times New Roman" w:cs="Times New Roman" w:hint="eastAsia"/>
          <w:color w:val="auto"/>
        </w:rPr>
        <w:t>“市级集采机构入口”</w:t>
      </w:r>
      <w:r w:rsidRPr="007262AD">
        <w:rPr>
          <w:rFonts w:ascii="Times New Roman" w:eastAsia="宋体" w:hAnsi="Times New Roman" w:cs="Times New Roman" w:hint="eastAsia"/>
          <w:color w:val="auto"/>
        </w:rPr>
        <w:t>提交网上应答和</w:t>
      </w:r>
      <w:r w:rsidR="00897671" w:rsidRPr="007262AD">
        <w:rPr>
          <w:rFonts w:ascii="Times New Roman" w:eastAsia="宋体" w:hAnsi="Times New Roman" w:cs="Times New Roman" w:hint="eastAsia"/>
          <w:color w:val="auto"/>
        </w:rPr>
        <w:t>分别上传加盖电子签章的第一、第二阶段电子响应文件</w:t>
      </w:r>
      <w:r w:rsidR="00070221" w:rsidRPr="007262AD">
        <w:rPr>
          <w:rFonts w:ascii="Times New Roman" w:eastAsia="宋体" w:hAnsi="Times New Roman" w:cs="Times New Roman" w:hint="eastAsia"/>
          <w:color w:val="auto"/>
        </w:rPr>
        <w:t>（</w:t>
      </w:r>
      <w:r w:rsidR="002C0C89">
        <w:rPr>
          <w:rFonts w:ascii="Times New Roman" w:eastAsia="宋体" w:hAnsi="Times New Roman" w:cs="Times New Roman" w:hint="eastAsia"/>
          <w:color w:val="auto"/>
        </w:rPr>
        <w:t>以通过天津公共资源电子签章客户端正确读取签章信息为准</w:t>
      </w:r>
      <w:r w:rsidR="00070221" w:rsidRPr="007262AD">
        <w:rPr>
          <w:rFonts w:ascii="Times New Roman" w:eastAsia="宋体" w:hAnsi="Times New Roman" w:cs="Times New Roman" w:hint="eastAsia"/>
          <w:color w:val="auto"/>
        </w:rPr>
        <w:t>）</w:t>
      </w:r>
      <w:r w:rsidRPr="007262AD">
        <w:rPr>
          <w:rFonts w:ascii="Times New Roman" w:eastAsia="宋体" w:hAnsi="Times New Roman" w:cs="Times New Roman" w:hint="eastAsia"/>
          <w:color w:val="auto"/>
        </w:rPr>
        <w:t>。</w:t>
      </w:r>
    </w:p>
    <w:p w:rsidR="00B45822" w:rsidRPr="007262AD" w:rsidRDefault="00B45822" w:rsidP="009A27C1">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九、解密时间</w:t>
      </w:r>
      <w:r w:rsidR="00441D86" w:rsidRPr="007262AD">
        <w:rPr>
          <w:rFonts w:ascii="Times New Roman" w:eastAsia="宋体" w:hAnsi="Times New Roman" w:cs="Times New Roman" w:hint="eastAsia"/>
          <w:color w:val="auto"/>
        </w:rPr>
        <w:t>、</w:t>
      </w:r>
      <w:r w:rsidRPr="007262AD">
        <w:rPr>
          <w:rFonts w:ascii="Times New Roman" w:eastAsia="宋体" w:hAnsi="Times New Roman" w:cs="Times New Roman" w:hint="eastAsia"/>
          <w:color w:val="auto"/>
        </w:rPr>
        <w:t>方式</w:t>
      </w:r>
      <w:r w:rsidR="00441D86" w:rsidRPr="007262AD">
        <w:rPr>
          <w:rFonts w:ascii="Times New Roman" w:eastAsia="宋体" w:hAnsi="Times New Roman" w:cs="Times New Roman" w:hint="eastAsia"/>
          <w:color w:val="auto"/>
        </w:rPr>
        <w:t>及磋商地点</w:t>
      </w:r>
    </w:p>
    <w:p w:rsidR="00B45822" w:rsidRPr="007262AD" w:rsidRDefault="00B45822" w:rsidP="009A27C1">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（一）</w:t>
      </w:r>
      <w:r w:rsidR="006A440B" w:rsidRPr="007262AD">
        <w:rPr>
          <w:rFonts w:ascii="Times New Roman" w:eastAsia="宋体" w:hAnsi="Times New Roman" w:cs="Times New Roman" w:hint="eastAsia"/>
          <w:color w:val="auto"/>
        </w:rPr>
        <w:t>第一阶段</w:t>
      </w:r>
      <w:r w:rsidRPr="007262AD">
        <w:rPr>
          <w:rFonts w:ascii="Times New Roman" w:eastAsia="宋体" w:hAnsi="Times New Roman" w:cs="Times New Roman" w:hint="eastAsia"/>
          <w:color w:val="auto"/>
        </w:rPr>
        <w:t>解密时间：</w:t>
      </w:r>
      <w:r w:rsidR="00CA78A0">
        <w:rPr>
          <w:rFonts w:ascii="Times New Roman" w:eastAsia="宋体" w:hAnsi="Times New Roman" w:cs="Times New Roman" w:hint="eastAsia"/>
          <w:color w:val="auto"/>
        </w:rPr>
        <w:t>2024</w:t>
      </w:r>
      <w:r w:rsidR="002C1DF4" w:rsidRPr="007262AD">
        <w:rPr>
          <w:rFonts w:ascii="Times New Roman" w:eastAsia="宋体" w:hAnsi="Times New Roman" w:cs="Times New Roman" w:hint="eastAsia"/>
          <w:color w:val="auto"/>
        </w:rPr>
        <w:t>年</w:t>
      </w:r>
      <w:r w:rsidR="003F7079">
        <w:rPr>
          <w:rFonts w:ascii="Times New Roman" w:eastAsia="宋体" w:hAnsi="Times New Roman" w:cs="Times New Roman" w:hint="eastAsia"/>
          <w:color w:val="auto"/>
        </w:rPr>
        <w:t>2</w:t>
      </w:r>
      <w:r w:rsidR="003F7079" w:rsidRPr="006240E8">
        <w:rPr>
          <w:rFonts w:ascii="Times New Roman" w:eastAsia="宋体" w:hAnsi="Times New Roman" w:cs="Times New Roman" w:hint="eastAsia"/>
          <w:color w:val="auto"/>
        </w:rPr>
        <w:t>月</w:t>
      </w:r>
      <w:r w:rsidR="003F7079">
        <w:rPr>
          <w:rFonts w:ascii="Times New Roman" w:eastAsia="宋体" w:hAnsi="Times New Roman" w:cs="Times New Roman" w:hint="eastAsia"/>
          <w:color w:val="auto"/>
        </w:rPr>
        <w:t>23</w:t>
      </w:r>
      <w:r w:rsidR="003F7079" w:rsidRPr="006240E8">
        <w:rPr>
          <w:rFonts w:ascii="Times New Roman" w:eastAsia="宋体" w:hAnsi="Times New Roman" w:cs="Times New Roman" w:hint="eastAsia"/>
          <w:color w:val="auto"/>
        </w:rPr>
        <w:t>日</w:t>
      </w:r>
      <w:r w:rsidRPr="007262AD">
        <w:rPr>
          <w:rFonts w:ascii="Times New Roman" w:eastAsia="宋体" w:hAnsi="Times New Roman" w:cs="Times New Roman" w:hint="eastAsia"/>
          <w:color w:val="auto"/>
        </w:rPr>
        <w:t>日</w:t>
      </w:r>
      <w:r w:rsidR="006F3D1B" w:rsidRPr="007262AD">
        <w:rPr>
          <w:rFonts w:ascii="Times New Roman" w:eastAsia="宋体" w:hAnsi="Times New Roman" w:cs="Times New Roman" w:hint="eastAsia"/>
          <w:color w:val="auto"/>
        </w:rPr>
        <w:t>8:30</w:t>
      </w:r>
      <w:r w:rsidRPr="007262AD">
        <w:rPr>
          <w:rFonts w:ascii="Times New Roman" w:eastAsia="宋体" w:hAnsi="Times New Roman" w:cs="Times New Roman" w:hint="eastAsia"/>
          <w:color w:val="auto"/>
        </w:rPr>
        <w:t>至</w:t>
      </w:r>
      <w:r w:rsidRPr="007262AD">
        <w:rPr>
          <w:rFonts w:ascii="Times New Roman" w:eastAsia="宋体" w:hAnsi="Times New Roman" w:cs="Times New Roman" w:hint="eastAsia"/>
          <w:color w:val="auto"/>
        </w:rPr>
        <w:t>9:</w:t>
      </w:r>
      <w:r w:rsidR="008D0D19" w:rsidRPr="007262AD">
        <w:rPr>
          <w:rFonts w:ascii="Times New Roman" w:eastAsia="宋体" w:hAnsi="Times New Roman" w:cs="Times New Roman" w:hint="eastAsia"/>
          <w:color w:val="auto"/>
        </w:rPr>
        <w:t>30</w:t>
      </w:r>
      <w:r w:rsidRPr="007262AD">
        <w:rPr>
          <w:rFonts w:ascii="Times New Roman" w:eastAsia="宋体" w:hAnsi="Times New Roman" w:cs="Times New Roman" w:hint="eastAsia"/>
          <w:color w:val="auto"/>
        </w:rPr>
        <w:t>完成</w:t>
      </w:r>
      <w:r w:rsidR="006A440B" w:rsidRPr="007262AD">
        <w:rPr>
          <w:rFonts w:ascii="Times New Roman" w:eastAsia="宋体" w:hAnsi="Times New Roman" w:cs="Times New Roman" w:hint="eastAsia"/>
          <w:color w:val="auto"/>
        </w:rPr>
        <w:t>第一阶段</w:t>
      </w:r>
      <w:r w:rsidRPr="007262AD">
        <w:rPr>
          <w:rFonts w:ascii="Times New Roman" w:eastAsia="宋体" w:hAnsi="Times New Roman" w:cs="Times New Roman" w:hint="eastAsia"/>
          <w:color w:val="auto"/>
        </w:rPr>
        <w:t>解密的</w:t>
      </w:r>
      <w:r w:rsidR="006A440B" w:rsidRPr="007262AD">
        <w:rPr>
          <w:rFonts w:ascii="Times New Roman" w:eastAsia="宋体" w:hAnsi="Times New Roman" w:cs="Times New Roman" w:hint="eastAsia"/>
          <w:color w:val="auto"/>
        </w:rPr>
        <w:t>方</w:t>
      </w:r>
      <w:r w:rsidRPr="007262AD">
        <w:rPr>
          <w:rFonts w:ascii="Times New Roman" w:eastAsia="宋体" w:hAnsi="Times New Roman" w:cs="Times New Roman" w:hint="eastAsia"/>
          <w:color w:val="auto"/>
        </w:rPr>
        <w:t>为有效响应。</w:t>
      </w:r>
    </w:p>
    <w:p w:rsidR="006A440B" w:rsidRPr="007262AD" w:rsidRDefault="006A440B" w:rsidP="009A27C1">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（二）第二阶段解密时间：通过第一阶段磋商的供应商在磋商小组要求的时间内（一般是磋商当日）完成第二阶段解密，否则视为放弃磋商。</w:t>
      </w:r>
    </w:p>
    <w:p w:rsidR="004C6D18" w:rsidRPr="007262AD" w:rsidRDefault="00B45822" w:rsidP="009A27C1">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w:t>
      </w:r>
      <w:r w:rsidR="002E6FE5" w:rsidRPr="007262AD">
        <w:rPr>
          <w:rFonts w:ascii="Times New Roman" w:eastAsia="宋体" w:hAnsi="Times New Roman" w:cs="Times New Roman" w:hint="eastAsia"/>
          <w:color w:val="auto"/>
        </w:rPr>
        <w:t>三</w:t>
      </w:r>
      <w:r w:rsidRPr="007262AD">
        <w:rPr>
          <w:rFonts w:ascii="Times New Roman" w:eastAsia="宋体" w:hAnsi="Times New Roman" w:cs="Times New Roman" w:hint="eastAsia"/>
          <w:color w:val="auto"/>
        </w:rPr>
        <w:t>）解密方式：</w:t>
      </w:r>
      <w:r w:rsidR="003C31BE" w:rsidRPr="007262AD">
        <w:rPr>
          <w:rFonts w:ascii="Times New Roman" w:eastAsia="宋体" w:hAnsi="Times New Roman" w:cs="Times New Roman" w:hint="eastAsia"/>
          <w:color w:val="auto"/>
        </w:rPr>
        <w:t>供应商</w:t>
      </w:r>
      <w:r w:rsidR="003C31BE" w:rsidRPr="007262AD">
        <w:rPr>
          <w:rFonts w:ascii="Times New Roman" w:eastAsia="宋体" w:hAnsi="Times New Roman" w:cs="Times New Roman"/>
          <w:color w:val="auto"/>
        </w:rPr>
        <w:t>须于</w:t>
      </w:r>
      <w:r w:rsidR="003C31BE" w:rsidRPr="007262AD">
        <w:rPr>
          <w:rFonts w:ascii="Times New Roman" w:eastAsia="宋体" w:hAnsi="Times New Roman" w:cs="Times New Roman" w:hint="eastAsia"/>
          <w:color w:val="auto"/>
        </w:rPr>
        <w:t>上述规定时间</w:t>
      </w:r>
      <w:r w:rsidR="003C31BE" w:rsidRPr="007262AD">
        <w:rPr>
          <w:rFonts w:ascii="Times New Roman" w:eastAsia="宋体" w:hAnsi="Times New Roman" w:cs="Times New Roman"/>
          <w:color w:val="auto"/>
        </w:rPr>
        <w:t>内使用</w:t>
      </w:r>
      <w:r w:rsidR="003404BA">
        <w:rPr>
          <w:rFonts w:ascii="Times New Roman" w:eastAsia="宋体" w:hAnsi="Times New Roman" w:cs="Times New Roman"/>
          <w:color w:val="auto"/>
        </w:rPr>
        <w:t>天津数字认证有限公司</w:t>
      </w:r>
      <w:r w:rsidR="0084762E">
        <w:rPr>
          <w:rFonts w:ascii="Times New Roman" w:eastAsia="宋体" w:hAnsi="Times New Roman" w:cs="Times New Roman"/>
          <w:color w:val="auto"/>
        </w:rPr>
        <w:t>发出的</w:t>
      </w:r>
      <w:r w:rsidR="0084762E">
        <w:rPr>
          <w:rFonts w:ascii="Times New Roman" w:eastAsia="宋体" w:hAnsi="Times New Roman" w:cs="Times New Roman"/>
          <w:color w:val="auto"/>
        </w:rPr>
        <w:t>CA</w:t>
      </w:r>
      <w:r w:rsidR="0084762E">
        <w:rPr>
          <w:rFonts w:ascii="Times New Roman" w:eastAsia="宋体" w:hAnsi="Times New Roman" w:cs="Times New Roman"/>
          <w:color w:val="auto"/>
        </w:rPr>
        <w:t>数字证书（原天津市电子认证中心发出尚在有效期内的</w:t>
      </w:r>
      <w:r w:rsidR="0084762E">
        <w:rPr>
          <w:rFonts w:ascii="Times New Roman" w:eastAsia="宋体" w:hAnsi="Times New Roman" w:cs="Times New Roman"/>
          <w:color w:val="auto"/>
        </w:rPr>
        <w:t>CA</w:t>
      </w:r>
      <w:r w:rsidR="0084762E">
        <w:rPr>
          <w:rFonts w:ascii="Times New Roman" w:eastAsia="宋体" w:hAnsi="Times New Roman" w:cs="Times New Roman"/>
          <w:color w:val="auto"/>
        </w:rPr>
        <w:t>数字证书仍可使用）</w:t>
      </w:r>
      <w:r w:rsidR="003C31BE" w:rsidRPr="007262AD">
        <w:rPr>
          <w:rFonts w:ascii="Times New Roman" w:eastAsia="宋体" w:hAnsi="Times New Roman" w:cs="Times New Roman" w:hint="eastAsia"/>
          <w:color w:val="auto"/>
        </w:rPr>
        <w:t>登陆天津市政府采购中心网（网址：</w:t>
      </w:r>
      <w:r w:rsidR="00666195" w:rsidRPr="007262AD">
        <w:rPr>
          <w:rFonts w:ascii="Times New Roman" w:eastAsia="宋体" w:hAnsi="Times New Roman" w:cs="Times New Roman" w:hint="eastAsia"/>
          <w:color w:val="auto"/>
        </w:rPr>
        <w:t>http://tjgpc.zwfwb.tj.gov.cn</w:t>
      </w:r>
      <w:r w:rsidR="003C31BE" w:rsidRPr="007262AD">
        <w:rPr>
          <w:rFonts w:ascii="Times New Roman" w:eastAsia="宋体" w:hAnsi="Times New Roman" w:cs="Times New Roman" w:hint="eastAsia"/>
          <w:color w:val="auto"/>
        </w:rPr>
        <w:t>）</w:t>
      </w:r>
      <w:r w:rsidR="003C31BE" w:rsidRPr="007262AD">
        <w:rPr>
          <w:rFonts w:ascii="Times New Roman" w:eastAsia="宋体" w:hAnsi="Times New Roman" w:cs="Times New Roman" w:hint="eastAsia"/>
          <w:color w:val="auto"/>
        </w:rPr>
        <w:t>-</w:t>
      </w:r>
      <w:r w:rsidR="00B66E61">
        <w:rPr>
          <w:rFonts w:ascii="Times New Roman" w:eastAsia="宋体" w:hAnsi="Times New Roman" w:cs="Times New Roman" w:hint="eastAsia"/>
          <w:color w:val="auto"/>
        </w:rPr>
        <w:t>”网上招投标”</w:t>
      </w:r>
      <w:r w:rsidR="00B66E61">
        <w:rPr>
          <w:rFonts w:ascii="Times New Roman" w:eastAsia="宋体" w:hAnsi="Times New Roman" w:cs="Times New Roman" w:hint="eastAsia"/>
          <w:color w:val="auto"/>
        </w:rPr>
        <w:t>-</w:t>
      </w:r>
      <w:r w:rsidR="00B66E61">
        <w:rPr>
          <w:rFonts w:ascii="Times New Roman" w:eastAsia="宋体" w:hAnsi="Times New Roman" w:cs="Times New Roman" w:hint="eastAsia"/>
          <w:color w:val="auto"/>
        </w:rPr>
        <w:t>“供应商登录”</w:t>
      </w:r>
      <w:r w:rsidR="00B66E61">
        <w:rPr>
          <w:rFonts w:ascii="Times New Roman" w:eastAsia="宋体" w:hAnsi="Times New Roman" w:cs="Times New Roman" w:hint="eastAsia"/>
          <w:color w:val="auto"/>
        </w:rPr>
        <w:t>-</w:t>
      </w:r>
      <w:r w:rsidR="00B66E61">
        <w:rPr>
          <w:rFonts w:ascii="Times New Roman" w:eastAsia="宋体" w:hAnsi="Times New Roman" w:cs="Times New Roman" w:hint="eastAsia"/>
          <w:color w:val="auto"/>
        </w:rPr>
        <w:t>“市级集采机构入口”</w:t>
      </w:r>
      <w:r w:rsidR="00B66E61">
        <w:rPr>
          <w:rFonts w:ascii="Times New Roman" w:eastAsia="宋体" w:hAnsi="Times New Roman" w:cs="Times New Roman" w:hint="eastAsia"/>
          <w:color w:val="auto"/>
        </w:rPr>
        <w:t>-</w:t>
      </w:r>
      <w:r w:rsidR="00B66E61">
        <w:rPr>
          <w:rFonts w:ascii="Times New Roman" w:eastAsia="宋体" w:hAnsi="Times New Roman" w:cs="Times New Roman" w:hint="eastAsia"/>
          <w:color w:val="auto"/>
        </w:rPr>
        <w:t>“市级集采机构入口”</w:t>
      </w:r>
      <w:r w:rsidR="00B66E61">
        <w:rPr>
          <w:rFonts w:ascii="Times New Roman" w:eastAsia="宋体" w:hAnsi="Times New Roman" w:cs="Times New Roman" w:hint="eastAsia"/>
          <w:color w:val="auto"/>
        </w:rPr>
        <w:t>-</w:t>
      </w:r>
      <w:r w:rsidR="00B66E61">
        <w:rPr>
          <w:rFonts w:ascii="Times New Roman" w:eastAsia="宋体" w:hAnsi="Times New Roman" w:cs="Times New Roman" w:hint="eastAsia"/>
          <w:color w:val="auto"/>
        </w:rPr>
        <w:t>“市级集采机构入口”</w:t>
      </w:r>
      <w:r w:rsidR="003C31BE" w:rsidRPr="007262AD">
        <w:rPr>
          <w:rFonts w:ascii="Times New Roman" w:eastAsia="宋体" w:hAnsi="Times New Roman" w:cs="Times New Roman"/>
          <w:color w:val="auto"/>
        </w:rPr>
        <w:t>完成解密。</w:t>
      </w:r>
    </w:p>
    <w:p w:rsidR="00441D86" w:rsidRPr="007262AD" w:rsidRDefault="00441D86" w:rsidP="009A27C1">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（四）磋商地点：</w:t>
      </w:r>
      <w:r w:rsidR="003C31BE" w:rsidRPr="007262AD">
        <w:rPr>
          <w:rFonts w:ascii="Times New Roman" w:eastAsia="宋体" w:hAnsi="Times New Roman" w:cs="Times New Roman" w:hint="eastAsia"/>
          <w:color w:val="auto"/>
        </w:rPr>
        <w:t>第一阶段解密后，磋商代表人须于</w:t>
      </w:r>
      <w:r w:rsidR="002325B3" w:rsidRPr="007262AD">
        <w:rPr>
          <w:rFonts w:ascii="Times New Roman" w:eastAsia="宋体" w:hAnsi="Times New Roman" w:cs="Times New Roman" w:hint="eastAsia"/>
          <w:color w:val="auto"/>
        </w:rPr>
        <w:t>天津市河东区红星路</w:t>
      </w:r>
      <w:r w:rsidR="002325B3" w:rsidRPr="007262AD">
        <w:rPr>
          <w:rFonts w:ascii="Times New Roman" w:eastAsia="宋体" w:hAnsi="Times New Roman" w:cs="Times New Roman" w:hint="eastAsia"/>
          <w:color w:val="auto"/>
        </w:rPr>
        <w:t>79</w:t>
      </w:r>
      <w:r w:rsidR="002325B3" w:rsidRPr="007262AD">
        <w:rPr>
          <w:rFonts w:ascii="Times New Roman" w:eastAsia="宋体" w:hAnsi="Times New Roman" w:cs="Times New Roman" w:hint="eastAsia"/>
          <w:color w:val="auto"/>
        </w:rPr>
        <w:t>号</w:t>
      </w:r>
      <w:r w:rsidRPr="007262AD">
        <w:rPr>
          <w:rFonts w:ascii="Times New Roman" w:eastAsia="宋体" w:hAnsi="Times New Roman" w:cs="Times New Roman" w:hint="eastAsia"/>
          <w:color w:val="auto"/>
        </w:rPr>
        <w:t>二楼天津市政府采购中心</w:t>
      </w:r>
      <w:r w:rsidR="003C31BE" w:rsidRPr="007262AD">
        <w:rPr>
          <w:rFonts w:ascii="Times New Roman" w:eastAsia="宋体" w:hAnsi="Times New Roman" w:cs="Times New Roman" w:hint="eastAsia"/>
          <w:color w:val="auto"/>
        </w:rPr>
        <w:t>评审现场等候磋商。</w:t>
      </w:r>
    </w:p>
    <w:p w:rsidR="005769F8" w:rsidRPr="00441B38" w:rsidRDefault="005769F8" w:rsidP="005769F8">
      <w:pPr>
        <w:pStyle w:val="Default"/>
        <w:spacing w:line="360" w:lineRule="auto"/>
        <w:ind w:firstLineChars="200" w:firstLine="480"/>
        <w:jc w:val="both"/>
        <w:rPr>
          <w:rFonts w:ascii="Times New Roman" w:eastAsia="宋体" w:hAnsi="Times New Roman" w:cs="Times New Roman"/>
          <w:color w:val="auto"/>
        </w:rPr>
      </w:pPr>
      <w:r w:rsidRPr="00441B38">
        <w:rPr>
          <w:rFonts w:ascii="Times New Roman" w:eastAsia="宋体" w:hAnsi="Times New Roman" w:cs="Times New Roman" w:hint="eastAsia"/>
          <w:color w:val="auto"/>
        </w:rPr>
        <w:t>十</w:t>
      </w:r>
      <w:r w:rsidRPr="00441B38">
        <w:rPr>
          <w:rFonts w:ascii="Times New Roman" w:eastAsia="宋体" w:hAnsi="Times New Roman" w:cs="Times New Roman"/>
          <w:color w:val="auto"/>
        </w:rPr>
        <w:t>、采购代理机构名称、地址</w:t>
      </w:r>
      <w:r w:rsidRPr="00441B38">
        <w:rPr>
          <w:rFonts w:ascii="Times New Roman" w:eastAsia="宋体" w:hAnsi="Times New Roman" w:cs="Times New Roman" w:hint="eastAsia"/>
          <w:color w:val="auto"/>
        </w:rPr>
        <w:t>、</w:t>
      </w:r>
      <w:r w:rsidRPr="00441B38">
        <w:rPr>
          <w:rFonts w:ascii="Times New Roman" w:eastAsia="宋体" w:hAnsi="Times New Roman" w:cs="Times New Roman"/>
          <w:color w:val="auto"/>
        </w:rPr>
        <w:t>联系人及联系方式</w:t>
      </w:r>
    </w:p>
    <w:p w:rsidR="005769F8" w:rsidRPr="00441B38" w:rsidRDefault="005769F8" w:rsidP="005769F8">
      <w:pPr>
        <w:pStyle w:val="Default"/>
        <w:spacing w:line="360" w:lineRule="auto"/>
        <w:ind w:firstLineChars="200" w:firstLine="480"/>
        <w:jc w:val="both"/>
        <w:rPr>
          <w:rFonts w:ascii="Times New Roman" w:eastAsia="宋体" w:hAnsi="Times New Roman" w:cs="Times New Roman"/>
          <w:color w:val="auto"/>
        </w:rPr>
      </w:pPr>
      <w:r w:rsidRPr="00441B38">
        <w:rPr>
          <w:rFonts w:ascii="Times New Roman" w:eastAsia="宋体" w:hAnsi="Times New Roman" w:cs="Times New Roman"/>
          <w:color w:val="auto"/>
        </w:rPr>
        <w:t>（一）</w:t>
      </w:r>
      <w:r w:rsidRPr="00441B38">
        <w:rPr>
          <w:rFonts w:ascii="Times New Roman" w:eastAsia="宋体" w:hAnsi="Times New Roman" w:cs="Times New Roman" w:hint="eastAsia"/>
          <w:color w:val="auto"/>
        </w:rPr>
        <w:t>采购代理机构名称：天津市政府采购中心</w:t>
      </w:r>
    </w:p>
    <w:p w:rsidR="005769F8" w:rsidRPr="00441B38" w:rsidRDefault="005769F8" w:rsidP="005769F8">
      <w:pPr>
        <w:pStyle w:val="Default"/>
        <w:spacing w:line="360" w:lineRule="auto"/>
        <w:ind w:firstLineChars="200" w:firstLine="480"/>
        <w:jc w:val="both"/>
        <w:rPr>
          <w:rFonts w:ascii="Times New Roman" w:eastAsia="宋体" w:hAnsi="Times New Roman" w:cs="Times New Roman"/>
          <w:color w:val="auto"/>
        </w:rPr>
      </w:pPr>
      <w:r w:rsidRPr="00441B38">
        <w:rPr>
          <w:rFonts w:ascii="Times New Roman" w:eastAsia="宋体" w:hAnsi="Times New Roman" w:cs="Times New Roman"/>
          <w:color w:val="auto"/>
        </w:rPr>
        <w:t>（二）采购代理机构地址：天津市河东区红星路</w:t>
      </w:r>
      <w:r w:rsidRPr="00441B38">
        <w:rPr>
          <w:rFonts w:ascii="Times New Roman" w:eastAsia="宋体" w:hAnsi="Times New Roman" w:cs="Times New Roman"/>
          <w:color w:val="auto"/>
        </w:rPr>
        <w:t>79</w:t>
      </w:r>
      <w:r w:rsidRPr="00441B38">
        <w:rPr>
          <w:rFonts w:ascii="Times New Roman" w:eastAsia="宋体" w:hAnsi="Times New Roman" w:cs="Times New Roman"/>
          <w:color w:val="auto"/>
        </w:rPr>
        <w:t>号二楼</w:t>
      </w:r>
      <w:r w:rsidRPr="00441B38">
        <w:rPr>
          <w:rFonts w:ascii="Times New Roman" w:eastAsia="宋体" w:hAnsi="Times New Roman" w:cs="Times New Roman" w:hint="eastAsia"/>
          <w:color w:val="auto"/>
        </w:rPr>
        <w:t>（邮编</w:t>
      </w:r>
      <w:r w:rsidRPr="00441B38">
        <w:rPr>
          <w:rFonts w:ascii="Times New Roman" w:eastAsia="宋体" w:hAnsi="Times New Roman" w:cs="Times New Roman"/>
          <w:color w:val="auto"/>
        </w:rPr>
        <w:t>：</w:t>
      </w:r>
      <w:r w:rsidRPr="00441B38">
        <w:rPr>
          <w:rFonts w:ascii="Times New Roman" w:eastAsia="宋体" w:hAnsi="Times New Roman" w:cs="Times New Roman"/>
          <w:color w:val="auto"/>
        </w:rPr>
        <w:t>300161</w:t>
      </w:r>
      <w:r w:rsidRPr="00441B38">
        <w:rPr>
          <w:rFonts w:ascii="Times New Roman" w:eastAsia="宋体" w:hAnsi="Times New Roman" w:cs="Times New Roman" w:hint="eastAsia"/>
          <w:color w:val="auto"/>
        </w:rPr>
        <w:t>）</w:t>
      </w:r>
    </w:p>
    <w:p w:rsidR="005769F8" w:rsidRPr="00441B38" w:rsidRDefault="005769F8" w:rsidP="005769F8">
      <w:pPr>
        <w:pStyle w:val="Default"/>
        <w:spacing w:line="360" w:lineRule="auto"/>
        <w:ind w:firstLineChars="200" w:firstLine="480"/>
        <w:jc w:val="both"/>
        <w:rPr>
          <w:rFonts w:ascii="Times New Roman" w:eastAsia="宋体" w:hAnsi="Times New Roman" w:cs="Times New Roman"/>
          <w:color w:val="auto"/>
        </w:rPr>
      </w:pPr>
      <w:r w:rsidRPr="00441B38">
        <w:rPr>
          <w:rFonts w:ascii="Times New Roman" w:eastAsia="宋体" w:hAnsi="Times New Roman" w:cs="Times New Roman" w:hint="eastAsia"/>
          <w:color w:val="auto"/>
        </w:rPr>
        <w:t>（三）</w:t>
      </w:r>
      <w:r w:rsidRPr="00441B38">
        <w:rPr>
          <w:rFonts w:ascii="Times New Roman" w:eastAsia="宋体" w:hAnsi="Times New Roman" w:cs="Times New Roman"/>
          <w:color w:val="auto"/>
        </w:rPr>
        <w:t>联系人：</w:t>
      </w:r>
      <w:r w:rsidR="00301B89">
        <w:rPr>
          <w:rFonts w:ascii="Times New Roman" w:eastAsia="宋体" w:hAnsi="Times New Roman" w:cs="Times New Roman"/>
          <w:color w:val="auto"/>
        </w:rPr>
        <w:t>杨光</w:t>
      </w:r>
      <w:r w:rsidR="00301B89">
        <w:rPr>
          <w:rFonts w:ascii="Times New Roman" w:eastAsia="宋体" w:hAnsi="Times New Roman" w:cs="Times New Roman" w:hint="eastAsia"/>
          <w:color w:val="auto"/>
        </w:rPr>
        <w:t>、</w:t>
      </w:r>
      <w:r w:rsidR="00301B89">
        <w:rPr>
          <w:rFonts w:ascii="Times New Roman" w:eastAsia="宋体" w:hAnsi="Times New Roman" w:cs="Times New Roman"/>
          <w:color w:val="auto"/>
        </w:rPr>
        <w:t>鲁志强</w:t>
      </w:r>
      <w:r w:rsidR="00301B89">
        <w:rPr>
          <w:rFonts w:ascii="Times New Roman" w:eastAsia="宋体" w:hAnsi="Times New Roman" w:cs="Times New Roman" w:hint="eastAsia"/>
          <w:color w:val="auto"/>
        </w:rPr>
        <w:t>、</w:t>
      </w:r>
      <w:r w:rsidR="00301B89">
        <w:rPr>
          <w:rFonts w:ascii="Times New Roman" w:eastAsia="宋体" w:hAnsi="Times New Roman" w:cs="Times New Roman"/>
          <w:color w:val="auto"/>
        </w:rPr>
        <w:t>郭晓刚</w:t>
      </w:r>
    </w:p>
    <w:p w:rsidR="005769F8" w:rsidRPr="00441B38" w:rsidRDefault="005769F8" w:rsidP="005769F8">
      <w:pPr>
        <w:pStyle w:val="Default"/>
        <w:spacing w:line="360" w:lineRule="auto"/>
        <w:ind w:firstLineChars="200" w:firstLine="480"/>
        <w:jc w:val="both"/>
        <w:rPr>
          <w:rFonts w:ascii="Times New Roman" w:eastAsia="宋体" w:hAnsi="Times New Roman" w:cs="Times New Roman"/>
          <w:color w:val="auto"/>
        </w:rPr>
      </w:pPr>
      <w:r w:rsidRPr="00441B38">
        <w:rPr>
          <w:rFonts w:ascii="Times New Roman" w:eastAsia="宋体" w:hAnsi="Times New Roman" w:cs="Times New Roman" w:hint="eastAsia"/>
          <w:color w:val="auto"/>
        </w:rPr>
        <w:t>（四）</w:t>
      </w:r>
      <w:r w:rsidRPr="00441B38">
        <w:rPr>
          <w:rFonts w:ascii="Times New Roman" w:eastAsia="宋体" w:hAnsi="Times New Roman" w:cs="Times New Roman"/>
          <w:color w:val="auto"/>
        </w:rPr>
        <w:t>网址：</w:t>
      </w:r>
      <w:r w:rsidRPr="00441B38">
        <w:rPr>
          <w:rFonts w:ascii="Times New Roman" w:eastAsia="宋体" w:hAnsi="Times New Roman" w:cs="Times New Roman"/>
          <w:color w:val="auto"/>
        </w:rPr>
        <w:t>http://tjgpc.zwfwb.tj.gov.cn</w:t>
      </w:r>
    </w:p>
    <w:p w:rsidR="005769F8" w:rsidRPr="00441B38" w:rsidRDefault="005769F8" w:rsidP="005769F8">
      <w:pPr>
        <w:pStyle w:val="Default"/>
        <w:spacing w:line="360" w:lineRule="auto"/>
        <w:ind w:firstLineChars="200" w:firstLine="480"/>
        <w:rPr>
          <w:rFonts w:ascii="Times New Roman" w:eastAsia="宋体" w:hAnsi="Times New Roman" w:cs="Times New Roman"/>
          <w:color w:val="auto"/>
        </w:rPr>
      </w:pPr>
      <w:r w:rsidRPr="00441B38">
        <w:rPr>
          <w:rFonts w:ascii="Times New Roman" w:eastAsia="宋体" w:hAnsi="Times New Roman" w:cs="Times New Roman" w:hint="eastAsia"/>
          <w:color w:val="auto"/>
        </w:rPr>
        <w:t>（五）</w:t>
      </w:r>
      <w:r w:rsidRPr="00441B38">
        <w:rPr>
          <w:rFonts w:ascii="Times New Roman" w:eastAsia="宋体" w:hAnsi="Times New Roman" w:cs="Times New Roman"/>
          <w:color w:val="auto"/>
        </w:rPr>
        <w:t>对外办公时间：</w:t>
      </w:r>
      <w:r w:rsidRPr="00441B38">
        <w:rPr>
          <w:rFonts w:ascii="Times New Roman" w:eastAsia="宋体" w:hAnsi="Times New Roman" w:cs="Times New Roman" w:hint="eastAsia"/>
          <w:color w:val="auto"/>
        </w:rPr>
        <w:t>法定</w:t>
      </w:r>
      <w:r w:rsidRPr="00441B38">
        <w:rPr>
          <w:rFonts w:ascii="Times New Roman" w:eastAsia="宋体" w:hAnsi="Times New Roman" w:cs="Times New Roman"/>
          <w:color w:val="auto"/>
        </w:rPr>
        <w:t>工作日</w:t>
      </w:r>
      <w:r w:rsidRPr="00441B38">
        <w:rPr>
          <w:rFonts w:ascii="Times New Roman" w:eastAsia="宋体" w:hAnsi="Times New Roman" w:cs="Times New Roman"/>
          <w:color w:val="auto"/>
        </w:rPr>
        <w:t>9:00</w:t>
      </w:r>
      <w:r w:rsidRPr="00441B38">
        <w:rPr>
          <w:rFonts w:ascii="Times New Roman" w:eastAsia="宋体" w:hAnsi="Times New Roman" w:cs="Times New Roman"/>
          <w:color w:val="auto"/>
        </w:rPr>
        <w:t>～</w:t>
      </w:r>
      <w:r w:rsidRPr="00441B38">
        <w:rPr>
          <w:rFonts w:ascii="Times New Roman" w:eastAsia="宋体" w:hAnsi="Times New Roman" w:cs="Times New Roman"/>
          <w:color w:val="auto"/>
        </w:rPr>
        <w:t>12:00</w:t>
      </w:r>
      <w:r w:rsidRPr="00441B38">
        <w:rPr>
          <w:rFonts w:ascii="Times New Roman" w:eastAsia="宋体" w:hAnsi="Times New Roman" w:cs="Times New Roman"/>
          <w:color w:val="auto"/>
        </w:rPr>
        <w:t>，</w:t>
      </w:r>
      <w:r w:rsidRPr="00441B38">
        <w:rPr>
          <w:rFonts w:ascii="Times New Roman" w:eastAsia="宋体" w:hAnsi="Times New Roman" w:cs="Times New Roman"/>
          <w:color w:val="auto"/>
        </w:rPr>
        <w:t>14:00</w:t>
      </w:r>
      <w:r w:rsidRPr="00441B38">
        <w:rPr>
          <w:rFonts w:ascii="Times New Roman" w:eastAsia="宋体" w:hAnsi="Times New Roman" w:cs="Times New Roman"/>
          <w:color w:val="auto"/>
        </w:rPr>
        <w:t>～</w:t>
      </w:r>
      <w:r w:rsidRPr="00441B38">
        <w:rPr>
          <w:rFonts w:ascii="Times New Roman" w:eastAsia="宋体" w:hAnsi="Times New Roman" w:cs="Times New Roman"/>
          <w:color w:val="auto"/>
        </w:rPr>
        <w:t>1</w:t>
      </w:r>
      <w:r w:rsidRPr="00441B38">
        <w:rPr>
          <w:rFonts w:ascii="Times New Roman" w:eastAsia="宋体" w:hAnsi="Times New Roman" w:cs="Times New Roman" w:hint="eastAsia"/>
          <w:color w:val="auto"/>
        </w:rPr>
        <w:t>7</w:t>
      </w:r>
      <w:r w:rsidRPr="00441B38">
        <w:rPr>
          <w:rFonts w:ascii="Times New Roman" w:eastAsia="宋体" w:hAnsi="Times New Roman" w:cs="Times New Roman"/>
          <w:color w:val="auto"/>
        </w:rPr>
        <w:t>:00</w:t>
      </w:r>
    </w:p>
    <w:p w:rsidR="002C0C89" w:rsidRDefault="002C0C89" w:rsidP="002C0C89">
      <w:pPr>
        <w:pStyle w:val="Default"/>
        <w:spacing w:line="360" w:lineRule="auto"/>
        <w:ind w:firstLineChars="200" w:firstLine="480"/>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供应商注册</w:t>
      </w:r>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022-24538316</w:t>
      </w:r>
    </w:p>
    <w:p w:rsidR="002C0C89" w:rsidRPr="00A76996" w:rsidRDefault="002C0C89" w:rsidP="002C0C89">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2C0C89" w:rsidRPr="00A76996" w:rsidRDefault="002C0C89" w:rsidP="002C0C89">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301B89">
        <w:rPr>
          <w:rFonts w:ascii="Times New Roman" w:eastAsia="宋体" w:hAnsi="Times New Roman" w:cs="Times New Roman" w:hint="eastAsia"/>
          <w:color w:val="auto"/>
        </w:rPr>
        <w:t>8301</w:t>
      </w:r>
    </w:p>
    <w:p w:rsidR="002C0C89" w:rsidRPr="00E72B88" w:rsidRDefault="002C0C89" w:rsidP="002C0C89">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5769F8" w:rsidRPr="00750AB2" w:rsidRDefault="005769F8" w:rsidP="005769F8">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一</w:t>
      </w:r>
      <w:r w:rsidRPr="00750AB2">
        <w:rPr>
          <w:rFonts w:ascii="Times New Roman" w:eastAsia="宋体" w:hAnsi="Times New Roman" w:cs="Times New Roman"/>
          <w:color w:val="auto"/>
        </w:rPr>
        <w:t>、采购人的名称、地址和联系方式</w:t>
      </w:r>
    </w:p>
    <w:p w:rsidR="00301B89" w:rsidRDefault="00301B89" w:rsidP="00301B89">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（一）采购人名称：</w:t>
      </w:r>
      <w:r>
        <w:rPr>
          <w:rFonts w:ascii="Times New Roman" w:eastAsia="宋体" w:hAnsi="Times New Roman" w:cs="Times New Roman" w:hint="eastAsia"/>
          <w:color w:val="auto"/>
        </w:rPr>
        <w:t>天津市职工疗休养中心（天津市职工医院、天津市北戴河工人疗养院）</w:t>
      </w:r>
    </w:p>
    <w:p w:rsidR="00301B89" w:rsidRDefault="00301B89" w:rsidP="00301B89">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（二）采购人地址：</w:t>
      </w:r>
      <w:r>
        <w:rPr>
          <w:rFonts w:ascii="Times New Roman" w:eastAsia="宋体" w:hAnsi="Times New Roman" w:cs="Times New Roman" w:hint="eastAsia"/>
          <w:color w:val="auto"/>
        </w:rPr>
        <w:t>天津市和平区大理道</w:t>
      </w:r>
      <w:r>
        <w:rPr>
          <w:rFonts w:ascii="Times New Roman" w:eastAsia="宋体" w:hAnsi="Times New Roman" w:cs="Times New Roman" w:hint="eastAsia"/>
          <w:color w:val="auto"/>
        </w:rPr>
        <w:t>64</w:t>
      </w:r>
      <w:r>
        <w:rPr>
          <w:rFonts w:ascii="Times New Roman" w:eastAsia="宋体" w:hAnsi="Times New Roman" w:cs="Times New Roman" w:hint="eastAsia"/>
          <w:color w:val="auto"/>
        </w:rPr>
        <w:t>号</w:t>
      </w:r>
    </w:p>
    <w:p w:rsidR="00301B89" w:rsidRDefault="00301B89" w:rsidP="00301B89">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（三）采购人联系人：</w:t>
      </w:r>
      <w:r>
        <w:rPr>
          <w:rFonts w:ascii="Times New Roman" w:eastAsia="宋体" w:hAnsi="Times New Roman" w:cs="Times New Roman" w:hint="eastAsia"/>
          <w:color w:val="auto"/>
        </w:rPr>
        <w:t>陈思蕾</w:t>
      </w:r>
    </w:p>
    <w:p w:rsidR="00301B89" w:rsidRDefault="00301B89" w:rsidP="00301B89">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（四）采购人联系电话：</w:t>
      </w:r>
      <w:r>
        <w:rPr>
          <w:rFonts w:ascii="Times New Roman" w:eastAsia="宋体" w:hAnsi="Times New Roman" w:cs="Times New Roman" w:hint="eastAsia"/>
          <w:color w:val="auto"/>
        </w:rPr>
        <w:t>022-</w:t>
      </w:r>
      <w:r>
        <w:rPr>
          <w:rFonts w:ascii="Times New Roman" w:eastAsia="宋体" w:hAnsi="Times New Roman" w:cs="Times New Roman"/>
          <w:color w:val="auto"/>
        </w:rPr>
        <w:t>23111819</w:t>
      </w:r>
    </w:p>
    <w:p w:rsidR="005769F8" w:rsidRDefault="005769F8" w:rsidP="005769F8">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二</w:t>
      </w:r>
      <w:r w:rsidRPr="00750AB2">
        <w:rPr>
          <w:rFonts w:ascii="Times New Roman" w:eastAsia="宋体" w:hAnsi="Times New Roman" w:cs="Times New Roman"/>
          <w:color w:val="auto"/>
        </w:rPr>
        <w:t>、质疑方式</w:t>
      </w:r>
    </w:p>
    <w:p w:rsidR="005769F8" w:rsidRPr="008111A5" w:rsidRDefault="005769F8" w:rsidP="005769F8">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供应商认为采购文件、采购过程和采购结果使自己的权益受到损害的，可以在知道或者应知其权益受到损害之日起七个工作日内，按照本项目采购文件第三部分《投标须知》“</w:t>
      </w:r>
      <w:r w:rsidRPr="008111A5">
        <w:rPr>
          <w:rFonts w:ascii="Times New Roman" w:eastAsia="宋体" w:hAnsi="Times New Roman" w:cs="Times New Roman" w:hint="eastAsia"/>
          <w:color w:val="auto"/>
        </w:rPr>
        <w:t xml:space="preserve">8. </w:t>
      </w:r>
      <w:r w:rsidRPr="008111A5">
        <w:rPr>
          <w:rFonts w:ascii="Times New Roman" w:eastAsia="宋体" w:hAnsi="Times New Roman" w:cs="Times New Roman" w:hint="eastAsia"/>
          <w:color w:val="auto"/>
        </w:rPr>
        <w:t>询问与质疑”的相关规定，以书面原件形式针对同一采购程序环节一次性提出质疑，否则不予受理。</w:t>
      </w:r>
    </w:p>
    <w:p w:rsidR="005769F8" w:rsidRPr="008111A5" w:rsidRDefault="005769F8" w:rsidP="005769F8">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采购人质疑受理：</w:t>
      </w:r>
    </w:p>
    <w:p w:rsidR="00301B89" w:rsidRDefault="00301B89" w:rsidP="00301B89">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联系部门：天津市职工疗休养中心（天津市职工医院、天津市北戴河工人疗养院）</w:t>
      </w:r>
    </w:p>
    <w:p w:rsidR="00301B89" w:rsidRDefault="00301B89" w:rsidP="00301B89">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联系地址：天津市和平区大理道</w:t>
      </w:r>
      <w:r>
        <w:rPr>
          <w:rFonts w:ascii="Times New Roman" w:eastAsia="宋体" w:hAnsi="Times New Roman" w:cs="Times New Roman" w:hint="eastAsia"/>
          <w:color w:val="auto"/>
        </w:rPr>
        <w:t>64</w:t>
      </w:r>
      <w:r>
        <w:rPr>
          <w:rFonts w:ascii="Times New Roman" w:eastAsia="宋体" w:hAnsi="Times New Roman" w:cs="Times New Roman" w:hint="eastAsia"/>
          <w:color w:val="auto"/>
        </w:rPr>
        <w:t>号</w:t>
      </w:r>
    </w:p>
    <w:p w:rsidR="00301B89" w:rsidRDefault="00301B89" w:rsidP="00301B89">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联</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系</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人：陈思蕾</w:t>
      </w:r>
    </w:p>
    <w:p w:rsidR="00301B89" w:rsidRDefault="00301B89" w:rsidP="00301B89">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联系方式：</w:t>
      </w:r>
      <w:r>
        <w:rPr>
          <w:rFonts w:ascii="Times New Roman" w:eastAsia="宋体" w:hAnsi="Times New Roman" w:cs="Times New Roman" w:hint="eastAsia"/>
          <w:color w:val="auto"/>
        </w:rPr>
        <w:t>022-</w:t>
      </w:r>
      <w:r>
        <w:rPr>
          <w:rFonts w:ascii="Times New Roman" w:eastAsia="宋体" w:hAnsi="Times New Roman" w:cs="Times New Roman"/>
          <w:color w:val="auto"/>
        </w:rPr>
        <w:t>23111819</w:t>
      </w:r>
    </w:p>
    <w:p w:rsidR="005769F8" w:rsidRPr="00750AB2" w:rsidRDefault="005769F8" w:rsidP="005769F8">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三</w:t>
      </w:r>
      <w:r w:rsidRPr="00750AB2">
        <w:rPr>
          <w:rFonts w:ascii="Times New Roman" w:eastAsia="宋体" w:hAnsi="Times New Roman" w:cs="Times New Roman"/>
          <w:color w:val="auto"/>
        </w:rPr>
        <w:t>、公告期限</w:t>
      </w:r>
    </w:p>
    <w:p w:rsidR="005769F8" w:rsidRDefault="005769F8" w:rsidP="005769F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磋商</w:t>
      </w:r>
      <w:r w:rsidRPr="00750AB2">
        <w:rPr>
          <w:rFonts w:ascii="Times New Roman" w:eastAsia="宋体" w:hAnsi="Times New Roman" w:cs="Times New Roman"/>
          <w:color w:val="auto"/>
        </w:rPr>
        <w:t>公告的公告期限为</w:t>
      </w:r>
      <w:r>
        <w:rPr>
          <w:rFonts w:ascii="Times New Roman" w:eastAsia="宋体" w:hAnsi="Times New Roman" w:cs="Times New Roman" w:hint="eastAsia"/>
          <w:color w:val="auto"/>
        </w:rPr>
        <w:t>3</w:t>
      </w:r>
      <w:r w:rsidRPr="00750AB2">
        <w:rPr>
          <w:rFonts w:ascii="Times New Roman" w:eastAsia="宋体" w:hAnsi="Times New Roman" w:cs="Times New Roman"/>
          <w:color w:val="auto"/>
        </w:rPr>
        <w:t>个工作日。</w:t>
      </w:r>
    </w:p>
    <w:p w:rsidR="005769F8" w:rsidRPr="00301B89" w:rsidRDefault="005769F8" w:rsidP="005769F8">
      <w:pPr>
        <w:pStyle w:val="Default"/>
        <w:spacing w:line="360" w:lineRule="auto"/>
        <w:ind w:firstLineChars="200" w:firstLine="480"/>
        <w:jc w:val="both"/>
        <w:rPr>
          <w:rFonts w:ascii="Times New Roman" w:eastAsia="宋体" w:hAnsi="Times New Roman" w:cs="Times New Roman"/>
          <w:color w:val="auto"/>
        </w:rPr>
      </w:pPr>
      <w:r w:rsidRPr="00301B89">
        <w:rPr>
          <w:rFonts w:ascii="Times New Roman" w:eastAsia="宋体" w:hAnsi="Times New Roman" w:cs="Times New Roman"/>
          <w:color w:val="auto"/>
        </w:rPr>
        <w:t>十</w:t>
      </w:r>
      <w:r w:rsidRPr="00301B89">
        <w:rPr>
          <w:rFonts w:ascii="Times New Roman" w:eastAsia="宋体" w:hAnsi="Times New Roman" w:cs="Times New Roman" w:hint="eastAsia"/>
          <w:color w:val="auto"/>
        </w:rPr>
        <w:t>四</w:t>
      </w:r>
      <w:r w:rsidRPr="00301B89">
        <w:rPr>
          <w:rFonts w:ascii="Times New Roman" w:eastAsia="宋体" w:hAnsi="Times New Roman" w:cs="Times New Roman"/>
          <w:color w:val="auto"/>
        </w:rPr>
        <w:t>、招标代理服务费</w:t>
      </w:r>
    </w:p>
    <w:p w:rsidR="00301B89" w:rsidRPr="00301B89" w:rsidRDefault="00301B89" w:rsidP="00301B89">
      <w:pPr>
        <w:tabs>
          <w:tab w:val="left" w:pos="700"/>
        </w:tabs>
        <w:autoSpaceDE w:val="0"/>
        <w:autoSpaceDN w:val="0"/>
        <w:adjustRightInd w:val="0"/>
        <w:spacing w:line="360" w:lineRule="auto"/>
        <w:ind w:firstLineChars="200" w:firstLine="480"/>
        <w:rPr>
          <w:sz w:val="24"/>
          <w:szCs w:val="24"/>
        </w:rPr>
      </w:pPr>
      <w:r w:rsidRPr="00301B89">
        <w:rPr>
          <w:sz w:val="24"/>
          <w:szCs w:val="24"/>
        </w:rPr>
        <w:t>本项目向</w:t>
      </w:r>
      <w:r w:rsidRPr="00301B89">
        <w:rPr>
          <w:rFonts w:hint="eastAsia"/>
          <w:sz w:val="24"/>
          <w:szCs w:val="24"/>
        </w:rPr>
        <w:t>成交</w:t>
      </w:r>
      <w:r w:rsidRPr="00301B89">
        <w:rPr>
          <w:sz w:val="24"/>
          <w:szCs w:val="24"/>
        </w:rPr>
        <w:t>供应商收取招标代理服务费人民币</w:t>
      </w:r>
      <w:r w:rsidRPr="00301B89">
        <w:rPr>
          <w:rFonts w:hint="eastAsia"/>
          <w:sz w:val="24"/>
          <w:szCs w:val="24"/>
        </w:rPr>
        <w:t>5000</w:t>
      </w:r>
      <w:r w:rsidRPr="00301B89">
        <w:rPr>
          <w:rFonts w:hint="eastAsia"/>
          <w:sz w:val="24"/>
          <w:szCs w:val="24"/>
        </w:rPr>
        <w:t>元</w:t>
      </w:r>
      <w:r w:rsidRPr="00301B89">
        <w:rPr>
          <w:sz w:val="24"/>
          <w:szCs w:val="24"/>
        </w:rPr>
        <w:t>。</w:t>
      </w:r>
    </w:p>
    <w:p w:rsidR="00DE244D" w:rsidRPr="00301B89" w:rsidRDefault="00107EE5" w:rsidP="005769F8">
      <w:pPr>
        <w:tabs>
          <w:tab w:val="left" w:pos="700"/>
        </w:tabs>
        <w:autoSpaceDE w:val="0"/>
        <w:autoSpaceDN w:val="0"/>
        <w:adjustRightInd w:val="0"/>
        <w:spacing w:line="360" w:lineRule="auto"/>
        <w:ind w:firstLineChars="200" w:firstLine="480"/>
        <w:rPr>
          <w:sz w:val="24"/>
          <w:szCs w:val="24"/>
          <w:lang w:val="zh-CN"/>
        </w:rPr>
      </w:pPr>
      <w:r w:rsidRPr="00301B89">
        <w:rPr>
          <w:rFonts w:hint="eastAsia"/>
          <w:sz w:val="24"/>
          <w:szCs w:val="24"/>
        </w:rPr>
        <w:t>成交</w:t>
      </w:r>
      <w:r w:rsidR="005769F8" w:rsidRPr="00301B89">
        <w:rPr>
          <w:rFonts w:hint="eastAsia"/>
          <w:sz w:val="24"/>
          <w:szCs w:val="24"/>
        </w:rPr>
        <w:t>供应商应于</w:t>
      </w:r>
      <w:r w:rsidRPr="00301B89">
        <w:rPr>
          <w:rFonts w:hint="eastAsia"/>
          <w:sz w:val="24"/>
          <w:szCs w:val="24"/>
        </w:rPr>
        <w:t>成交</w:t>
      </w:r>
      <w:r w:rsidR="005769F8" w:rsidRPr="00301B89">
        <w:rPr>
          <w:rFonts w:hint="eastAsia"/>
          <w:sz w:val="24"/>
          <w:szCs w:val="24"/>
        </w:rPr>
        <w:t>公告发布之日起</w:t>
      </w:r>
      <w:r w:rsidR="005769F8" w:rsidRPr="00301B89">
        <w:rPr>
          <w:rFonts w:hint="eastAsia"/>
          <w:sz w:val="24"/>
          <w:szCs w:val="24"/>
        </w:rPr>
        <w:t>5</w:t>
      </w:r>
      <w:r w:rsidR="005769F8" w:rsidRPr="00301B89">
        <w:rPr>
          <w:rFonts w:hint="eastAsia"/>
          <w:sz w:val="24"/>
          <w:szCs w:val="24"/>
        </w:rPr>
        <w:t>个工作日内缴纳</w:t>
      </w:r>
      <w:r w:rsidR="005769F8" w:rsidRPr="00301B89">
        <w:rPr>
          <w:rFonts w:hint="eastAsia"/>
          <w:sz w:val="24"/>
          <w:szCs w:val="24"/>
          <w:lang w:val="zh-CN"/>
        </w:rPr>
        <w:t>招标代理服务费，缴费单位名称须与投标单位名称一致，缴费时请注明项目编号及</w:t>
      </w:r>
      <w:r w:rsidRPr="00301B89">
        <w:rPr>
          <w:rFonts w:hint="eastAsia"/>
          <w:sz w:val="24"/>
          <w:szCs w:val="24"/>
          <w:lang w:val="zh-CN"/>
        </w:rPr>
        <w:t>成交</w:t>
      </w:r>
      <w:r w:rsidR="005769F8" w:rsidRPr="00301B89">
        <w:rPr>
          <w:rFonts w:hint="eastAsia"/>
          <w:sz w:val="24"/>
          <w:szCs w:val="24"/>
          <w:lang w:val="zh-CN"/>
        </w:rPr>
        <w:t>包号。</w:t>
      </w:r>
    </w:p>
    <w:p w:rsidR="005769F8" w:rsidRPr="00301B89" w:rsidRDefault="005769F8" w:rsidP="005769F8">
      <w:pPr>
        <w:pStyle w:val="Default"/>
        <w:spacing w:line="360" w:lineRule="auto"/>
        <w:ind w:firstLineChars="200" w:firstLine="480"/>
        <w:rPr>
          <w:rFonts w:ascii="Times New Roman" w:eastAsia="宋体" w:hAnsi="Times New Roman" w:cs="Times New Roman"/>
          <w:color w:val="auto"/>
        </w:rPr>
      </w:pPr>
      <w:r w:rsidRPr="00301B89">
        <w:rPr>
          <w:rFonts w:ascii="Times New Roman" w:eastAsia="宋体" w:hAnsi="Times New Roman" w:cs="Times New Roman" w:hint="eastAsia"/>
          <w:color w:val="auto"/>
        </w:rPr>
        <w:t>名</w:t>
      </w:r>
      <w:r w:rsidRPr="00301B89">
        <w:rPr>
          <w:rFonts w:ascii="Times New Roman" w:eastAsia="宋体" w:hAnsi="Times New Roman" w:cs="Times New Roman" w:hint="eastAsia"/>
          <w:color w:val="auto"/>
        </w:rPr>
        <w:t xml:space="preserve">        </w:t>
      </w:r>
      <w:r w:rsidRPr="00301B89">
        <w:rPr>
          <w:rFonts w:ascii="Times New Roman" w:eastAsia="宋体" w:hAnsi="Times New Roman" w:cs="Times New Roman" w:hint="eastAsia"/>
          <w:color w:val="auto"/>
        </w:rPr>
        <w:t>称：天津市公共资源交易中心</w:t>
      </w:r>
    </w:p>
    <w:p w:rsidR="005769F8" w:rsidRPr="00301B89" w:rsidRDefault="005769F8" w:rsidP="005769F8">
      <w:pPr>
        <w:pStyle w:val="Default"/>
        <w:spacing w:line="360" w:lineRule="auto"/>
        <w:ind w:firstLineChars="200" w:firstLine="480"/>
        <w:rPr>
          <w:rFonts w:ascii="Times New Roman" w:eastAsia="宋体" w:hAnsi="Times New Roman" w:cs="Times New Roman"/>
          <w:color w:val="auto"/>
        </w:rPr>
      </w:pPr>
      <w:r w:rsidRPr="00301B89">
        <w:rPr>
          <w:rFonts w:ascii="Times New Roman" w:eastAsia="宋体" w:hAnsi="Times New Roman" w:cs="Times New Roman" w:hint="eastAsia"/>
          <w:color w:val="auto"/>
        </w:rPr>
        <w:t>开户行及账号：中国建设银行股份有限公司天津明华支行</w:t>
      </w:r>
      <w:r w:rsidRPr="00301B89">
        <w:rPr>
          <w:rFonts w:ascii="Times New Roman" w:eastAsia="宋体" w:hAnsi="Times New Roman" w:cs="Times New Roman" w:hint="eastAsia"/>
          <w:color w:val="auto"/>
        </w:rPr>
        <w:t xml:space="preserve"> </w:t>
      </w:r>
    </w:p>
    <w:p w:rsidR="005769F8" w:rsidRPr="00301B89" w:rsidRDefault="005769F8" w:rsidP="005769F8">
      <w:pPr>
        <w:pStyle w:val="Default"/>
        <w:spacing w:line="360" w:lineRule="auto"/>
        <w:ind w:firstLineChars="897" w:firstLine="2153"/>
        <w:rPr>
          <w:rFonts w:ascii="Times New Roman" w:eastAsia="宋体" w:hAnsi="Times New Roman" w:cs="Times New Roman"/>
          <w:color w:val="auto"/>
        </w:rPr>
      </w:pPr>
      <w:r w:rsidRPr="00301B89">
        <w:rPr>
          <w:rFonts w:ascii="Times New Roman" w:eastAsia="宋体" w:hAnsi="Times New Roman" w:cs="Times New Roman"/>
          <w:color w:val="auto"/>
        </w:rPr>
        <w:t>1205 0162 4900 0000 0675</w:t>
      </w:r>
    </w:p>
    <w:p w:rsidR="005769F8" w:rsidRPr="00301B89" w:rsidRDefault="005769F8" w:rsidP="005769F8">
      <w:pPr>
        <w:pStyle w:val="Default"/>
        <w:spacing w:line="360" w:lineRule="auto"/>
        <w:ind w:firstLineChars="200" w:firstLine="480"/>
        <w:rPr>
          <w:rFonts w:ascii="Times New Roman" w:eastAsia="宋体" w:hAnsi="Times New Roman" w:cs="Times New Roman"/>
          <w:color w:val="auto"/>
        </w:rPr>
      </w:pPr>
      <w:r w:rsidRPr="00301B89">
        <w:rPr>
          <w:rFonts w:ascii="Times New Roman" w:eastAsia="宋体" w:hAnsi="Times New Roman" w:cs="Times New Roman" w:hint="eastAsia"/>
          <w:color w:val="auto"/>
        </w:rPr>
        <w:t>银行联行号：</w:t>
      </w:r>
      <w:r w:rsidRPr="00301B89">
        <w:rPr>
          <w:rFonts w:ascii="Times New Roman" w:eastAsia="宋体" w:hAnsi="Times New Roman" w:cs="Times New Roman" w:hint="eastAsia"/>
          <w:color w:val="auto"/>
        </w:rPr>
        <w:t>105110039436</w:t>
      </w:r>
    </w:p>
    <w:p w:rsidR="005769F8" w:rsidRPr="00301B89" w:rsidRDefault="005769F8" w:rsidP="005769F8">
      <w:pPr>
        <w:pStyle w:val="Default"/>
        <w:spacing w:line="360" w:lineRule="auto"/>
        <w:ind w:firstLineChars="200" w:firstLine="480"/>
        <w:rPr>
          <w:rFonts w:ascii="Times New Roman" w:eastAsia="宋体" w:hAnsi="Times New Roman" w:cs="Times New Roman"/>
          <w:color w:val="auto"/>
        </w:rPr>
      </w:pPr>
      <w:r w:rsidRPr="00301B89">
        <w:rPr>
          <w:rFonts w:ascii="Times New Roman" w:eastAsia="宋体" w:hAnsi="Times New Roman" w:cs="Times New Roman" w:hint="eastAsia"/>
          <w:color w:val="auto"/>
        </w:rPr>
        <w:t>纳税人识别号：</w:t>
      </w:r>
      <w:r w:rsidRPr="00301B89">
        <w:rPr>
          <w:rFonts w:ascii="Times New Roman" w:eastAsia="宋体" w:hAnsi="Times New Roman" w:cs="Times New Roman" w:hint="eastAsia"/>
          <w:color w:val="auto"/>
        </w:rPr>
        <w:t>1212 0000 MB1E 44809C</w:t>
      </w:r>
    </w:p>
    <w:p w:rsidR="005769F8" w:rsidRPr="00301B89" w:rsidRDefault="005769F8" w:rsidP="005769F8">
      <w:pPr>
        <w:pStyle w:val="Default"/>
        <w:spacing w:line="360" w:lineRule="auto"/>
        <w:ind w:firstLineChars="200" w:firstLine="480"/>
        <w:jc w:val="both"/>
        <w:rPr>
          <w:rFonts w:ascii="Times New Roman" w:eastAsia="宋体" w:hAnsi="Times New Roman" w:cs="Times New Roman"/>
          <w:color w:val="auto"/>
        </w:rPr>
      </w:pPr>
      <w:r w:rsidRPr="00301B89">
        <w:rPr>
          <w:rFonts w:ascii="Times New Roman" w:eastAsia="宋体" w:hAnsi="Times New Roman" w:cs="Times New Roman" w:hint="eastAsia"/>
          <w:color w:val="auto"/>
        </w:rPr>
        <w:t>地址：天津市河东区红星路</w:t>
      </w:r>
      <w:r w:rsidRPr="00301B89">
        <w:rPr>
          <w:rFonts w:ascii="Times New Roman" w:eastAsia="宋体" w:hAnsi="Times New Roman" w:cs="Times New Roman" w:hint="eastAsia"/>
          <w:color w:val="auto"/>
        </w:rPr>
        <w:t>79</w:t>
      </w:r>
      <w:r w:rsidRPr="00301B89">
        <w:rPr>
          <w:rFonts w:ascii="Times New Roman" w:eastAsia="宋体" w:hAnsi="Times New Roman" w:cs="Times New Roman" w:hint="eastAsia"/>
          <w:color w:val="auto"/>
        </w:rPr>
        <w:t>号</w:t>
      </w:r>
    </w:p>
    <w:p w:rsidR="00F60C02" w:rsidRPr="00301B89" w:rsidRDefault="00F60C02" w:rsidP="005769F8">
      <w:pPr>
        <w:pStyle w:val="Default"/>
        <w:spacing w:line="360" w:lineRule="auto"/>
        <w:ind w:firstLineChars="200" w:firstLine="480"/>
        <w:jc w:val="both"/>
        <w:rPr>
          <w:rFonts w:ascii="Times New Roman" w:eastAsia="宋体" w:hAnsi="Times New Roman" w:cs="Times New Roman"/>
          <w:color w:val="auto"/>
        </w:rPr>
      </w:pPr>
      <w:r w:rsidRPr="00301B89">
        <w:rPr>
          <w:rFonts w:ascii="Times New Roman" w:eastAsia="宋体" w:hAnsi="Times New Roman" w:cs="Times New Roman" w:hint="eastAsia"/>
          <w:color w:val="auto"/>
        </w:rPr>
        <w:t>缴费及申请开票系统：</w:t>
      </w:r>
      <w:r w:rsidRPr="00301B89">
        <w:rPr>
          <w:rFonts w:ascii="Times New Roman" w:eastAsia="宋体" w:hAnsi="Times New Roman" w:cs="Times New Roman"/>
          <w:color w:val="auto"/>
        </w:rPr>
        <w:t>http://www.tjggzy.cn</w:t>
      </w:r>
      <w:r w:rsidRPr="00301B89">
        <w:rPr>
          <w:rFonts w:ascii="Times New Roman" w:eastAsia="宋体" w:hAnsi="Times New Roman" w:cs="Times New Roman" w:hint="eastAsia"/>
          <w:color w:val="auto"/>
        </w:rPr>
        <w:t>/ztbxt</w:t>
      </w:r>
    </w:p>
    <w:p w:rsidR="005E124C" w:rsidRPr="00301B89" w:rsidRDefault="001C1F67" w:rsidP="005769F8">
      <w:pPr>
        <w:pStyle w:val="Default"/>
        <w:spacing w:line="360" w:lineRule="auto"/>
        <w:ind w:firstLineChars="200" w:firstLine="480"/>
        <w:jc w:val="both"/>
        <w:rPr>
          <w:rFonts w:ascii="Times New Roman" w:eastAsia="宋体" w:hAnsi="Times New Roman" w:cs="Times New Roman"/>
          <w:color w:val="auto"/>
        </w:rPr>
      </w:pPr>
      <w:r w:rsidRPr="00301B89">
        <w:rPr>
          <w:rFonts w:ascii="Times New Roman" w:eastAsia="宋体" w:hAnsi="Times New Roman" w:cs="Times New Roman" w:hint="eastAsia"/>
          <w:color w:val="auto"/>
        </w:rPr>
        <w:t>缴费及开票咨询电话：</w:t>
      </w:r>
      <w:r w:rsidRPr="00301B89">
        <w:rPr>
          <w:rFonts w:ascii="Times New Roman" w:eastAsia="宋体" w:hAnsi="Times New Roman" w:cs="Times New Roman" w:hint="eastAsia"/>
          <w:color w:val="auto"/>
        </w:rPr>
        <w:t>022-24532012</w:t>
      </w:r>
    </w:p>
    <w:p w:rsidR="002F63A3" w:rsidRPr="002F63A3" w:rsidRDefault="002F63A3" w:rsidP="005769F8">
      <w:pPr>
        <w:pStyle w:val="Default"/>
        <w:spacing w:line="360" w:lineRule="auto"/>
        <w:ind w:firstLineChars="200" w:firstLine="480"/>
        <w:jc w:val="both"/>
        <w:rPr>
          <w:rFonts w:ascii="Times New Roman" w:eastAsia="宋体" w:hAnsi="Times New Roman" w:cs="Times New Roman"/>
          <w:color w:val="FF0000"/>
        </w:rPr>
      </w:pPr>
    </w:p>
    <w:p w:rsidR="00B24BA8" w:rsidRDefault="00CA78A0" w:rsidP="00A31CB4">
      <w:pPr>
        <w:pStyle w:val="Default"/>
        <w:spacing w:line="360" w:lineRule="auto"/>
        <w:ind w:firstLineChars="2700" w:firstLine="6480"/>
        <w:jc w:val="both"/>
        <w:rPr>
          <w:rFonts w:ascii="Times New Roman" w:eastAsia="宋体" w:hAnsi="Times New Roman" w:cs="Times New Roman"/>
          <w:color w:val="auto"/>
          <w:kern w:val="2"/>
        </w:rPr>
      </w:pPr>
      <w:r>
        <w:rPr>
          <w:rFonts w:ascii="Times New Roman" w:eastAsia="宋体" w:hAnsi="Times New Roman" w:cs="Times New Roman"/>
          <w:color w:val="auto"/>
          <w:kern w:val="2"/>
        </w:rPr>
        <w:t>2024</w:t>
      </w:r>
      <w:r w:rsidR="002C1DF4">
        <w:rPr>
          <w:rFonts w:ascii="Times New Roman" w:eastAsia="宋体" w:hAnsi="Times New Roman" w:cs="Times New Roman"/>
          <w:color w:val="auto"/>
          <w:kern w:val="2"/>
        </w:rPr>
        <w:t>年</w:t>
      </w:r>
      <w:r w:rsidR="003F7079">
        <w:rPr>
          <w:rFonts w:ascii="Times New Roman" w:eastAsia="宋体" w:hAnsi="Times New Roman" w:cs="Times New Roman" w:hint="eastAsia"/>
          <w:color w:val="auto"/>
          <w:kern w:val="2"/>
        </w:rPr>
        <w:t>2</w:t>
      </w:r>
      <w:r w:rsidR="001F6106" w:rsidRPr="000206AA">
        <w:rPr>
          <w:rFonts w:ascii="Times New Roman" w:eastAsia="宋体" w:hAnsi="Times New Roman" w:cs="Times New Roman"/>
          <w:color w:val="auto"/>
          <w:kern w:val="2"/>
        </w:rPr>
        <w:t>月</w:t>
      </w:r>
      <w:r w:rsidR="003F7079">
        <w:rPr>
          <w:rFonts w:ascii="Times New Roman" w:eastAsia="宋体" w:hAnsi="Times New Roman" w:cs="Times New Roman" w:hint="eastAsia"/>
          <w:color w:val="auto"/>
          <w:kern w:val="2"/>
        </w:rPr>
        <w:t>4</w:t>
      </w:r>
      <w:r w:rsidR="001F6106" w:rsidRPr="000206AA">
        <w:rPr>
          <w:rFonts w:ascii="Times New Roman" w:eastAsia="宋体" w:hAnsi="Times New Roman" w:cs="Times New Roman"/>
          <w:color w:val="auto"/>
          <w:kern w:val="2"/>
        </w:rPr>
        <w:t>日</w:t>
      </w:r>
    </w:p>
    <w:p w:rsidR="002F63A3" w:rsidRDefault="002F63A3" w:rsidP="00A31CB4">
      <w:pPr>
        <w:pStyle w:val="Default"/>
        <w:spacing w:line="360" w:lineRule="auto"/>
        <w:ind w:firstLineChars="2700" w:firstLine="6480"/>
        <w:jc w:val="both"/>
        <w:rPr>
          <w:rFonts w:ascii="Times New Roman" w:eastAsia="宋体" w:hAnsi="Times New Roman" w:cs="Times New Roman"/>
          <w:color w:val="auto"/>
          <w:kern w:val="2"/>
        </w:rPr>
      </w:pPr>
    </w:p>
    <w:p w:rsidR="002F63A3" w:rsidRDefault="002F63A3" w:rsidP="00A31CB4">
      <w:pPr>
        <w:pStyle w:val="Default"/>
        <w:spacing w:line="360" w:lineRule="auto"/>
        <w:ind w:firstLineChars="2700" w:firstLine="6480"/>
        <w:jc w:val="both"/>
        <w:rPr>
          <w:rFonts w:ascii="Times New Roman" w:eastAsia="宋体" w:hAnsi="Times New Roman" w:cs="Times New Roman"/>
          <w:color w:val="auto"/>
          <w:kern w:val="2"/>
        </w:rPr>
      </w:pPr>
    </w:p>
    <w:p w:rsidR="002F63A3" w:rsidRDefault="002F63A3" w:rsidP="00A31CB4">
      <w:pPr>
        <w:pStyle w:val="Default"/>
        <w:spacing w:line="360" w:lineRule="auto"/>
        <w:ind w:firstLineChars="2700" w:firstLine="6480"/>
        <w:jc w:val="both"/>
        <w:rPr>
          <w:rFonts w:ascii="Times New Roman" w:eastAsia="宋体" w:hAnsi="Times New Roman" w:cs="Times New Roman"/>
          <w:color w:val="auto"/>
          <w:kern w:val="2"/>
        </w:rPr>
      </w:pPr>
    </w:p>
    <w:p w:rsidR="002F63A3" w:rsidRDefault="002F63A3">
      <w:pPr>
        <w:widowControl/>
        <w:jc w:val="left"/>
        <w:rPr>
          <w:sz w:val="24"/>
          <w:szCs w:val="24"/>
        </w:rPr>
      </w:pPr>
      <w:r>
        <w:br w:type="page"/>
      </w:r>
    </w:p>
    <w:p w:rsidR="007B2C07" w:rsidRPr="009A0835" w:rsidRDefault="007B2C07" w:rsidP="007B2C07">
      <w:pPr>
        <w:pStyle w:val="a9"/>
        <w:rPr>
          <w:rFonts w:ascii="Times New Roman" w:hAnsi="Times New Roman"/>
        </w:rPr>
      </w:pPr>
      <w:r w:rsidRPr="009A0835">
        <w:rPr>
          <w:rFonts w:ascii="Times New Roman" w:hAnsi="Times New Roman"/>
        </w:rPr>
        <w:t>第二部分</w:t>
      </w:r>
      <w:r w:rsidRPr="009A0835">
        <w:rPr>
          <w:rFonts w:ascii="Times New Roman" w:hAnsi="Times New Roman"/>
        </w:rPr>
        <w:t xml:space="preserve">  </w:t>
      </w:r>
      <w:r w:rsidRPr="009A0835">
        <w:rPr>
          <w:rFonts w:ascii="Times New Roman" w:hAnsi="Times New Roman"/>
        </w:rPr>
        <w:t>磋商项目要求</w:t>
      </w:r>
      <w:bookmarkEnd w:id="3"/>
    </w:p>
    <w:p w:rsidR="00C52837" w:rsidRPr="00BE5C54" w:rsidRDefault="00C52837" w:rsidP="00C52837">
      <w:pPr>
        <w:autoSpaceDE w:val="0"/>
        <w:autoSpaceDN w:val="0"/>
        <w:adjustRightInd w:val="0"/>
        <w:spacing w:line="360" w:lineRule="auto"/>
        <w:ind w:firstLineChars="200" w:firstLine="480"/>
        <w:rPr>
          <w:bCs/>
          <w:sz w:val="24"/>
        </w:rPr>
      </w:pPr>
      <w:r>
        <w:rPr>
          <w:rFonts w:hint="eastAsia"/>
          <w:bCs/>
          <w:sz w:val="24"/>
        </w:rPr>
        <w:t>一</w:t>
      </w:r>
      <w:r w:rsidRPr="00BE5C54">
        <w:rPr>
          <w:bCs/>
          <w:sz w:val="24"/>
        </w:rPr>
        <w:t>、技术要求</w:t>
      </w:r>
    </w:p>
    <w:p w:rsidR="00234E5A" w:rsidRPr="00BE5C54" w:rsidRDefault="00234E5A" w:rsidP="00234E5A">
      <w:pPr>
        <w:autoSpaceDE w:val="0"/>
        <w:autoSpaceDN w:val="0"/>
        <w:adjustRightInd w:val="0"/>
        <w:spacing w:line="360" w:lineRule="auto"/>
        <w:ind w:firstLineChars="200" w:firstLine="480"/>
        <w:rPr>
          <w:sz w:val="24"/>
        </w:rPr>
      </w:pPr>
      <w:r w:rsidRPr="00BE5C54">
        <w:rPr>
          <w:sz w:val="24"/>
        </w:rPr>
        <w:t>（一）具体需求详见本部分项目需求书。</w:t>
      </w:r>
    </w:p>
    <w:p w:rsidR="00234E5A" w:rsidRPr="00934B2C" w:rsidRDefault="00234E5A" w:rsidP="00234E5A">
      <w:pPr>
        <w:autoSpaceDE w:val="0"/>
        <w:autoSpaceDN w:val="0"/>
        <w:adjustRightInd w:val="0"/>
        <w:spacing w:line="360" w:lineRule="auto"/>
        <w:ind w:firstLineChars="200" w:firstLine="480"/>
        <w:rPr>
          <w:rFonts w:asciiTheme="minorEastAsia" w:eastAsiaTheme="minorEastAsia" w:hAnsiTheme="minorEastAsia"/>
          <w:sz w:val="24"/>
        </w:rPr>
      </w:pPr>
      <w:r w:rsidRPr="00BE5C54">
        <w:rPr>
          <w:kern w:val="0"/>
          <w:sz w:val="24"/>
          <w:szCs w:val="21"/>
        </w:rPr>
        <w:t>（二</w:t>
      </w:r>
      <w:r w:rsidRPr="00934B2C">
        <w:rPr>
          <w:rFonts w:asciiTheme="minorEastAsia" w:eastAsiaTheme="minorEastAsia" w:hAnsiTheme="minorEastAsia"/>
          <w:kern w:val="0"/>
          <w:sz w:val="24"/>
          <w:szCs w:val="21"/>
        </w:rPr>
        <w:t>）</w:t>
      </w:r>
      <w:r w:rsidRPr="00934B2C">
        <w:rPr>
          <w:rFonts w:asciiTheme="minorEastAsia" w:eastAsiaTheme="minorEastAsia" w:hAnsiTheme="minorEastAsia"/>
          <w:sz w:val="24"/>
        </w:rPr>
        <w:t>投标人须承诺所提供的服务、人员及设备符合相关国家强制性规定。</w:t>
      </w:r>
    </w:p>
    <w:p w:rsidR="00234E5A" w:rsidRPr="00934B2C" w:rsidRDefault="00234E5A" w:rsidP="00234E5A">
      <w:pPr>
        <w:autoSpaceDE w:val="0"/>
        <w:autoSpaceDN w:val="0"/>
        <w:adjustRightInd w:val="0"/>
        <w:spacing w:line="360" w:lineRule="auto"/>
        <w:ind w:firstLineChars="200" w:firstLine="480"/>
        <w:rPr>
          <w:rFonts w:asciiTheme="minorEastAsia" w:eastAsiaTheme="minorEastAsia" w:hAnsiTheme="minorEastAsia"/>
          <w:sz w:val="24"/>
        </w:rPr>
      </w:pPr>
      <w:r w:rsidRPr="00934B2C">
        <w:rPr>
          <w:rFonts w:asciiTheme="minorEastAsia" w:eastAsiaTheme="minorEastAsia" w:hAnsiTheme="minorEastAsia"/>
          <w:sz w:val="24"/>
        </w:rPr>
        <w:t>（三）本项目不接受赠品或者与采购无关的其他商品、服务，投标人亦不得以采购人要求实施前述馈赠、回扣等行为。</w:t>
      </w:r>
    </w:p>
    <w:p w:rsidR="006853AD" w:rsidRPr="00301B89" w:rsidRDefault="00C52837" w:rsidP="006853AD">
      <w:pPr>
        <w:tabs>
          <w:tab w:val="left" w:pos="210"/>
        </w:tabs>
        <w:autoSpaceDE w:val="0"/>
        <w:autoSpaceDN w:val="0"/>
        <w:adjustRightInd w:val="0"/>
        <w:spacing w:line="360" w:lineRule="auto"/>
        <w:ind w:firstLineChars="200" w:firstLine="480"/>
        <w:outlineLvl w:val="0"/>
        <w:rPr>
          <w:rFonts w:asciiTheme="minorEastAsia" w:eastAsiaTheme="minorEastAsia" w:hAnsiTheme="minorEastAsia"/>
          <w:sz w:val="24"/>
          <w:szCs w:val="24"/>
        </w:rPr>
      </w:pPr>
      <w:r w:rsidRPr="00301B89">
        <w:rPr>
          <w:rFonts w:asciiTheme="minorEastAsia" w:eastAsiaTheme="minorEastAsia" w:hAnsiTheme="minorEastAsia" w:hint="eastAsia"/>
          <w:sz w:val="24"/>
          <w:szCs w:val="24"/>
        </w:rPr>
        <w:t>二</w:t>
      </w:r>
      <w:r w:rsidR="006853AD" w:rsidRPr="00301B89">
        <w:rPr>
          <w:rFonts w:asciiTheme="minorEastAsia" w:eastAsiaTheme="minorEastAsia" w:hAnsiTheme="minorEastAsia"/>
          <w:sz w:val="24"/>
          <w:szCs w:val="24"/>
        </w:rPr>
        <w:t>、</w:t>
      </w:r>
      <w:r w:rsidR="006853AD" w:rsidRPr="00301B89">
        <w:rPr>
          <w:rFonts w:asciiTheme="minorEastAsia" w:eastAsiaTheme="minorEastAsia" w:hAnsiTheme="minorEastAsia" w:hint="eastAsia"/>
          <w:sz w:val="24"/>
          <w:szCs w:val="24"/>
        </w:rPr>
        <w:t>商务要求</w:t>
      </w:r>
    </w:p>
    <w:p w:rsidR="00301B89" w:rsidRPr="00301B89" w:rsidRDefault="00301B89" w:rsidP="00301B89">
      <w:pPr>
        <w:autoSpaceDE w:val="0"/>
        <w:autoSpaceDN w:val="0"/>
        <w:adjustRightInd w:val="0"/>
        <w:spacing w:line="360" w:lineRule="auto"/>
        <w:ind w:firstLineChars="200" w:firstLine="480"/>
        <w:rPr>
          <w:sz w:val="24"/>
        </w:rPr>
      </w:pPr>
      <w:r w:rsidRPr="00301B89">
        <w:rPr>
          <w:sz w:val="24"/>
        </w:rPr>
        <w:t>（一）报价要求</w:t>
      </w:r>
    </w:p>
    <w:p w:rsidR="00301B89" w:rsidRPr="00301B89" w:rsidRDefault="00301B89" w:rsidP="00301B89">
      <w:pPr>
        <w:autoSpaceDE w:val="0"/>
        <w:autoSpaceDN w:val="0"/>
        <w:adjustRightInd w:val="0"/>
        <w:spacing w:line="360" w:lineRule="auto"/>
        <w:ind w:firstLineChars="200" w:firstLine="480"/>
        <w:rPr>
          <w:sz w:val="24"/>
        </w:rPr>
      </w:pPr>
      <w:r w:rsidRPr="00301B89">
        <w:rPr>
          <w:sz w:val="24"/>
        </w:rPr>
        <w:t xml:space="preserve">1. </w:t>
      </w:r>
      <w:r w:rsidRPr="00301B89">
        <w:rPr>
          <w:sz w:val="24"/>
        </w:rPr>
        <w:t>投标报价以</w:t>
      </w:r>
      <w:r w:rsidRPr="00301B89">
        <w:rPr>
          <w:rFonts w:hint="eastAsia"/>
          <w:sz w:val="24"/>
        </w:rPr>
        <w:t>分成</w:t>
      </w:r>
      <w:r w:rsidRPr="00301B89">
        <w:rPr>
          <w:sz w:val="24"/>
        </w:rPr>
        <w:t>比例百分数填列</w:t>
      </w:r>
      <w:r w:rsidRPr="00301B89">
        <w:rPr>
          <w:rFonts w:hint="eastAsia"/>
          <w:sz w:val="24"/>
        </w:rPr>
        <w:t>，</w:t>
      </w:r>
      <w:r w:rsidRPr="00301B89">
        <w:rPr>
          <w:sz w:val="24"/>
        </w:rPr>
        <w:t>填写供应商获得的分成比例</w:t>
      </w:r>
      <w:r w:rsidRPr="00301B89">
        <w:rPr>
          <w:rFonts w:hint="eastAsia"/>
          <w:sz w:val="24"/>
        </w:rPr>
        <w:t>，</w:t>
      </w:r>
      <w:r w:rsidRPr="00301B89">
        <w:rPr>
          <w:sz w:val="24"/>
        </w:rPr>
        <w:t>但所报分成比例不得超过</w:t>
      </w:r>
      <w:r w:rsidRPr="00301B89">
        <w:rPr>
          <w:rFonts w:hint="eastAsia"/>
          <w:sz w:val="24"/>
        </w:rPr>
        <w:t>18%</w:t>
      </w:r>
      <w:r w:rsidRPr="00301B89">
        <w:rPr>
          <w:rFonts w:hint="eastAsia"/>
          <w:sz w:val="24"/>
        </w:rPr>
        <w:t>，否则视为无效</w:t>
      </w:r>
      <w:r w:rsidR="002F2C1C">
        <w:rPr>
          <w:rFonts w:hint="eastAsia"/>
          <w:sz w:val="24"/>
        </w:rPr>
        <w:t>响应</w:t>
      </w:r>
      <w:r w:rsidRPr="00301B89">
        <w:rPr>
          <w:rFonts w:hint="eastAsia"/>
          <w:sz w:val="24"/>
        </w:rPr>
        <w:t>；一旦</w:t>
      </w:r>
      <w:r w:rsidR="002F2C1C">
        <w:rPr>
          <w:rFonts w:hint="eastAsia"/>
          <w:sz w:val="24"/>
        </w:rPr>
        <w:t>成交</w:t>
      </w:r>
      <w:r w:rsidRPr="00301B89">
        <w:rPr>
          <w:rFonts w:hint="eastAsia"/>
          <w:sz w:val="24"/>
        </w:rPr>
        <w:t>，采购人根据每月根据实际发生的检验项目、检验量及附件</w:t>
      </w:r>
      <w:r w:rsidRPr="00301B89">
        <w:rPr>
          <w:rFonts w:hint="eastAsia"/>
          <w:sz w:val="24"/>
        </w:rPr>
        <w:t>B</w:t>
      </w:r>
      <w:r w:rsidRPr="00301B89">
        <w:rPr>
          <w:rFonts w:hint="eastAsia"/>
          <w:sz w:val="24"/>
        </w:rPr>
        <w:t>中“二级医院定价”，乘以以上所报供应商获得的分成比例，向</w:t>
      </w:r>
      <w:r>
        <w:rPr>
          <w:rFonts w:hint="eastAsia"/>
          <w:sz w:val="24"/>
        </w:rPr>
        <w:t>成交</w:t>
      </w:r>
      <w:r w:rsidRPr="00301B89">
        <w:rPr>
          <w:rFonts w:hint="eastAsia"/>
          <w:sz w:val="24"/>
        </w:rPr>
        <w:t>供应商支付费用。除此之外，采购人不支付任何其他费用。</w:t>
      </w:r>
    </w:p>
    <w:p w:rsidR="00301B89" w:rsidRPr="00301B89" w:rsidRDefault="00301B89" w:rsidP="00301B89">
      <w:pPr>
        <w:autoSpaceDE w:val="0"/>
        <w:autoSpaceDN w:val="0"/>
        <w:adjustRightInd w:val="0"/>
        <w:spacing w:line="360" w:lineRule="auto"/>
        <w:ind w:firstLineChars="200" w:firstLine="480"/>
        <w:rPr>
          <w:sz w:val="24"/>
        </w:rPr>
      </w:pPr>
      <w:r w:rsidRPr="00301B89">
        <w:rPr>
          <w:rFonts w:hint="eastAsia"/>
          <w:sz w:val="24"/>
        </w:rPr>
        <w:t>网上应答报价中仅填写所报分成比例</w:t>
      </w:r>
      <w:r w:rsidRPr="00301B89">
        <w:rPr>
          <w:rFonts w:hint="eastAsia"/>
          <w:sz w:val="24"/>
        </w:rPr>
        <w:t>%</w:t>
      </w:r>
      <w:r w:rsidRPr="00301B89">
        <w:rPr>
          <w:rFonts w:hint="eastAsia"/>
          <w:sz w:val="24"/>
        </w:rPr>
        <w:t>左侧数字，例如所报供应商获得的分成比例为</w:t>
      </w:r>
      <w:r w:rsidRPr="00301B89">
        <w:rPr>
          <w:rFonts w:hint="eastAsia"/>
          <w:sz w:val="24"/>
        </w:rPr>
        <w:t>16%</w:t>
      </w:r>
      <w:r w:rsidRPr="00301B89">
        <w:rPr>
          <w:rFonts w:hint="eastAsia"/>
          <w:sz w:val="24"/>
        </w:rPr>
        <w:t>，网上应答报价填写“</w:t>
      </w:r>
      <w:r w:rsidRPr="00301B89">
        <w:rPr>
          <w:rFonts w:hint="eastAsia"/>
          <w:sz w:val="24"/>
        </w:rPr>
        <w:t>16</w:t>
      </w:r>
      <w:r w:rsidRPr="00301B89">
        <w:rPr>
          <w:rFonts w:hint="eastAsia"/>
          <w:sz w:val="24"/>
        </w:rPr>
        <w:t>”。</w:t>
      </w:r>
    </w:p>
    <w:p w:rsidR="00301B89" w:rsidRDefault="00301B89" w:rsidP="00301B89">
      <w:pPr>
        <w:autoSpaceDE w:val="0"/>
        <w:autoSpaceDN w:val="0"/>
        <w:adjustRightInd w:val="0"/>
        <w:spacing w:line="360" w:lineRule="auto"/>
        <w:ind w:firstLineChars="200" w:firstLine="480"/>
        <w:rPr>
          <w:sz w:val="24"/>
        </w:rPr>
      </w:pPr>
      <w:r>
        <w:rPr>
          <w:sz w:val="24"/>
        </w:rPr>
        <w:t xml:space="preserve">2. </w:t>
      </w:r>
      <w:r>
        <w:rPr>
          <w:sz w:val="24"/>
        </w:rPr>
        <w:t>投标人的报价应包括：实验室房屋改造费用</w:t>
      </w:r>
      <w:r>
        <w:rPr>
          <w:rFonts w:hint="eastAsia"/>
          <w:sz w:val="24"/>
        </w:rPr>
        <w:t>、</w:t>
      </w:r>
      <w:r>
        <w:rPr>
          <w:sz w:val="24"/>
        </w:rPr>
        <w:t>设备使用费用</w:t>
      </w:r>
      <w:r>
        <w:rPr>
          <w:rFonts w:hint="eastAsia"/>
          <w:sz w:val="24"/>
        </w:rPr>
        <w:t>、试剂</w:t>
      </w:r>
      <w:r>
        <w:rPr>
          <w:sz w:val="24"/>
        </w:rPr>
        <w:t>耗材费用</w:t>
      </w:r>
      <w:r>
        <w:rPr>
          <w:rFonts w:hint="eastAsia"/>
          <w:sz w:val="24"/>
        </w:rPr>
        <w:t>、人员费用、水电和医疗废弃物处置等运行费用、系统连接费用、利润税金</w:t>
      </w:r>
      <w:r>
        <w:rPr>
          <w:sz w:val="24"/>
        </w:rPr>
        <w:t>等为完成</w:t>
      </w:r>
      <w:r>
        <w:rPr>
          <w:rFonts w:hint="eastAsia"/>
          <w:sz w:val="24"/>
        </w:rPr>
        <w:t>磋商</w:t>
      </w:r>
      <w:r>
        <w:rPr>
          <w:sz w:val="24"/>
        </w:rPr>
        <w:t>文件规定的一切工作所需的全部费用。</w:t>
      </w:r>
    </w:p>
    <w:p w:rsidR="00301B89" w:rsidRDefault="00301B89" w:rsidP="00301B89">
      <w:pPr>
        <w:spacing w:line="360" w:lineRule="auto"/>
        <w:ind w:firstLineChars="200" w:firstLine="480"/>
        <w:rPr>
          <w:kern w:val="0"/>
          <w:sz w:val="24"/>
          <w:szCs w:val="24"/>
        </w:rPr>
      </w:pPr>
      <w:r>
        <w:rPr>
          <w:rFonts w:hint="eastAsia"/>
          <w:kern w:val="0"/>
          <w:sz w:val="24"/>
          <w:szCs w:val="24"/>
        </w:rPr>
        <w:t xml:space="preserve">3. </w:t>
      </w:r>
      <w:r>
        <w:rPr>
          <w:sz w:val="24"/>
        </w:rPr>
        <w:t>验收相关费用由投标人负责。</w:t>
      </w:r>
    </w:p>
    <w:p w:rsidR="00301B89" w:rsidRDefault="00301B89" w:rsidP="00301B89">
      <w:pPr>
        <w:autoSpaceDE w:val="0"/>
        <w:autoSpaceDN w:val="0"/>
        <w:adjustRightInd w:val="0"/>
        <w:spacing w:line="360" w:lineRule="auto"/>
        <w:ind w:firstLineChars="200" w:firstLine="480"/>
        <w:rPr>
          <w:sz w:val="24"/>
        </w:rPr>
      </w:pPr>
      <w:r>
        <w:rPr>
          <w:sz w:val="24"/>
        </w:rPr>
        <w:t>（</w:t>
      </w:r>
      <w:r>
        <w:rPr>
          <w:rFonts w:hint="eastAsia"/>
          <w:sz w:val="24"/>
        </w:rPr>
        <w:t>二</w:t>
      </w:r>
      <w:r>
        <w:rPr>
          <w:sz w:val="24"/>
        </w:rPr>
        <w:t>）时间、地点要求</w:t>
      </w:r>
    </w:p>
    <w:p w:rsidR="00301B89" w:rsidRDefault="00301B89" w:rsidP="00301B89">
      <w:pPr>
        <w:autoSpaceDE w:val="0"/>
        <w:autoSpaceDN w:val="0"/>
        <w:adjustRightInd w:val="0"/>
        <w:spacing w:line="360" w:lineRule="auto"/>
        <w:ind w:firstLineChars="200" w:firstLine="480"/>
        <w:rPr>
          <w:sz w:val="24"/>
        </w:rPr>
      </w:pPr>
      <w:r>
        <w:rPr>
          <w:sz w:val="24"/>
        </w:rPr>
        <w:t xml:space="preserve">1. </w:t>
      </w:r>
      <w:r>
        <w:rPr>
          <w:sz w:val="24"/>
        </w:rPr>
        <w:t>时间要求：</w:t>
      </w:r>
      <w:r>
        <w:rPr>
          <w:rFonts w:hint="eastAsia"/>
          <w:sz w:val="24"/>
        </w:rPr>
        <w:t>合同</w:t>
      </w:r>
      <w:r>
        <w:rPr>
          <w:sz w:val="24"/>
        </w:rPr>
        <w:t>规定的服务起始之日五年的服务期</w:t>
      </w:r>
      <w:r>
        <w:rPr>
          <w:rFonts w:hint="eastAsia"/>
          <w:sz w:val="24"/>
        </w:rPr>
        <w:t>，</w:t>
      </w:r>
      <w:r>
        <w:rPr>
          <w:sz w:val="24"/>
        </w:rPr>
        <w:t>签订合同之日起</w:t>
      </w:r>
      <w:r>
        <w:rPr>
          <w:rFonts w:hint="eastAsia"/>
          <w:sz w:val="24"/>
        </w:rPr>
        <w:t>60</w:t>
      </w:r>
      <w:r>
        <w:rPr>
          <w:rFonts w:hint="eastAsia"/>
          <w:sz w:val="24"/>
        </w:rPr>
        <w:t>日实验室投入使用</w:t>
      </w:r>
      <w:r>
        <w:rPr>
          <w:sz w:val="24"/>
        </w:rPr>
        <w:t>（特殊情况以合同为准）。</w:t>
      </w:r>
    </w:p>
    <w:p w:rsidR="00301B89" w:rsidRDefault="00301B89" w:rsidP="00301B89">
      <w:pPr>
        <w:autoSpaceDE w:val="0"/>
        <w:autoSpaceDN w:val="0"/>
        <w:adjustRightInd w:val="0"/>
        <w:spacing w:line="360" w:lineRule="auto"/>
        <w:ind w:firstLineChars="200" w:firstLine="480"/>
        <w:rPr>
          <w:sz w:val="24"/>
        </w:rPr>
      </w:pPr>
      <w:r>
        <w:rPr>
          <w:sz w:val="24"/>
        </w:rPr>
        <w:t xml:space="preserve">2. </w:t>
      </w:r>
      <w:r>
        <w:rPr>
          <w:sz w:val="24"/>
        </w:rPr>
        <w:t>服务地点：</w:t>
      </w:r>
      <w:r>
        <w:rPr>
          <w:rFonts w:hint="eastAsia"/>
          <w:sz w:val="24"/>
        </w:rPr>
        <w:t>天津市和平区大理道</w:t>
      </w:r>
      <w:r>
        <w:rPr>
          <w:rFonts w:hint="eastAsia"/>
          <w:sz w:val="24"/>
        </w:rPr>
        <w:t>64</w:t>
      </w:r>
      <w:r>
        <w:rPr>
          <w:rFonts w:hint="eastAsia"/>
          <w:sz w:val="24"/>
        </w:rPr>
        <w:t>号</w:t>
      </w:r>
      <w:r>
        <w:rPr>
          <w:sz w:val="24"/>
        </w:rPr>
        <w:t>（特殊情况以合同为准）。</w:t>
      </w:r>
    </w:p>
    <w:p w:rsidR="00227291" w:rsidRPr="00934B2C" w:rsidRDefault="00227291" w:rsidP="00227291">
      <w:pPr>
        <w:pStyle w:val="Default"/>
        <w:spacing w:line="360" w:lineRule="auto"/>
        <w:ind w:firstLineChars="200" w:firstLine="480"/>
        <w:jc w:val="both"/>
        <w:rPr>
          <w:rFonts w:asciiTheme="minorEastAsia" w:eastAsiaTheme="minorEastAsia" w:hAnsiTheme="minorEastAsia" w:cs="Times New Roman"/>
          <w:color w:val="auto"/>
          <w:kern w:val="2"/>
        </w:rPr>
      </w:pPr>
      <w:r w:rsidRPr="00934B2C">
        <w:rPr>
          <w:rFonts w:asciiTheme="minorEastAsia" w:eastAsiaTheme="minorEastAsia" w:hAnsiTheme="minorEastAsia" w:cs="Times New Roman"/>
          <w:color w:val="auto"/>
          <w:kern w:val="2"/>
        </w:rPr>
        <w:t>（</w:t>
      </w:r>
      <w:r w:rsidR="00234E5A" w:rsidRPr="00934B2C">
        <w:rPr>
          <w:rFonts w:asciiTheme="minorEastAsia" w:eastAsiaTheme="minorEastAsia" w:hAnsiTheme="minorEastAsia" w:cs="Times New Roman" w:hint="eastAsia"/>
          <w:color w:val="auto"/>
          <w:kern w:val="2"/>
        </w:rPr>
        <w:t>三</w:t>
      </w:r>
      <w:r w:rsidRPr="00934B2C">
        <w:rPr>
          <w:rFonts w:asciiTheme="minorEastAsia" w:eastAsiaTheme="minorEastAsia" w:hAnsiTheme="minorEastAsia" w:cs="Times New Roman"/>
          <w:color w:val="auto"/>
          <w:kern w:val="2"/>
        </w:rPr>
        <w:t>）供应商须整包进行磋商，不得拆包分项磋商。</w:t>
      </w:r>
    </w:p>
    <w:p w:rsidR="00227291" w:rsidRPr="00934B2C" w:rsidRDefault="00227291" w:rsidP="00227291">
      <w:pPr>
        <w:pStyle w:val="Default"/>
        <w:spacing w:line="360" w:lineRule="auto"/>
        <w:ind w:firstLineChars="200" w:firstLine="480"/>
        <w:jc w:val="both"/>
        <w:rPr>
          <w:rFonts w:asciiTheme="minorEastAsia" w:eastAsiaTheme="minorEastAsia" w:hAnsiTheme="minorEastAsia" w:cs="Times New Roman"/>
          <w:color w:val="auto"/>
          <w:kern w:val="2"/>
        </w:rPr>
      </w:pPr>
      <w:r w:rsidRPr="00934B2C">
        <w:rPr>
          <w:rFonts w:asciiTheme="minorEastAsia" w:eastAsiaTheme="minorEastAsia" w:hAnsiTheme="minorEastAsia" w:cs="Times New Roman"/>
          <w:color w:val="auto"/>
          <w:kern w:val="2"/>
        </w:rPr>
        <w:t>（</w:t>
      </w:r>
      <w:r w:rsidR="00234E5A" w:rsidRPr="00934B2C">
        <w:rPr>
          <w:rFonts w:asciiTheme="minorEastAsia" w:eastAsiaTheme="minorEastAsia" w:hAnsiTheme="minorEastAsia" w:cs="Times New Roman" w:hint="eastAsia"/>
          <w:color w:val="auto"/>
          <w:kern w:val="2"/>
        </w:rPr>
        <w:t>四</w:t>
      </w:r>
      <w:r w:rsidRPr="00934B2C">
        <w:rPr>
          <w:rFonts w:asciiTheme="minorEastAsia" w:eastAsiaTheme="minorEastAsia" w:hAnsiTheme="minorEastAsia" w:cs="Times New Roman"/>
          <w:color w:val="auto"/>
          <w:kern w:val="2"/>
        </w:rPr>
        <w:t>）磋商有效期：本项目磋商有效期为60天。</w:t>
      </w:r>
    </w:p>
    <w:p w:rsidR="00227291" w:rsidRPr="00934B2C" w:rsidRDefault="00227291" w:rsidP="00227291">
      <w:pPr>
        <w:pStyle w:val="Default"/>
        <w:spacing w:line="360" w:lineRule="auto"/>
        <w:ind w:firstLineChars="200" w:firstLine="480"/>
        <w:jc w:val="both"/>
        <w:rPr>
          <w:rFonts w:asciiTheme="minorEastAsia" w:eastAsiaTheme="minorEastAsia" w:hAnsiTheme="minorEastAsia" w:cs="Times New Roman"/>
          <w:color w:val="auto"/>
          <w:kern w:val="2"/>
        </w:rPr>
      </w:pPr>
      <w:r w:rsidRPr="00934B2C">
        <w:rPr>
          <w:rFonts w:asciiTheme="minorEastAsia" w:eastAsiaTheme="minorEastAsia" w:hAnsiTheme="minorEastAsia" w:cs="Times New Roman"/>
          <w:color w:val="auto"/>
          <w:kern w:val="2"/>
        </w:rPr>
        <w:t>（</w:t>
      </w:r>
      <w:r w:rsidR="00234E5A" w:rsidRPr="00934B2C">
        <w:rPr>
          <w:rFonts w:asciiTheme="minorEastAsia" w:eastAsiaTheme="minorEastAsia" w:hAnsiTheme="minorEastAsia" w:cs="Times New Roman" w:hint="eastAsia"/>
          <w:color w:val="auto"/>
          <w:kern w:val="2"/>
        </w:rPr>
        <w:t>五</w:t>
      </w:r>
      <w:r w:rsidRPr="00934B2C">
        <w:rPr>
          <w:rFonts w:asciiTheme="minorEastAsia" w:eastAsiaTheme="minorEastAsia" w:hAnsiTheme="minorEastAsia" w:cs="Times New Roman"/>
          <w:color w:val="auto"/>
          <w:kern w:val="2"/>
        </w:rPr>
        <w:t>）付款方式</w:t>
      </w:r>
    </w:p>
    <w:p w:rsidR="00301B89" w:rsidRDefault="00301B89" w:rsidP="00301B89">
      <w:pPr>
        <w:autoSpaceDE w:val="0"/>
        <w:autoSpaceDN w:val="0"/>
        <w:adjustRightInd w:val="0"/>
        <w:spacing w:line="360" w:lineRule="auto"/>
        <w:ind w:firstLineChars="200" w:firstLine="480"/>
        <w:rPr>
          <w:sz w:val="24"/>
        </w:rPr>
      </w:pPr>
      <w:r>
        <w:rPr>
          <w:rFonts w:hint="eastAsia"/>
          <w:sz w:val="24"/>
        </w:rPr>
        <w:t>按月付款，每月初双方核对上月实际发生检验项目及检验量，确认无误据实结算</w:t>
      </w:r>
      <w:r>
        <w:rPr>
          <w:sz w:val="24"/>
        </w:rPr>
        <w:t>（特殊情况以合同为准）。</w:t>
      </w:r>
    </w:p>
    <w:p w:rsidR="00227291" w:rsidRPr="00934B2C" w:rsidRDefault="00227291" w:rsidP="00227291">
      <w:pPr>
        <w:pStyle w:val="Default"/>
        <w:spacing w:line="360" w:lineRule="auto"/>
        <w:ind w:firstLineChars="200" w:firstLine="480"/>
        <w:jc w:val="both"/>
        <w:rPr>
          <w:rFonts w:asciiTheme="minorEastAsia" w:eastAsiaTheme="minorEastAsia" w:hAnsiTheme="minorEastAsia" w:cs="Times New Roman"/>
          <w:color w:val="auto"/>
          <w:kern w:val="2"/>
        </w:rPr>
      </w:pPr>
      <w:r w:rsidRPr="00934B2C">
        <w:rPr>
          <w:rFonts w:asciiTheme="minorEastAsia" w:eastAsiaTheme="minorEastAsia" w:hAnsiTheme="minorEastAsia" w:cs="Times New Roman"/>
          <w:color w:val="auto"/>
          <w:kern w:val="2"/>
        </w:rPr>
        <w:t>（六）磋商保证金及履约保证金：本项目不收取磋商保证金及履约保证金。</w:t>
      </w:r>
    </w:p>
    <w:p w:rsidR="006853AD" w:rsidRPr="00934B2C" w:rsidRDefault="006853AD" w:rsidP="006853AD">
      <w:pPr>
        <w:autoSpaceDE w:val="0"/>
        <w:autoSpaceDN w:val="0"/>
        <w:adjustRightInd w:val="0"/>
        <w:spacing w:line="360" w:lineRule="auto"/>
        <w:ind w:firstLineChars="200" w:firstLine="480"/>
        <w:rPr>
          <w:rFonts w:asciiTheme="minorEastAsia" w:eastAsiaTheme="minorEastAsia" w:hAnsiTheme="minorEastAsia"/>
          <w:bCs/>
          <w:sz w:val="24"/>
        </w:rPr>
      </w:pPr>
      <w:r w:rsidRPr="00934B2C">
        <w:rPr>
          <w:rFonts w:asciiTheme="minorEastAsia" w:eastAsiaTheme="minorEastAsia" w:hAnsiTheme="minorEastAsia" w:hint="eastAsia"/>
          <w:bCs/>
          <w:sz w:val="24"/>
        </w:rPr>
        <w:t>三、评</w:t>
      </w:r>
      <w:r w:rsidR="0026676D" w:rsidRPr="00934B2C">
        <w:rPr>
          <w:rFonts w:asciiTheme="minorEastAsia" w:eastAsiaTheme="minorEastAsia" w:hAnsiTheme="minorEastAsia" w:hint="eastAsia"/>
          <w:bCs/>
          <w:sz w:val="24"/>
        </w:rPr>
        <w:t>分</w:t>
      </w:r>
      <w:r w:rsidRPr="00934B2C">
        <w:rPr>
          <w:rFonts w:asciiTheme="minorEastAsia" w:eastAsiaTheme="minorEastAsia" w:hAnsiTheme="minorEastAsia" w:hint="eastAsia"/>
          <w:bCs/>
          <w:sz w:val="24"/>
        </w:rPr>
        <w:t>因素及评标标准</w:t>
      </w:r>
    </w:p>
    <w:tbl>
      <w:tblPr>
        <w:tblW w:w="1053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301B89" w:rsidRPr="00750AB2" w:rsidTr="00301B89">
        <w:trPr>
          <w:trHeight w:val="285"/>
          <w:jc w:val="center"/>
        </w:trPr>
        <w:tc>
          <w:tcPr>
            <w:tcW w:w="9393" w:type="dxa"/>
            <w:gridSpan w:val="3"/>
            <w:shd w:val="clear" w:color="auto" w:fill="auto"/>
            <w:vAlign w:val="center"/>
            <w:hideMark/>
          </w:tcPr>
          <w:p w:rsidR="00301B89" w:rsidRPr="00750AB2" w:rsidRDefault="00301B89" w:rsidP="00301B89">
            <w:pPr>
              <w:widowControl/>
              <w:adjustRightInd w:val="0"/>
              <w:snapToGrid w:val="0"/>
              <w:jc w:val="center"/>
              <w:rPr>
                <w:color w:val="000000"/>
                <w:kern w:val="0"/>
                <w:sz w:val="24"/>
                <w:szCs w:val="24"/>
              </w:rPr>
            </w:pPr>
            <w:r w:rsidRPr="00750AB2">
              <w:rPr>
                <w:color w:val="000000"/>
                <w:kern w:val="0"/>
                <w:sz w:val="24"/>
                <w:szCs w:val="24"/>
              </w:rPr>
              <w:t>第一部分</w:t>
            </w:r>
            <w:r w:rsidRPr="00750AB2">
              <w:rPr>
                <w:color w:val="000000"/>
                <w:kern w:val="0"/>
                <w:sz w:val="24"/>
                <w:szCs w:val="24"/>
              </w:rPr>
              <w:t xml:space="preserve"> </w:t>
            </w:r>
            <w:r w:rsidRPr="00750AB2">
              <w:rPr>
                <w:color w:val="000000"/>
                <w:kern w:val="0"/>
                <w:sz w:val="24"/>
                <w:szCs w:val="24"/>
              </w:rPr>
              <w:t>价格（</w:t>
            </w:r>
            <w:r>
              <w:rPr>
                <w:rFonts w:hint="eastAsia"/>
                <w:color w:val="000000"/>
                <w:kern w:val="0"/>
                <w:sz w:val="24"/>
                <w:szCs w:val="24"/>
              </w:rPr>
              <w:t>25</w:t>
            </w:r>
            <w:r w:rsidRPr="00750AB2">
              <w:rPr>
                <w:color w:val="000000"/>
                <w:kern w:val="0"/>
                <w:sz w:val="24"/>
                <w:szCs w:val="24"/>
              </w:rPr>
              <w:t>分）</w:t>
            </w:r>
          </w:p>
        </w:tc>
        <w:tc>
          <w:tcPr>
            <w:tcW w:w="1143" w:type="dxa"/>
            <w:shd w:val="clear" w:color="auto" w:fill="auto"/>
            <w:vAlign w:val="center"/>
            <w:hideMark/>
          </w:tcPr>
          <w:p w:rsidR="00301B89" w:rsidRPr="00750AB2" w:rsidRDefault="00301B89" w:rsidP="00301B89">
            <w:pPr>
              <w:widowControl/>
              <w:adjustRightInd w:val="0"/>
              <w:snapToGrid w:val="0"/>
              <w:jc w:val="center"/>
              <w:rPr>
                <w:color w:val="000000"/>
                <w:kern w:val="0"/>
                <w:sz w:val="24"/>
                <w:szCs w:val="24"/>
              </w:rPr>
            </w:pPr>
            <w:r w:rsidRPr="00750AB2">
              <w:rPr>
                <w:color w:val="000000"/>
                <w:kern w:val="0"/>
                <w:sz w:val="24"/>
                <w:szCs w:val="24"/>
              </w:rPr>
              <w:t>分值</w:t>
            </w:r>
          </w:p>
        </w:tc>
      </w:tr>
      <w:tr w:rsidR="00301B89" w:rsidRPr="00750AB2" w:rsidTr="00301B89">
        <w:trPr>
          <w:trHeight w:val="780"/>
          <w:jc w:val="center"/>
        </w:trPr>
        <w:tc>
          <w:tcPr>
            <w:tcW w:w="663" w:type="dxa"/>
            <w:shd w:val="clear" w:color="auto" w:fill="auto"/>
            <w:noWrap/>
            <w:vAlign w:val="center"/>
            <w:hideMark/>
          </w:tcPr>
          <w:p w:rsidR="00301B89" w:rsidRPr="00750AB2" w:rsidRDefault="00301B89" w:rsidP="00301B89">
            <w:pPr>
              <w:widowControl/>
              <w:adjustRightInd w:val="0"/>
              <w:snapToGrid w:val="0"/>
              <w:jc w:val="center"/>
              <w:rPr>
                <w:color w:val="000000"/>
                <w:kern w:val="0"/>
                <w:sz w:val="24"/>
                <w:szCs w:val="24"/>
              </w:rPr>
            </w:pPr>
            <w:r w:rsidRPr="00750AB2">
              <w:rPr>
                <w:color w:val="000000"/>
                <w:kern w:val="0"/>
                <w:sz w:val="24"/>
                <w:szCs w:val="24"/>
              </w:rPr>
              <w:t>1</w:t>
            </w:r>
          </w:p>
        </w:tc>
        <w:tc>
          <w:tcPr>
            <w:tcW w:w="1419" w:type="dxa"/>
            <w:shd w:val="clear" w:color="auto" w:fill="auto"/>
            <w:vAlign w:val="center"/>
            <w:hideMark/>
          </w:tcPr>
          <w:p w:rsidR="00301B89" w:rsidRPr="00750AB2" w:rsidRDefault="00301B89" w:rsidP="00301B89">
            <w:pPr>
              <w:widowControl/>
              <w:adjustRightInd w:val="0"/>
              <w:snapToGrid w:val="0"/>
              <w:jc w:val="center"/>
              <w:rPr>
                <w:kern w:val="0"/>
                <w:sz w:val="24"/>
                <w:szCs w:val="24"/>
              </w:rPr>
            </w:pPr>
            <w:r w:rsidRPr="00750AB2">
              <w:rPr>
                <w:kern w:val="0"/>
                <w:sz w:val="24"/>
                <w:szCs w:val="24"/>
              </w:rPr>
              <w:t>价格</w:t>
            </w:r>
          </w:p>
        </w:tc>
        <w:tc>
          <w:tcPr>
            <w:tcW w:w="7311" w:type="dxa"/>
            <w:shd w:val="clear" w:color="auto" w:fill="auto"/>
            <w:vAlign w:val="center"/>
            <w:hideMark/>
          </w:tcPr>
          <w:p w:rsidR="00301B89" w:rsidRPr="0054680F" w:rsidRDefault="00301B89" w:rsidP="00301B89">
            <w:pPr>
              <w:widowControl/>
              <w:adjustRightInd w:val="0"/>
              <w:snapToGrid w:val="0"/>
              <w:rPr>
                <w:kern w:val="0"/>
                <w:sz w:val="24"/>
                <w:szCs w:val="24"/>
              </w:rPr>
            </w:pPr>
            <w:r w:rsidRPr="0054680F">
              <w:rPr>
                <w:kern w:val="0"/>
                <w:sz w:val="24"/>
                <w:szCs w:val="24"/>
              </w:rPr>
              <w:t>（</w:t>
            </w:r>
            <w:r w:rsidRPr="0054680F">
              <w:rPr>
                <w:kern w:val="0"/>
                <w:sz w:val="24"/>
                <w:szCs w:val="24"/>
              </w:rPr>
              <w:t>1</w:t>
            </w:r>
            <w:r w:rsidRPr="0054680F">
              <w:rPr>
                <w:kern w:val="0"/>
                <w:sz w:val="24"/>
                <w:szCs w:val="24"/>
              </w:rPr>
              <w:t>）投标供应商获得的分成比例超过</w:t>
            </w:r>
            <w:r>
              <w:rPr>
                <w:rFonts w:hint="eastAsia"/>
                <w:kern w:val="0"/>
                <w:sz w:val="24"/>
                <w:szCs w:val="24"/>
              </w:rPr>
              <w:t>18</w:t>
            </w:r>
            <w:r w:rsidRPr="0054680F">
              <w:rPr>
                <w:rFonts w:hint="eastAsia"/>
                <w:kern w:val="0"/>
                <w:sz w:val="24"/>
                <w:szCs w:val="24"/>
              </w:rPr>
              <w:t>%</w:t>
            </w:r>
            <w:r w:rsidRPr="0054680F">
              <w:rPr>
                <w:kern w:val="0"/>
                <w:sz w:val="24"/>
                <w:szCs w:val="24"/>
              </w:rPr>
              <w:t>的，</w:t>
            </w:r>
            <w:r w:rsidR="002F2C1C">
              <w:rPr>
                <w:rFonts w:hint="eastAsia"/>
                <w:kern w:val="0"/>
                <w:sz w:val="24"/>
                <w:szCs w:val="24"/>
              </w:rPr>
              <w:t>响应</w:t>
            </w:r>
            <w:r w:rsidRPr="0054680F">
              <w:rPr>
                <w:kern w:val="0"/>
                <w:sz w:val="24"/>
                <w:szCs w:val="24"/>
              </w:rPr>
              <w:t>无效，</w:t>
            </w:r>
            <w:r w:rsidRPr="0054680F">
              <w:rPr>
                <w:rFonts w:hint="eastAsia"/>
                <w:kern w:val="0"/>
                <w:sz w:val="24"/>
                <w:szCs w:val="24"/>
              </w:rPr>
              <w:t>其他</w:t>
            </w:r>
            <w:r w:rsidRPr="0054680F">
              <w:rPr>
                <w:kern w:val="0"/>
                <w:sz w:val="24"/>
                <w:szCs w:val="24"/>
              </w:rPr>
              <w:t>得分按以下公式进行计算。</w:t>
            </w:r>
          </w:p>
          <w:p w:rsidR="00301B89" w:rsidRPr="0054680F" w:rsidRDefault="00301B89" w:rsidP="00301B89">
            <w:pPr>
              <w:widowControl/>
              <w:adjustRightInd w:val="0"/>
              <w:snapToGrid w:val="0"/>
              <w:rPr>
                <w:kern w:val="0"/>
                <w:sz w:val="24"/>
                <w:szCs w:val="24"/>
              </w:rPr>
            </w:pPr>
            <w:r w:rsidRPr="0054680F">
              <w:rPr>
                <w:kern w:val="0"/>
                <w:sz w:val="24"/>
                <w:szCs w:val="24"/>
              </w:rPr>
              <w:t>（</w:t>
            </w:r>
            <w:r w:rsidRPr="0054680F">
              <w:rPr>
                <w:kern w:val="0"/>
                <w:sz w:val="24"/>
                <w:szCs w:val="24"/>
              </w:rPr>
              <w:t>2</w:t>
            </w:r>
            <w:r w:rsidRPr="0054680F">
              <w:rPr>
                <w:kern w:val="0"/>
                <w:sz w:val="24"/>
                <w:szCs w:val="24"/>
              </w:rPr>
              <w:t>）得分</w:t>
            </w:r>
            <w:r w:rsidRPr="0054680F">
              <w:rPr>
                <w:kern w:val="0"/>
                <w:sz w:val="24"/>
                <w:szCs w:val="24"/>
              </w:rPr>
              <w:t>=</w:t>
            </w:r>
            <w:r w:rsidRPr="0054680F">
              <w:rPr>
                <w:kern w:val="0"/>
                <w:sz w:val="24"/>
                <w:szCs w:val="24"/>
              </w:rPr>
              <w:t>（评标基准价</w:t>
            </w:r>
            <w:r w:rsidRPr="0054680F">
              <w:rPr>
                <w:kern w:val="0"/>
                <w:sz w:val="24"/>
                <w:szCs w:val="24"/>
              </w:rPr>
              <w:t>/</w:t>
            </w:r>
            <w:r w:rsidRPr="0054680F">
              <w:rPr>
                <w:kern w:val="0"/>
                <w:sz w:val="24"/>
                <w:szCs w:val="24"/>
              </w:rPr>
              <w:t>所报供应商获得的分成比例）</w:t>
            </w:r>
            <w:r w:rsidRPr="0054680F">
              <w:rPr>
                <w:kern w:val="0"/>
                <w:sz w:val="24"/>
                <w:szCs w:val="24"/>
              </w:rPr>
              <w:t>×</w:t>
            </w:r>
            <w:r w:rsidRPr="0054680F">
              <w:rPr>
                <w:rFonts w:hint="eastAsia"/>
                <w:kern w:val="0"/>
                <w:sz w:val="24"/>
                <w:szCs w:val="24"/>
              </w:rPr>
              <w:t>25</w:t>
            </w:r>
          </w:p>
          <w:p w:rsidR="00301B89" w:rsidRPr="0054680F" w:rsidRDefault="00301B89" w:rsidP="00301B89">
            <w:pPr>
              <w:widowControl/>
              <w:adjustRightInd w:val="0"/>
              <w:snapToGrid w:val="0"/>
              <w:rPr>
                <w:kern w:val="0"/>
                <w:sz w:val="24"/>
                <w:szCs w:val="24"/>
              </w:rPr>
            </w:pPr>
            <w:r w:rsidRPr="0054680F">
              <w:rPr>
                <w:kern w:val="0"/>
                <w:sz w:val="24"/>
                <w:szCs w:val="24"/>
              </w:rPr>
              <w:t>注：满足</w:t>
            </w:r>
            <w:r>
              <w:rPr>
                <w:kern w:val="0"/>
                <w:sz w:val="24"/>
                <w:szCs w:val="24"/>
              </w:rPr>
              <w:t>磋商文件</w:t>
            </w:r>
            <w:r w:rsidRPr="0054680F">
              <w:rPr>
                <w:kern w:val="0"/>
                <w:sz w:val="24"/>
                <w:szCs w:val="24"/>
              </w:rPr>
              <w:t>要求且所报供应商获得的分成比例最低的为评标基准价。</w:t>
            </w:r>
          </w:p>
        </w:tc>
        <w:tc>
          <w:tcPr>
            <w:tcW w:w="1143" w:type="dxa"/>
            <w:shd w:val="clear" w:color="auto" w:fill="auto"/>
            <w:vAlign w:val="center"/>
            <w:hideMark/>
          </w:tcPr>
          <w:p w:rsidR="00301B89" w:rsidRPr="0054680F" w:rsidRDefault="00301B89" w:rsidP="00301B89">
            <w:pPr>
              <w:widowControl/>
              <w:adjustRightInd w:val="0"/>
              <w:snapToGrid w:val="0"/>
              <w:jc w:val="center"/>
              <w:rPr>
                <w:kern w:val="0"/>
                <w:sz w:val="24"/>
                <w:szCs w:val="24"/>
              </w:rPr>
            </w:pPr>
            <w:r w:rsidRPr="0054680F">
              <w:rPr>
                <w:rFonts w:hint="eastAsia"/>
                <w:kern w:val="0"/>
                <w:sz w:val="24"/>
                <w:szCs w:val="24"/>
              </w:rPr>
              <w:t>25</w:t>
            </w:r>
          </w:p>
        </w:tc>
      </w:tr>
      <w:tr w:rsidR="00301B89" w:rsidRPr="00750AB2" w:rsidTr="00301B89">
        <w:trPr>
          <w:trHeight w:val="245"/>
          <w:jc w:val="center"/>
        </w:trPr>
        <w:tc>
          <w:tcPr>
            <w:tcW w:w="9393" w:type="dxa"/>
            <w:gridSpan w:val="3"/>
            <w:shd w:val="clear" w:color="auto" w:fill="auto"/>
            <w:noWrap/>
            <w:vAlign w:val="center"/>
          </w:tcPr>
          <w:p w:rsidR="00301B89" w:rsidRPr="00750AB2" w:rsidRDefault="00301B89" w:rsidP="00301B89">
            <w:pPr>
              <w:widowControl/>
              <w:adjustRightInd w:val="0"/>
              <w:snapToGrid w:val="0"/>
              <w:jc w:val="center"/>
              <w:rPr>
                <w:kern w:val="0"/>
                <w:sz w:val="24"/>
                <w:szCs w:val="24"/>
              </w:rPr>
            </w:pPr>
            <w:r w:rsidRPr="00750AB2">
              <w:rPr>
                <w:color w:val="000000"/>
                <w:kern w:val="0"/>
                <w:sz w:val="24"/>
                <w:szCs w:val="24"/>
              </w:rPr>
              <w:t>第二部分</w:t>
            </w:r>
            <w:r w:rsidRPr="00750AB2">
              <w:rPr>
                <w:color w:val="000000"/>
                <w:kern w:val="0"/>
                <w:sz w:val="24"/>
                <w:szCs w:val="24"/>
              </w:rPr>
              <w:t xml:space="preserve"> </w:t>
            </w:r>
            <w:r w:rsidRPr="00750AB2">
              <w:rPr>
                <w:color w:val="000000"/>
                <w:kern w:val="0"/>
                <w:sz w:val="24"/>
                <w:szCs w:val="24"/>
              </w:rPr>
              <w:t>客观分（</w:t>
            </w:r>
            <w:r>
              <w:rPr>
                <w:rFonts w:hint="eastAsia"/>
                <w:color w:val="000000"/>
                <w:kern w:val="0"/>
                <w:sz w:val="24"/>
                <w:szCs w:val="24"/>
              </w:rPr>
              <w:t>32</w:t>
            </w:r>
            <w:r w:rsidRPr="00750AB2">
              <w:rPr>
                <w:color w:val="000000"/>
                <w:kern w:val="0"/>
                <w:sz w:val="24"/>
                <w:szCs w:val="24"/>
              </w:rPr>
              <w:t>分）</w:t>
            </w:r>
          </w:p>
        </w:tc>
        <w:tc>
          <w:tcPr>
            <w:tcW w:w="1143" w:type="dxa"/>
            <w:shd w:val="clear" w:color="auto" w:fill="auto"/>
            <w:vAlign w:val="center"/>
          </w:tcPr>
          <w:p w:rsidR="00301B89" w:rsidRPr="00750AB2" w:rsidRDefault="00301B89" w:rsidP="00301B89">
            <w:pPr>
              <w:widowControl/>
              <w:adjustRightInd w:val="0"/>
              <w:snapToGrid w:val="0"/>
              <w:jc w:val="center"/>
              <w:rPr>
                <w:color w:val="000000"/>
                <w:kern w:val="0"/>
                <w:sz w:val="24"/>
                <w:szCs w:val="24"/>
              </w:rPr>
            </w:pPr>
            <w:r w:rsidRPr="00750AB2">
              <w:rPr>
                <w:color w:val="000000"/>
                <w:kern w:val="0"/>
                <w:sz w:val="24"/>
                <w:szCs w:val="24"/>
              </w:rPr>
              <w:t>分值</w:t>
            </w:r>
          </w:p>
        </w:tc>
      </w:tr>
      <w:tr w:rsidR="00301B89" w:rsidRPr="0090744A" w:rsidTr="00301B89">
        <w:trPr>
          <w:trHeight w:val="1050"/>
          <w:jc w:val="center"/>
        </w:trPr>
        <w:tc>
          <w:tcPr>
            <w:tcW w:w="663" w:type="dxa"/>
            <w:shd w:val="clear" w:color="auto" w:fill="auto"/>
            <w:noWrap/>
            <w:vAlign w:val="center"/>
          </w:tcPr>
          <w:p w:rsidR="00301B89" w:rsidRPr="0090744A" w:rsidRDefault="00301B89" w:rsidP="00301B89">
            <w:pPr>
              <w:widowControl/>
              <w:adjustRightInd w:val="0"/>
              <w:snapToGrid w:val="0"/>
              <w:jc w:val="center"/>
              <w:rPr>
                <w:kern w:val="0"/>
                <w:sz w:val="24"/>
                <w:szCs w:val="24"/>
              </w:rPr>
            </w:pPr>
            <w:r w:rsidRPr="0090744A">
              <w:rPr>
                <w:kern w:val="0"/>
                <w:sz w:val="24"/>
                <w:szCs w:val="24"/>
              </w:rPr>
              <w:t>1</w:t>
            </w:r>
          </w:p>
        </w:tc>
        <w:tc>
          <w:tcPr>
            <w:tcW w:w="1419" w:type="dxa"/>
            <w:shd w:val="clear" w:color="auto" w:fill="auto"/>
            <w:vAlign w:val="center"/>
          </w:tcPr>
          <w:p w:rsidR="00301B89" w:rsidRPr="0090744A" w:rsidRDefault="00301B89" w:rsidP="00301B89">
            <w:pPr>
              <w:widowControl/>
              <w:adjustRightInd w:val="0"/>
              <w:snapToGrid w:val="0"/>
              <w:jc w:val="center"/>
              <w:rPr>
                <w:kern w:val="0"/>
                <w:sz w:val="24"/>
                <w:szCs w:val="24"/>
              </w:rPr>
            </w:pPr>
            <w:r w:rsidRPr="0090744A">
              <w:rPr>
                <w:kern w:val="0"/>
                <w:sz w:val="24"/>
                <w:szCs w:val="24"/>
              </w:rPr>
              <w:t>投标人业绩</w:t>
            </w:r>
          </w:p>
        </w:tc>
        <w:tc>
          <w:tcPr>
            <w:tcW w:w="7311" w:type="dxa"/>
            <w:shd w:val="clear" w:color="auto" w:fill="auto"/>
            <w:vAlign w:val="center"/>
          </w:tcPr>
          <w:p w:rsidR="00301B89" w:rsidRPr="0090744A" w:rsidRDefault="00301B89" w:rsidP="00301B89">
            <w:pPr>
              <w:widowControl/>
              <w:adjustRightInd w:val="0"/>
              <w:snapToGrid w:val="0"/>
              <w:rPr>
                <w:kern w:val="0"/>
                <w:sz w:val="24"/>
                <w:szCs w:val="24"/>
              </w:rPr>
            </w:pPr>
            <w:r w:rsidRPr="0090744A">
              <w:rPr>
                <w:kern w:val="0"/>
                <w:sz w:val="24"/>
                <w:szCs w:val="24"/>
              </w:rPr>
              <w:t>完全按照以下要求提供</w:t>
            </w:r>
            <w:r w:rsidRPr="0090744A">
              <w:rPr>
                <w:rFonts w:hint="eastAsia"/>
                <w:kern w:val="0"/>
                <w:sz w:val="24"/>
                <w:szCs w:val="24"/>
              </w:rPr>
              <w:t>投标人</w:t>
            </w:r>
            <w:r w:rsidRPr="0090744A">
              <w:rPr>
                <w:kern w:val="0"/>
                <w:sz w:val="24"/>
                <w:szCs w:val="24"/>
              </w:rPr>
              <w:t>曾实施</w:t>
            </w:r>
            <w:r w:rsidRPr="0090744A">
              <w:rPr>
                <w:rFonts w:hint="eastAsia"/>
                <w:kern w:val="0"/>
                <w:sz w:val="24"/>
                <w:szCs w:val="24"/>
              </w:rPr>
              <w:t>的医学检测服务业绩</w:t>
            </w:r>
            <w:r w:rsidRPr="0090744A">
              <w:rPr>
                <w:kern w:val="0"/>
                <w:sz w:val="24"/>
                <w:szCs w:val="24"/>
              </w:rPr>
              <w:t>，提供的证明材料均不得遮挡涂黑，否则不予认定加分。</w:t>
            </w:r>
          </w:p>
          <w:p w:rsidR="00301B89" w:rsidRPr="0090744A" w:rsidRDefault="00301B89" w:rsidP="00301B89">
            <w:pPr>
              <w:widowControl/>
              <w:adjustRightInd w:val="0"/>
              <w:snapToGrid w:val="0"/>
              <w:rPr>
                <w:kern w:val="0"/>
                <w:sz w:val="24"/>
                <w:szCs w:val="24"/>
              </w:rPr>
            </w:pPr>
            <w:r w:rsidRPr="0090744A">
              <w:rPr>
                <w:kern w:val="0"/>
                <w:sz w:val="24"/>
                <w:szCs w:val="24"/>
              </w:rPr>
              <w:t>合同</w:t>
            </w:r>
            <w:r w:rsidRPr="0090744A">
              <w:rPr>
                <w:rFonts w:hint="eastAsia"/>
                <w:kern w:val="0"/>
                <w:sz w:val="24"/>
                <w:szCs w:val="24"/>
              </w:rPr>
              <w:t>原件</w:t>
            </w:r>
            <w:r w:rsidRPr="0090744A">
              <w:rPr>
                <w:kern w:val="0"/>
                <w:sz w:val="24"/>
                <w:szCs w:val="24"/>
              </w:rPr>
              <w:t>扫描件。包括合同金额或折扣率、买卖双方名称及盖章、服务内容</w:t>
            </w:r>
            <w:r w:rsidRPr="0090744A">
              <w:rPr>
                <w:rFonts w:hint="eastAsia"/>
                <w:bCs/>
                <w:sz w:val="24"/>
              </w:rPr>
              <w:t>、合同签订日期（应为</w:t>
            </w:r>
            <w:r w:rsidRPr="0090744A">
              <w:rPr>
                <w:rFonts w:hint="eastAsia"/>
                <w:bCs/>
                <w:sz w:val="24"/>
              </w:rPr>
              <w:t>2020</w:t>
            </w:r>
            <w:r w:rsidRPr="0090744A">
              <w:rPr>
                <w:rFonts w:hint="eastAsia"/>
                <w:bCs/>
                <w:sz w:val="24"/>
              </w:rPr>
              <w:t>年</w:t>
            </w:r>
            <w:r w:rsidRPr="0090744A">
              <w:rPr>
                <w:rFonts w:hint="eastAsia"/>
                <w:bCs/>
                <w:sz w:val="24"/>
              </w:rPr>
              <w:t>1</w:t>
            </w:r>
            <w:r w:rsidRPr="0090744A">
              <w:rPr>
                <w:rFonts w:hint="eastAsia"/>
                <w:bCs/>
                <w:sz w:val="24"/>
              </w:rPr>
              <w:t>月</w:t>
            </w:r>
            <w:r w:rsidRPr="0090744A">
              <w:rPr>
                <w:rFonts w:hint="eastAsia"/>
                <w:bCs/>
                <w:sz w:val="24"/>
              </w:rPr>
              <w:t>1</w:t>
            </w:r>
            <w:r w:rsidRPr="0090744A">
              <w:rPr>
                <w:rFonts w:hint="eastAsia"/>
                <w:bCs/>
                <w:sz w:val="24"/>
              </w:rPr>
              <w:t>日或以后）</w:t>
            </w:r>
            <w:r w:rsidRPr="0090744A">
              <w:rPr>
                <w:kern w:val="0"/>
                <w:sz w:val="24"/>
                <w:szCs w:val="24"/>
              </w:rPr>
              <w:t>。</w:t>
            </w:r>
          </w:p>
          <w:p w:rsidR="00301B89" w:rsidRPr="0090744A" w:rsidRDefault="00301B89" w:rsidP="00301B89">
            <w:pPr>
              <w:widowControl/>
              <w:adjustRightInd w:val="0"/>
              <w:snapToGrid w:val="0"/>
              <w:rPr>
                <w:kern w:val="0"/>
                <w:sz w:val="24"/>
                <w:szCs w:val="24"/>
              </w:rPr>
            </w:pPr>
            <w:r w:rsidRPr="0090744A">
              <w:rPr>
                <w:kern w:val="0"/>
                <w:sz w:val="24"/>
                <w:szCs w:val="24"/>
              </w:rPr>
              <w:t>每个</w:t>
            </w:r>
            <w:r w:rsidRPr="0090744A">
              <w:rPr>
                <w:rFonts w:hint="eastAsia"/>
                <w:kern w:val="0"/>
                <w:sz w:val="24"/>
                <w:szCs w:val="24"/>
              </w:rPr>
              <w:t>业绩</w:t>
            </w:r>
            <w:r w:rsidRPr="0090744A">
              <w:rPr>
                <w:rFonts w:hint="eastAsia"/>
                <w:kern w:val="0"/>
                <w:sz w:val="24"/>
                <w:szCs w:val="24"/>
              </w:rPr>
              <w:t>2</w:t>
            </w:r>
            <w:r w:rsidRPr="0090744A">
              <w:rPr>
                <w:kern w:val="0"/>
                <w:sz w:val="24"/>
                <w:szCs w:val="24"/>
              </w:rPr>
              <w:t>分，最多</w:t>
            </w:r>
            <w:r>
              <w:rPr>
                <w:rFonts w:hint="eastAsia"/>
                <w:kern w:val="0"/>
                <w:sz w:val="24"/>
                <w:szCs w:val="24"/>
              </w:rPr>
              <w:t>10</w:t>
            </w:r>
            <w:r w:rsidRPr="0090744A">
              <w:rPr>
                <w:kern w:val="0"/>
                <w:sz w:val="24"/>
                <w:szCs w:val="24"/>
              </w:rPr>
              <w:t>分</w:t>
            </w:r>
          </w:p>
        </w:tc>
        <w:tc>
          <w:tcPr>
            <w:tcW w:w="1143" w:type="dxa"/>
            <w:shd w:val="clear" w:color="auto" w:fill="auto"/>
            <w:vAlign w:val="center"/>
          </w:tcPr>
          <w:p w:rsidR="00301B89" w:rsidRPr="0090744A" w:rsidRDefault="00301B89" w:rsidP="00301B89">
            <w:pPr>
              <w:widowControl/>
              <w:adjustRightInd w:val="0"/>
              <w:snapToGrid w:val="0"/>
              <w:jc w:val="center"/>
              <w:rPr>
                <w:kern w:val="0"/>
                <w:sz w:val="24"/>
                <w:szCs w:val="24"/>
              </w:rPr>
            </w:pPr>
            <w:r>
              <w:rPr>
                <w:rFonts w:hint="eastAsia"/>
                <w:kern w:val="0"/>
                <w:sz w:val="24"/>
                <w:szCs w:val="24"/>
              </w:rPr>
              <w:t>10</w:t>
            </w:r>
          </w:p>
        </w:tc>
      </w:tr>
      <w:tr w:rsidR="00301B89" w:rsidRPr="009C5C2B" w:rsidTr="00301B89">
        <w:trPr>
          <w:trHeight w:val="274"/>
          <w:jc w:val="center"/>
        </w:trPr>
        <w:tc>
          <w:tcPr>
            <w:tcW w:w="663" w:type="dxa"/>
            <w:shd w:val="clear" w:color="auto" w:fill="auto"/>
            <w:noWrap/>
            <w:vAlign w:val="center"/>
          </w:tcPr>
          <w:p w:rsidR="00301B89" w:rsidRPr="009C5C2B" w:rsidRDefault="00301B89" w:rsidP="00301B89">
            <w:pPr>
              <w:widowControl/>
              <w:adjustRightInd w:val="0"/>
              <w:snapToGrid w:val="0"/>
              <w:jc w:val="center"/>
              <w:rPr>
                <w:kern w:val="0"/>
                <w:sz w:val="24"/>
                <w:szCs w:val="24"/>
              </w:rPr>
            </w:pPr>
            <w:r w:rsidRPr="009C5C2B">
              <w:rPr>
                <w:rFonts w:hint="eastAsia"/>
                <w:kern w:val="0"/>
                <w:sz w:val="24"/>
                <w:szCs w:val="24"/>
              </w:rPr>
              <w:t>2</w:t>
            </w:r>
          </w:p>
        </w:tc>
        <w:tc>
          <w:tcPr>
            <w:tcW w:w="1419" w:type="dxa"/>
            <w:shd w:val="clear" w:color="auto" w:fill="auto"/>
            <w:vAlign w:val="center"/>
          </w:tcPr>
          <w:p w:rsidR="00301B89" w:rsidRPr="009C5C2B" w:rsidRDefault="00301B89" w:rsidP="00301B89">
            <w:pPr>
              <w:widowControl/>
              <w:adjustRightInd w:val="0"/>
              <w:snapToGrid w:val="0"/>
              <w:jc w:val="center"/>
              <w:rPr>
                <w:kern w:val="0"/>
                <w:sz w:val="24"/>
                <w:szCs w:val="24"/>
              </w:rPr>
            </w:pPr>
            <w:r w:rsidRPr="009C5C2B">
              <w:rPr>
                <w:kern w:val="0"/>
                <w:sz w:val="24"/>
                <w:szCs w:val="24"/>
              </w:rPr>
              <w:t>投标人相关证书</w:t>
            </w:r>
          </w:p>
        </w:tc>
        <w:tc>
          <w:tcPr>
            <w:tcW w:w="7311" w:type="dxa"/>
            <w:shd w:val="clear" w:color="auto" w:fill="auto"/>
            <w:vAlign w:val="center"/>
          </w:tcPr>
          <w:p w:rsidR="00301B89" w:rsidRPr="009C5C2B" w:rsidRDefault="00301B89" w:rsidP="00301B89">
            <w:pPr>
              <w:widowControl/>
              <w:adjustRightInd w:val="0"/>
              <w:snapToGrid w:val="0"/>
              <w:rPr>
                <w:kern w:val="0"/>
                <w:sz w:val="24"/>
                <w:szCs w:val="24"/>
              </w:rPr>
            </w:pPr>
            <w:r w:rsidRPr="006D1247">
              <w:rPr>
                <w:rFonts w:hint="eastAsia"/>
                <w:kern w:val="0"/>
                <w:sz w:val="24"/>
                <w:szCs w:val="24"/>
              </w:rPr>
              <w:t>投标人具备质量管理体系认证、符合</w:t>
            </w:r>
            <w:r w:rsidRPr="006D1247">
              <w:rPr>
                <w:rFonts w:hint="eastAsia"/>
                <w:kern w:val="0"/>
                <w:sz w:val="24"/>
                <w:szCs w:val="24"/>
              </w:rPr>
              <w:t>ISO15189</w:t>
            </w:r>
            <w:r w:rsidRPr="006D1247">
              <w:rPr>
                <w:rFonts w:hint="eastAsia"/>
                <w:kern w:val="0"/>
                <w:sz w:val="24"/>
                <w:szCs w:val="24"/>
              </w:rPr>
              <w:t>标准的实验室认可证书、生物安全实验室备案证书，提供证书扫描件，每个合格的证书扫描件</w:t>
            </w:r>
            <w:r w:rsidRPr="006D1247">
              <w:rPr>
                <w:rFonts w:hint="eastAsia"/>
                <w:kern w:val="0"/>
                <w:sz w:val="24"/>
                <w:szCs w:val="24"/>
              </w:rPr>
              <w:t>2</w:t>
            </w:r>
            <w:r w:rsidRPr="006D1247">
              <w:rPr>
                <w:rFonts w:hint="eastAsia"/>
                <w:kern w:val="0"/>
                <w:sz w:val="24"/>
                <w:szCs w:val="24"/>
              </w:rPr>
              <w:t>分，最</w:t>
            </w:r>
            <w:r>
              <w:rPr>
                <w:rFonts w:hint="eastAsia"/>
                <w:kern w:val="0"/>
                <w:sz w:val="24"/>
                <w:szCs w:val="24"/>
              </w:rPr>
              <w:t>多</w:t>
            </w:r>
            <w:r w:rsidRPr="006D1247">
              <w:rPr>
                <w:rFonts w:hint="eastAsia"/>
                <w:kern w:val="0"/>
                <w:sz w:val="24"/>
                <w:szCs w:val="24"/>
              </w:rPr>
              <w:t>6</w:t>
            </w:r>
            <w:r w:rsidRPr="006D1247">
              <w:rPr>
                <w:rFonts w:hint="eastAsia"/>
                <w:kern w:val="0"/>
                <w:sz w:val="24"/>
                <w:szCs w:val="24"/>
              </w:rPr>
              <w:t>分。</w:t>
            </w:r>
          </w:p>
        </w:tc>
        <w:tc>
          <w:tcPr>
            <w:tcW w:w="1143" w:type="dxa"/>
            <w:shd w:val="clear" w:color="auto" w:fill="auto"/>
            <w:vAlign w:val="center"/>
          </w:tcPr>
          <w:p w:rsidR="00301B89" w:rsidRPr="009C5C2B" w:rsidRDefault="00301B89" w:rsidP="00301B89">
            <w:pPr>
              <w:widowControl/>
              <w:adjustRightInd w:val="0"/>
              <w:snapToGrid w:val="0"/>
              <w:jc w:val="center"/>
              <w:rPr>
                <w:kern w:val="0"/>
                <w:sz w:val="24"/>
                <w:szCs w:val="24"/>
              </w:rPr>
            </w:pPr>
            <w:r>
              <w:rPr>
                <w:rFonts w:hint="eastAsia"/>
                <w:kern w:val="0"/>
                <w:sz w:val="24"/>
                <w:szCs w:val="24"/>
              </w:rPr>
              <w:t>6</w:t>
            </w:r>
          </w:p>
        </w:tc>
      </w:tr>
      <w:tr w:rsidR="00301B89" w:rsidRPr="00750AB2" w:rsidTr="00301B89">
        <w:trPr>
          <w:trHeight w:val="274"/>
          <w:jc w:val="center"/>
        </w:trPr>
        <w:tc>
          <w:tcPr>
            <w:tcW w:w="663" w:type="dxa"/>
            <w:shd w:val="clear" w:color="auto" w:fill="auto"/>
            <w:noWrap/>
            <w:vAlign w:val="center"/>
          </w:tcPr>
          <w:p w:rsidR="00301B89" w:rsidRDefault="00301B89" w:rsidP="00301B89">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shd w:val="clear" w:color="auto" w:fill="auto"/>
            <w:vAlign w:val="center"/>
          </w:tcPr>
          <w:p w:rsidR="00301B89" w:rsidRPr="00750AB2" w:rsidRDefault="00301B89" w:rsidP="00301B89">
            <w:pPr>
              <w:widowControl/>
              <w:adjustRightInd w:val="0"/>
              <w:snapToGrid w:val="0"/>
              <w:jc w:val="center"/>
              <w:rPr>
                <w:kern w:val="0"/>
                <w:sz w:val="24"/>
                <w:szCs w:val="24"/>
              </w:rPr>
            </w:pPr>
            <w:r>
              <w:rPr>
                <w:rFonts w:hint="eastAsia"/>
                <w:color w:val="000000" w:themeColor="text1"/>
                <w:sz w:val="24"/>
              </w:rPr>
              <w:t>投入</w:t>
            </w:r>
            <w:r>
              <w:rPr>
                <w:color w:val="000000" w:themeColor="text1"/>
                <w:sz w:val="24"/>
              </w:rPr>
              <w:t>人员评价</w:t>
            </w:r>
          </w:p>
        </w:tc>
        <w:tc>
          <w:tcPr>
            <w:tcW w:w="7311" w:type="dxa"/>
            <w:shd w:val="clear" w:color="auto" w:fill="auto"/>
            <w:vAlign w:val="center"/>
          </w:tcPr>
          <w:p w:rsidR="00301B89" w:rsidRDefault="00301B89" w:rsidP="00301B89">
            <w:pPr>
              <w:widowControl/>
              <w:adjustRightInd w:val="0"/>
              <w:snapToGrid w:val="0"/>
              <w:rPr>
                <w:kern w:val="0"/>
                <w:sz w:val="24"/>
                <w:szCs w:val="24"/>
              </w:rPr>
            </w:pPr>
            <w:r w:rsidRPr="0090744A">
              <w:rPr>
                <w:rFonts w:hint="eastAsia"/>
                <w:kern w:val="0"/>
                <w:sz w:val="24"/>
                <w:szCs w:val="24"/>
              </w:rPr>
              <w:t>投入的人员为投标单位正式员工，提供姓名、开标日前三个月中任意一个月的由投标单位为投入人员缴纳</w:t>
            </w:r>
            <w:r w:rsidRPr="00B8094C">
              <w:rPr>
                <w:rFonts w:hint="eastAsia"/>
                <w:kern w:val="0"/>
                <w:sz w:val="24"/>
                <w:szCs w:val="24"/>
              </w:rPr>
              <w:t>社会保险证明扫描件或投标单位与投入人员签订的劳务合同扫描件，否则不予认定加分。</w:t>
            </w:r>
          </w:p>
          <w:p w:rsidR="00301B89" w:rsidRDefault="00301B89" w:rsidP="00301B89">
            <w:pPr>
              <w:widowControl/>
              <w:adjustRightInd w:val="0"/>
              <w:snapToGrid w:val="0"/>
              <w:rPr>
                <w:kern w:val="0"/>
                <w:sz w:val="24"/>
                <w:szCs w:val="24"/>
              </w:rPr>
            </w:pPr>
            <w:r w:rsidRPr="00B61A7E">
              <w:rPr>
                <w:rFonts w:hint="eastAsia"/>
                <w:kern w:val="0"/>
                <w:sz w:val="24"/>
                <w:szCs w:val="24"/>
              </w:rPr>
              <w:t>（</w:t>
            </w:r>
            <w:r w:rsidRPr="00B61A7E">
              <w:rPr>
                <w:rFonts w:hint="eastAsia"/>
                <w:kern w:val="0"/>
                <w:sz w:val="24"/>
                <w:szCs w:val="24"/>
              </w:rPr>
              <w:t>1</w:t>
            </w:r>
            <w:r w:rsidRPr="00B61A7E">
              <w:rPr>
                <w:rFonts w:hint="eastAsia"/>
                <w:kern w:val="0"/>
                <w:sz w:val="24"/>
                <w:szCs w:val="24"/>
              </w:rPr>
              <w:t>）项目负责人具备医学检验相关专业副高（或以上）职称证书或副主任医师（或以上）职称证书，</w:t>
            </w:r>
            <w:r>
              <w:rPr>
                <w:rFonts w:hint="eastAsia"/>
                <w:kern w:val="0"/>
                <w:sz w:val="24"/>
                <w:szCs w:val="24"/>
              </w:rPr>
              <w:t>提供合格的证书扫描件</w:t>
            </w:r>
            <w:r w:rsidRPr="00B61A7E">
              <w:rPr>
                <w:rFonts w:hint="eastAsia"/>
                <w:kern w:val="0"/>
                <w:sz w:val="24"/>
                <w:szCs w:val="24"/>
              </w:rPr>
              <w:t>得</w:t>
            </w:r>
            <w:r w:rsidRPr="00B61A7E">
              <w:rPr>
                <w:rFonts w:hint="eastAsia"/>
                <w:kern w:val="0"/>
                <w:sz w:val="24"/>
                <w:szCs w:val="24"/>
              </w:rPr>
              <w:t>2</w:t>
            </w:r>
            <w:r w:rsidRPr="00B61A7E">
              <w:rPr>
                <w:rFonts w:hint="eastAsia"/>
                <w:kern w:val="0"/>
                <w:sz w:val="24"/>
                <w:szCs w:val="24"/>
              </w:rPr>
              <w:t>分，</w:t>
            </w:r>
            <w:r>
              <w:rPr>
                <w:rFonts w:hint="eastAsia"/>
                <w:kern w:val="0"/>
                <w:sz w:val="24"/>
                <w:szCs w:val="24"/>
              </w:rPr>
              <w:t>其他</w:t>
            </w:r>
            <w:r>
              <w:rPr>
                <w:rFonts w:hint="eastAsia"/>
                <w:kern w:val="0"/>
                <w:sz w:val="24"/>
                <w:szCs w:val="24"/>
              </w:rPr>
              <w:t>0</w:t>
            </w:r>
            <w:r>
              <w:rPr>
                <w:rFonts w:hint="eastAsia"/>
                <w:kern w:val="0"/>
                <w:sz w:val="24"/>
                <w:szCs w:val="24"/>
              </w:rPr>
              <w:t>分</w:t>
            </w:r>
            <w:r w:rsidRPr="00B61A7E">
              <w:rPr>
                <w:rFonts w:hint="eastAsia"/>
                <w:kern w:val="0"/>
                <w:sz w:val="24"/>
                <w:szCs w:val="24"/>
              </w:rPr>
              <w:t>；</w:t>
            </w:r>
          </w:p>
          <w:p w:rsidR="00301B89" w:rsidRDefault="00301B89" w:rsidP="00301B89">
            <w:pPr>
              <w:widowControl/>
              <w:adjustRightInd w:val="0"/>
              <w:snapToGrid w:val="0"/>
              <w:rPr>
                <w:kern w:val="0"/>
                <w:sz w:val="24"/>
                <w:szCs w:val="24"/>
              </w:rPr>
            </w:pPr>
            <w:r w:rsidRPr="00B61A7E">
              <w:rPr>
                <w:rFonts w:hint="eastAsia"/>
                <w:kern w:val="0"/>
                <w:sz w:val="24"/>
                <w:szCs w:val="24"/>
              </w:rPr>
              <w:t>（</w:t>
            </w:r>
            <w:r w:rsidRPr="00B61A7E">
              <w:rPr>
                <w:rFonts w:hint="eastAsia"/>
                <w:kern w:val="0"/>
                <w:sz w:val="24"/>
                <w:szCs w:val="24"/>
              </w:rPr>
              <w:t>2</w:t>
            </w:r>
            <w:r w:rsidRPr="00B61A7E">
              <w:rPr>
                <w:rFonts w:hint="eastAsia"/>
                <w:kern w:val="0"/>
                <w:sz w:val="24"/>
                <w:szCs w:val="24"/>
              </w:rPr>
              <w:t>）</w:t>
            </w:r>
            <w:r>
              <w:rPr>
                <w:rFonts w:hint="eastAsia"/>
                <w:kern w:val="0"/>
                <w:sz w:val="24"/>
                <w:szCs w:val="24"/>
              </w:rPr>
              <w:t>团队</w:t>
            </w:r>
            <w:r w:rsidRPr="00B61A7E">
              <w:rPr>
                <w:rFonts w:hint="eastAsia"/>
                <w:kern w:val="0"/>
                <w:sz w:val="24"/>
                <w:szCs w:val="24"/>
              </w:rPr>
              <w:t>人员</w:t>
            </w:r>
            <w:r>
              <w:rPr>
                <w:rFonts w:hint="eastAsia"/>
                <w:kern w:val="0"/>
                <w:sz w:val="24"/>
                <w:szCs w:val="24"/>
              </w:rPr>
              <w:t>（不含负责人）评价（</w:t>
            </w:r>
            <w:r>
              <w:rPr>
                <w:rFonts w:hint="eastAsia"/>
                <w:kern w:val="0"/>
                <w:sz w:val="24"/>
                <w:szCs w:val="24"/>
              </w:rPr>
              <w:t>6</w:t>
            </w:r>
            <w:r>
              <w:rPr>
                <w:rFonts w:hint="eastAsia"/>
                <w:kern w:val="0"/>
                <w:sz w:val="24"/>
                <w:szCs w:val="24"/>
              </w:rPr>
              <w:t>分）</w:t>
            </w:r>
          </w:p>
          <w:p w:rsidR="00301B89" w:rsidRDefault="00301B89" w:rsidP="00301B89">
            <w:pPr>
              <w:widowControl/>
              <w:adjustRightInd w:val="0"/>
              <w:snapToGrid w:val="0"/>
              <w:rPr>
                <w:kern w:val="0"/>
                <w:sz w:val="24"/>
                <w:szCs w:val="24"/>
              </w:rPr>
            </w:pPr>
            <w:r>
              <w:rPr>
                <w:rFonts w:hint="eastAsia"/>
                <w:kern w:val="0"/>
                <w:sz w:val="24"/>
                <w:szCs w:val="24"/>
              </w:rPr>
              <w:t>提供投入的团队人员（不含负责人）总人数和团队人员（不含负责人）</w:t>
            </w:r>
            <w:r w:rsidRPr="00B61A7E">
              <w:rPr>
                <w:rFonts w:hint="eastAsia"/>
                <w:kern w:val="0"/>
                <w:sz w:val="24"/>
                <w:szCs w:val="24"/>
              </w:rPr>
              <w:t>医学检验相关专业中级（或以上）职称证书</w:t>
            </w:r>
            <w:r>
              <w:rPr>
                <w:rFonts w:hint="eastAsia"/>
                <w:kern w:val="0"/>
                <w:sz w:val="24"/>
                <w:szCs w:val="24"/>
              </w:rPr>
              <w:t>扫描件，</w:t>
            </w:r>
            <w:r w:rsidRPr="00B61A7E">
              <w:rPr>
                <w:rFonts w:hint="eastAsia"/>
                <w:kern w:val="0"/>
                <w:sz w:val="24"/>
                <w:szCs w:val="24"/>
              </w:rPr>
              <w:t>否则不予认定给分</w:t>
            </w:r>
            <w:r>
              <w:rPr>
                <w:rFonts w:hint="eastAsia"/>
                <w:kern w:val="0"/>
                <w:sz w:val="24"/>
                <w:szCs w:val="24"/>
              </w:rPr>
              <w:t>。</w:t>
            </w:r>
          </w:p>
          <w:p w:rsidR="00301B89" w:rsidRDefault="00301B89" w:rsidP="00301B89">
            <w:pPr>
              <w:widowControl/>
              <w:adjustRightInd w:val="0"/>
              <w:snapToGrid w:val="0"/>
              <w:rPr>
                <w:kern w:val="0"/>
                <w:sz w:val="24"/>
                <w:szCs w:val="24"/>
              </w:rPr>
            </w:pPr>
            <w:r>
              <w:rPr>
                <w:rFonts w:hint="eastAsia"/>
                <w:kern w:val="0"/>
                <w:sz w:val="24"/>
                <w:szCs w:val="24"/>
              </w:rPr>
              <w:t>具备</w:t>
            </w:r>
            <w:r w:rsidRPr="00B61A7E">
              <w:rPr>
                <w:rFonts w:hint="eastAsia"/>
                <w:kern w:val="0"/>
                <w:sz w:val="24"/>
                <w:szCs w:val="24"/>
              </w:rPr>
              <w:t>医学检验相关专业中级（或以上）职称证书</w:t>
            </w:r>
            <w:r>
              <w:rPr>
                <w:rFonts w:hint="eastAsia"/>
                <w:kern w:val="0"/>
                <w:sz w:val="24"/>
                <w:szCs w:val="24"/>
              </w:rPr>
              <w:t>人数≥投入团队总人数（不含负责人）的</w:t>
            </w:r>
            <w:r>
              <w:rPr>
                <w:rFonts w:hint="eastAsia"/>
                <w:kern w:val="0"/>
                <w:sz w:val="24"/>
                <w:szCs w:val="24"/>
              </w:rPr>
              <w:t>60%</w:t>
            </w:r>
            <w:r>
              <w:rPr>
                <w:rFonts w:hint="eastAsia"/>
                <w:kern w:val="0"/>
                <w:sz w:val="24"/>
                <w:szCs w:val="24"/>
              </w:rPr>
              <w:t>的：</w:t>
            </w:r>
            <w:r>
              <w:rPr>
                <w:rFonts w:hint="eastAsia"/>
                <w:kern w:val="0"/>
                <w:sz w:val="24"/>
                <w:szCs w:val="24"/>
              </w:rPr>
              <w:t>6</w:t>
            </w:r>
            <w:r>
              <w:rPr>
                <w:rFonts w:hint="eastAsia"/>
                <w:kern w:val="0"/>
                <w:sz w:val="24"/>
                <w:szCs w:val="24"/>
              </w:rPr>
              <w:t>分；</w:t>
            </w:r>
          </w:p>
          <w:p w:rsidR="00301B89" w:rsidRPr="0090744A" w:rsidRDefault="00301B89" w:rsidP="00301B89">
            <w:pPr>
              <w:widowControl/>
              <w:adjustRightInd w:val="0"/>
              <w:snapToGrid w:val="0"/>
              <w:rPr>
                <w:kern w:val="0"/>
                <w:sz w:val="24"/>
                <w:szCs w:val="24"/>
              </w:rPr>
            </w:pPr>
            <w:r>
              <w:rPr>
                <w:rFonts w:hint="eastAsia"/>
                <w:kern w:val="0"/>
                <w:sz w:val="24"/>
                <w:szCs w:val="24"/>
              </w:rPr>
              <w:t>具备</w:t>
            </w:r>
            <w:r w:rsidRPr="00B61A7E">
              <w:rPr>
                <w:rFonts w:hint="eastAsia"/>
                <w:kern w:val="0"/>
                <w:sz w:val="24"/>
                <w:szCs w:val="24"/>
              </w:rPr>
              <w:t>医学检验相关专业中级（或以上）职称证书</w:t>
            </w:r>
            <w:r>
              <w:rPr>
                <w:rFonts w:hint="eastAsia"/>
                <w:kern w:val="0"/>
                <w:sz w:val="24"/>
                <w:szCs w:val="24"/>
              </w:rPr>
              <w:t>人数为投入团队总人数（不含负责人）的</w:t>
            </w:r>
            <w:r>
              <w:rPr>
                <w:rFonts w:hint="eastAsia"/>
                <w:kern w:val="0"/>
                <w:sz w:val="24"/>
                <w:szCs w:val="24"/>
              </w:rPr>
              <w:t>40%</w:t>
            </w:r>
            <w:r>
              <w:rPr>
                <w:rFonts w:hint="eastAsia"/>
                <w:kern w:val="0"/>
                <w:sz w:val="24"/>
                <w:szCs w:val="24"/>
              </w:rPr>
              <w:t>（含）</w:t>
            </w:r>
            <w:r>
              <w:rPr>
                <w:rFonts w:hint="eastAsia"/>
                <w:kern w:val="0"/>
                <w:sz w:val="24"/>
                <w:szCs w:val="24"/>
              </w:rPr>
              <w:t>-60%</w:t>
            </w:r>
            <w:r>
              <w:rPr>
                <w:rFonts w:hint="eastAsia"/>
                <w:kern w:val="0"/>
                <w:sz w:val="24"/>
                <w:szCs w:val="24"/>
              </w:rPr>
              <w:t>（不含）的：</w:t>
            </w:r>
            <w:r>
              <w:rPr>
                <w:rFonts w:hint="eastAsia"/>
                <w:kern w:val="0"/>
                <w:sz w:val="24"/>
                <w:szCs w:val="24"/>
              </w:rPr>
              <w:t>4</w:t>
            </w:r>
            <w:r>
              <w:rPr>
                <w:rFonts w:hint="eastAsia"/>
                <w:kern w:val="0"/>
                <w:sz w:val="24"/>
                <w:szCs w:val="24"/>
              </w:rPr>
              <w:t>分；</w:t>
            </w:r>
          </w:p>
          <w:p w:rsidR="00301B89" w:rsidRPr="00B61A7E" w:rsidRDefault="00301B89" w:rsidP="00301B89">
            <w:pPr>
              <w:widowControl/>
              <w:adjustRightInd w:val="0"/>
              <w:snapToGrid w:val="0"/>
              <w:rPr>
                <w:kern w:val="0"/>
                <w:sz w:val="24"/>
                <w:szCs w:val="24"/>
              </w:rPr>
            </w:pPr>
            <w:r>
              <w:rPr>
                <w:rFonts w:hint="eastAsia"/>
                <w:kern w:val="0"/>
                <w:sz w:val="24"/>
                <w:szCs w:val="24"/>
              </w:rPr>
              <w:t>具备</w:t>
            </w:r>
            <w:r w:rsidRPr="00B61A7E">
              <w:rPr>
                <w:rFonts w:hint="eastAsia"/>
                <w:kern w:val="0"/>
                <w:sz w:val="24"/>
                <w:szCs w:val="24"/>
              </w:rPr>
              <w:t>医学检验相关专业中级（或以上）职称证书</w:t>
            </w:r>
            <w:r>
              <w:rPr>
                <w:rFonts w:hint="eastAsia"/>
                <w:kern w:val="0"/>
                <w:sz w:val="24"/>
                <w:szCs w:val="24"/>
              </w:rPr>
              <w:t>人数为投入团队总人数（不含负责人）的</w:t>
            </w:r>
            <w:r>
              <w:rPr>
                <w:rFonts w:hint="eastAsia"/>
                <w:kern w:val="0"/>
                <w:sz w:val="24"/>
                <w:szCs w:val="24"/>
              </w:rPr>
              <w:t>20%</w:t>
            </w:r>
            <w:r>
              <w:rPr>
                <w:rFonts w:hint="eastAsia"/>
                <w:kern w:val="0"/>
                <w:sz w:val="24"/>
                <w:szCs w:val="24"/>
              </w:rPr>
              <w:t>（含）</w:t>
            </w:r>
            <w:r>
              <w:rPr>
                <w:rFonts w:hint="eastAsia"/>
                <w:kern w:val="0"/>
                <w:sz w:val="24"/>
                <w:szCs w:val="24"/>
              </w:rPr>
              <w:t>-40%</w:t>
            </w:r>
            <w:r>
              <w:rPr>
                <w:rFonts w:hint="eastAsia"/>
                <w:kern w:val="0"/>
                <w:sz w:val="24"/>
                <w:szCs w:val="24"/>
              </w:rPr>
              <w:t>（不含）的：</w:t>
            </w:r>
            <w:r>
              <w:rPr>
                <w:rFonts w:hint="eastAsia"/>
                <w:kern w:val="0"/>
                <w:sz w:val="24"/>
                <w:szCs w:val="24"/>
              </w:rPr>
              <w:t>2</w:t>
            </w:r>
            <w:r>
              <w:rPr>
                <w:rFonts w:hint="eastAsia"/>
                <w:kern w:val="0"/>
                <w:sz w:val="24"/>
                <w:szCs w:val="24"/>
              </w:rPr>
              <w:t>分；</w:t>
            </w:r>
          </w:p>
          <w:p w:rsidR="00301B89" w:rsidRPr="00B61A7E" w:rsidRDefault="00301B89" w:rsidP="00301B89">
            <w:pPr>
              <w:widowControl/>
              <w:adjustRightInd w:val="0"/>
              <w:snapToGrid w:val="0"/>
              <w:rPr>
                <w:kern w:val="0"/>
                <w:sz w:val="24"/>
                <w:szCs w:val="24"/>
              </w:rPr>
            </w:pPr>
            <w:r w:rsidRPr="00B61A7E">
              <w:rPr>
                <w:rFonts w:hint="eastAsia"/>
                <w:kern w:val="0"/>
                <w:sz w:val="24"/>
                <w:szCs w:val="24"/>
              </w:rPr>
              <w:t>其他：</w:t>
            </w:r>
            <w:r w:rsidRPr="00B61A7E">
              <w:rPr>
                <w:rFonts w:hint="eastAsia"/>
                <w:kern w:val="0"/>
                <w:sz w:val="24"/>
                <w:szCs w:val="24"/>
              </w:rPr>
              <w:t>0</w:t>
            </w:r>
            <w:r w:rsidRPr="00B61A7E">
              <w:rPr>
                <w:rFonts w:hint="eastAsia"/>
                <w:kern w:val="0"/>
                <w:sz w:val="24"/>
                <w:szCs w:val="24"/>
              </w:rPr>
              <w:t>分。</w:t>
            </w:r>
          </w:p>
        </w:tc>
        <w:tc>
          <w:tcPr>
            <w:tcW w:w="1143" w:type="dxa"/>
            <w:shd w:val="clear" w:color="auto" w:fill="auto"/>
            <w:vAlign w:val="center"/>
          </w:tcPr>
          <w:p w:rsidR="00301B89" w:rsidRPr="00B61A7E" w:rsidRDefault="00301B89" w:rsidP="00301B89">
            <w:pPr>
              <w:widowControl/>
              <w:adjustRightInd w:val="0"/>
              <w:snapToGrid w:val="0"/>
              <w:jc w:val="center"/>
              <w:rPr>
                <w:kern w:val="0"/>
                <w:sz w:val="24"/>
                <w:szCs w:val="24"/>
              </w:rPr>
            </w:pPr>
            <w:r>
              <w:rPr>
                <w:rFonts w:hint="eastAsia"/>
                <w:kern w:val="0"/>
                <w:sz w:val="24"/>
                <w:szCs w:val="24"/>
              </w:rPr>
              <w:t>8</w:t>
            </w:r>
          </w:p>
        </w:tc>
      </w:tr>
      <w:tr w:rsidR="00301B89" w:rsidRPr="00750AB2" w:rsidTr="00301B89">
        <w:trPr>
          <w:trHeight w:val="243"/>
          <w:jc w:val="center"/>
        </w:trPr>
        <w:tc>
          <w:tcPr>
            <w:tcW w:w="663" w:type="dxa"/>
            <w:shd w:val="clear" w:color="auto" w:fill="auto"/>
            <w:noWrap/>
            <w:vAlign w:val="center"/>
          </w:tcPr>
          <w:p w:rsidR="00301B89" w:rsidRDefault="00301B89" w:rsidP="00301B89">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shd w:val="clear" w:color="auto" w:fill="auto"/>
            <w:vAlign w:val="center"/>
          </w:tcPr>
          <w:p w:rsidR="00301B89" w:rsidRDefault="00301B89" w:rsidP="00301B89">
            <w:pPr>
              <w:widowControl/>
              <w:adjustRightInd w:val="0"/>
              <w:snapToGrid w:val="0"/>
              <w:jc w:val="center"/>
              <w:rPr>
                <w:color w:val="000000" w:themeColor="text1"/>
                <w:sz w:val="24"/>
              </w:rPr>
            </w:pPr>
            <w:r>
              <w:rPr>
                <w:rFonts w:hint="eastAsia"/>
                <w:color w:val="000000" w:themeColor="text1"/>
                <w:sz w:val="24"/>
              </w:rPr>
              <w:t>投标人承诺评价</w:t>
            </w:r>
          </w:p>
        </w:tc>
        <w:tc>
          <w:tcPr>
            <w:tcW w:w="7311" w:type="dxa"/>
            <w:shd w:val="clear" w:color="auto" w:fill="auto"/>
            <w:vAlign w:val="center"/>
          </w:tcPr>
          <w:p w:rsidR="00301B89" w:rsidRPr="00A21AF8" w:rsidRDefault="00301B89" w:rsidP="00301B89">
            <w:pPr>
              <w:widowControl/>
              <w:adjustRightInd w:val="0"/>
              <w:snapToGrid w:val="0"/>
              <w:rPr>
                <w:kern w:val="0"/>
                <w:sz w:val="24"/>
                <w:szCs w:val="24"/>
              </w:rPr>
            </w:pPr>
            <w:r>
              <w:rPr>
                <w:rFonts w:hint="eastAsia"/>
                <w:kern w:val="0"/>
                <w:sz w:val="24"/>
                <w:szCs w:val="24"/>
              </w:rPr>
              <w:t>承诺完全满足磋商文件“报价要求”、“时间地点要求”、“付款方式要求”和技术要求</w:t>
            </w:r>
            <w:r w:rsidRPr="00A466B9">
              <w:rPr>
                <w:rFonts w:hint="eastAsia"/>
                <w:kern w:val="0"/>
                <w:sz w:val="24"/>
                <w:szCs w:val="24"/>
              </w:rPr>
              <w:t>中非“★”号要求的：</w:t>
            </w:r>
            <w:r>
              <w:rPr>
                <w:rFonts w:hint="eastAsia"/>
                <w:kern w:val="0"/>
                <w:sz w:val="24"/>
                <w:szCs w:val="24"/>
              </w:rPr>
              <w:t>8</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301B89" w:rsidRDefault="00301B89" w:rsidP="00301B89">
            <w:pPr>
              <w:widowControl/>
              <w:adjustRightInd w:val="0"/>
              <w:snapToGrid w:val="0"/>
              <w:jc w:val="center"/>
              <w:rPr>
                <w:color w:val="000000"/>
                <w:kern w:val="0"/>
                <w:sz w:val="24"/>
                <w:szCs w:val="24"/>
              </w:rPr>
            </w:pPr>
            <w:r>
              <w:rPr>
                <w:rFonts w:hint="eastAsia"/>
                <w:color w:val="000000"/>
                <w:kern w:val="0"/>
                <w:sz w:val="24"/>
                <w:szCs w:val="24"/>
              </w:rPr>
              <w:t>8</w:t>
            </w:r>
          </w:p>
        </w:tc>
      </w:tr>
      <w:tr w:rsidR="00301B89" w:rsidRPr="00750AB2" w:rsidTr="00301B89">
        <w:trPr>
          <w:trHeight w:val="60"/>
          <w:jc w:val="center"/>
        </w:trPr>
        <w:tc>
          <w:tcPr>
            <w:tcW w:w="9393" w:type="dxa"/>
            <w:gridSpan w:val="3"/>
            <w:shd w:val="clear" w:color="auto" w:fill="auto"/>
            <w:noWrap/>
            <w:vAlign w:val="center"/>
          </w:tcPr>
          <w:p w:rsidR="00301B89" w:rsidRPr="00750AB2" w:rsidRDefault="00301B89" w:rsidP="00301B89">
            <w:pPr>
              <w:widowControl/>
              <w:adjustRightInd w:val="0"/>
              <w:snapToGrid w:val="0"/>
              <w:jc w:val="center"/>
              <w:rPr>
                <w:kern w:val="0"/>
                <w:sz w:val="24"/>
                <w:szCs w:val="24"/>
              </w:rPr>
            </w:pPr>
            <w:r w:rsidRPr="00750AB2">
              <w:rPr>
                <w:kern w:val="0"/>
                <w:sz w:val="24"/>
                <w:szCs w:val="24"/>
              </w:rPr>
              <w:t>第三部分</w:t>
            </w:r>
            <w:r w:rsidRPr="00750AB2">
              <w:rPr>
                <w:kern w:val="0"/>
                <w:sz w:val="24"/>
                <w:szCs w:val="24"/>
              </w:rPr>
              <w:t xml:space="preserve"> </w:t>
            </w:r>
            <w:r w:rsidRPr="00750AB2">
              <w:rPr>
                <w:kern w:val="0"/>
                <w:sz w:val="24"/>
                <w:szCs w:val="24"/>
              </w:rPr>
              <w:t>主观分（</w:t>
            </w:r>
            <w:r>
              <w:rPr>
                <w:rFonts w:hint="eastAsia"/>
                <w:kern w:val="0"/>
                <w:sz w:val="24"/>
                <w:szCs w:val="24"/>
              </w:rPr>
              <w:t>43</w:t>
            </w:r>
            <w:r w:rsidRPr="00750AB2">
              <w:rPr>
                <w:kern w:val="0"/>
                <w:sz w:val="24"/>
                <w:szCs w:val="24"/>
              </w:rPr>
              <w:t>分）</w:t>
            </w:r>
          </w:p>
        </w:tc>
        <w:tc>
          <w:tcPr>
            <w:tcW w:w="1143" w:type="dxa"/>
            <w:shd w:val="clear" w:color="auto" w:fill="auto"/>
            <w:vAlign w:val="center"/>
          </w:tcPr>
          <w:p w:rsidR="00301B89" w:rsidRPr="00750AB2" w:rsidRDefault="00301B89" w:rsidP="00301B89">
            <w:pPr>
              <w:widowControl/>
              <w:adjustRightInd w:val="0"/>
              <w:snapToGrid w:val="0"/>
              <w:jc w:val="center"/>
              <w:rPr>
                <w:color w:val="000000"/>
                <w:kern w:val="0"/>
                <w:sz w:val="24"/>
                <w:szCs w:val="24"/>
              </w:rPr>
            </w:pPr>
            <w:r w:rsidRPr="00750AB2">
              <w:rPr>
                <w:color w:val="000000"/>
                <w:kern w:val="0"/>
                <w:sz w:val="24"/>
                <w:szCs w:val="24"/>
              </w:rPr>
              <w:t>分值</w:t>
            </w:r>
          </w:p>
        </w:tc>
      </w:tr>
      <w:tr w:rsidR="00301B89" w:rsidRPr="006D1247" w:rsidTr="00301B89">
        <w:trPr>
          <w:trHeight w:val="274"/>
          <w:jc w:val="center"/>
        </w:trPr>
        <w:tc>
          <w:tcPr>
            <w:tcW w:w="663" w:type="dxa"/>
            <w:shd w:val="clear" w:color="auto" w:fill="auto"/>
            <w:noWrap/>
            <w:vAlign w:val="center"/>
          </w:tcPr>
          <w:p w:rsidR="00301B89" w:rsidRPr="006D1247" w:rsidRDefault="00301B89" w:rsidP="00301B89">
            <w:pPr>
              <w:widowControl/>
              <w:adjustRightInd w:val="0"/>
              <w:snapToGrid w:val="0"/>
              <w:jc w:val="center"/>
              <w:rPr>
                <w:kern w:val="0"/>
                <w:sz w:val="24"/>
                <w:szCs w:val="24"/>
              </w:rPr>
            </w:pPr>
            <w:r w:rsidRPr="006D1247">
              <w:rPr>
                <w:rFonts w:hint="eastAsia"/>
                <w:kern w:val="0"/>
                <w:sz w:val="24"/>
                <w:szCs w:val="24"/>
              </w:rPr>
              <w:t>1</w:t>
            </w:r>
          </w:p>
        </w:tc>
        <w:tc>
          <w:tcPr>
            <w:tcW w:w="1419" w:type="dxa"/>
            <w:shd w:val="clear" w:color="auto" w:fill="auto"/>
            <w:vAlign w:val="center"/>
          </w:tcPr>
          <w:p w:rsidR="00301B89" w:rsidRPr="006D1247" w:rsidRDefault="00301B89" w:rsidP="00301B89">
            <w:pPr>
              <w:widowControl/>
              <w:adjustRightInd w:val="0"/>
              <w:snapToGrid w:val="0"/>
              <w:jc w:val="center"/>
              <w:rPr>
                <w:kern w:val="0"/>
                <w:sz w:val="24"/>
                <w:szCs w:val="24"/>
              </w:rPr>
            </w:pPr>
            <w:r w:rsidRPr="006D1247">
              <w:rPr>
                <w:kern w:val="0"/>
                <w:sz w:val="24"/>
                <w:szCs w:val="24"/>
              </w:rPr>
              <w:t>实验室建设方案评价</w:t>
            </w:r>
          </w:p>
        </w:tc>
        <w:tc>
          <w:tcPr>
            <w:tcW w:w="7311" w:type="dxa"/>
            <w:shd w:val="clear" w:color="auto" w:fill="auto"/>
            <w:vAlign w:val="center"/>
          </w:tcPr>
          <w:p w:rsidR="00301B89" w:rsidRPr="006D1247" w:rsidRDefault="00301B89" w:rsidP="00301B89">
            <w:pPr>
              <w:widowControl/>
              <w:adjustRightInd w:val="0"/>
              <w:snapToGrid w:val="0"/>
              <w:rPr>
                <w:kern w:val="0"/>
                <w:sz w:val="24"/>
                <w:szCs w:val="24"/>
              </w:rPr>
            </w:pPr>
            <w:r w:rsidRPr="006D1247">
              <w:rPr>
                <w:rFonts w:hint="eastAsia"/>
                <w:kern w:val="0"/>
                <w:sz w:val="24"/>
                <w:szCs w:val="24"/>
              </w:rPr>
              <w:t>根据附件</w:t>
            </w:r>
            <w:r w:rsidRPr="006D1247">
              <w:rPr>
                <w:rFonts w:hint="eastAsia"/>
                <w:kern w:val="0"/>
                <w:sz w:val="24"/>
                <w:szCs w:val="24"/>
              </w:rPr>
              <w:t>A</w:t>
            </w:r>
            <w:r w:rsidRPr="006D1247">
              <w:rPr>
                <w:rFonts w:hint="eastAsia"/>
                <w:kern w:val="0"/>
                <w:sz w:val="24"/>
                <w:szCs w:val="24"/>
              </w:rPr>
              <w:t>的平面图，提供实验室建设，保证检验设备只可连入采购人内网使用方案，与采购人体检系统、</w:t>
            </w:r>
            <w:r w:rsidRPr="006D1247">
              <w:rPr>
                <w:rFonts w:hint="eastAsia"/>
                <w:kern w:val="0"/>
                <w:sz w:val="24"/>
                <w:szCs w:val="24"/>
              </w:rPr>
              <w:t>HIS</w:t>
            </w:r>
            <w:r w:rsidRPr="006D1247">
              <w:rPr>
                <w:rFonts w:hint="eastAsia"/>
                <w:kern w:val="0"/>
                <w:sz w:val="24"/>
                <w:szCs w:val="24"/>
              </w:rPr>
              <w:t>系统、电子病历系统等匹配连接方案</w:t>
            </w:r>
          </w:p>
          <w:p w:rsidR="00301B89" w:rsidRPr="006D1247" w:rsidRDefault="00301B89" w:rsidP="00301B89">
            <w:pPr>
              <w:widowControl/>
              <w:adjustRightInd w:val="0"/>
              <w:snapToGrid w:val="0"/>
              <w:rPr>
                <w:kern w:val="0"/>
                <w:sz w:val="24"/>
                <w:szCs w:val="24"/>
              </w:rPr>
            </w:pPr>
            <w:r w:rsidRPr="006D1247">
              <w:rPr>
                <w:rFonts w:hint="eastAsia"/>
                <w:kern w:val="0"/>
                <w:sz w:val="24"/>
                <w:szCs w:val="24"/>
              </w:rPr>
              <w:t>满足</w:t>
            </w:r>
            <w:r>
              <w:rPr>
                <w:kern w:val="0"/>
                <w:sz w:val="24"/>
                <w:szCs w:val="24"/>
              </w:rPr>
              <w:t>磋商文件</w:t>
            </w:r>
            <w:r w:rsidRPr="006D1247">
              <w:rPr>
                <w:kern w:val="0"/>
                <w:sz w:val="24"/>
                <w:szCs w:val="24"/>
              </w:rPr>
              <w:t>要求，无瑕疵：</w:t>
            </w:r>
            <w:r w:rsidRPr="006D1247">
              <w:rPr>
                <w:rFonts w:hint="eastAsia"/>
                <w:kern w:val="0"/>
                <w:sz w:val="24"/>
                <w:szCs w:val="24"/>
              </w:rPr>
              <w:t>10</w:t>
            </w:r>
            <w:r w:rsidRPr="006D1247">
              <w:rPr>
                <w:kern w:val="0"/>
                <w:sz w:val="24"/>
                <w:szCs w:val="24"/>
              </w:rPr>
              <w:t>分；</w:t>
            </w:r>
          </w:p>
          <w:p w:rsidR="00301B89" w:rsidRPr="006D1247" w:rsidRDefault="00301B89" w:rsidP="00301B89">
            <w:pPr>
              <w:widowControl/>
              <w:adjustRightInd w:val="0"/>
              <w:snapToGrid w:val="0"/>
              <w:rPr>
                <w:kern w:val="0"/>
                <w:sz w:val="24"/>
                <w:szCs w:val="24"/>
              </w:rPr>
            </w:pPr>
            <w:r w:rsidRPr="006D1247">
              <w:rPr>
                <w:rFonts w:hint="eastAsia"/>
                <w:kern w:val="0"/>
                <w:sz w:val="24"/>
                <w:szCs w:val="24"/>
              </w:rPr>
              <w:t>方案</w:t>
            </w:r>
            <w:r w:rsidRPr="006D1247">
              <w:rPr>
                <w:kern w:val="0"/>
                <w:sz w:val="24"/>
                <w:szCs w:val="24"/>
              </w:rPr>
              <w:t>内容存在</w:t>
            </w:r>
            <w:r w:rsidRPr="006D1247">
              <w:rPr>
                <w:rFonts w:hint="eastAsia"/>
                <w:kern w:val="0"/>
                <w:sz w:val="24"/>
                <w:szCs w:val="24"/>
              </w:rPr>
              <w:t>1</w:t>
            </w:r>
            <w:r w:rsidRPr="006D1247">
              <w:rPr>
                <w:rFonts w:hint="eastAsia"/>
                <w:kern w:val="0"/>
                <w:sz w:val="24"/>
                <w:szCs w:val="24"/>
              </w:rPr>
              <w:t>处瑕疵</w:t>
            </w:r>
            <w:r w:rsidRPr="006D1247">
              <w:rPr>
                <w:kern w:val="0"/>
                <w:sz w:val="24"/>
                <w:szCs w:val="24"/>
              </w:rPr>
              <w:t>：</w:t>
            </w:r>
            <w:r w:rsidRPr="006D1247">
              <w:rPr>
                <w:rFonts w:hint="eastAsia"/>
                <w:kern w:val="0"/>
                <w:sz w:val="24"/>
                <w:szCs w:val="24"/>
              </w:rPr>
              <w:t>7.5</w:t>
            </w:r>
            <w:r w:rsidRPr="006D1247">
              <w:rPr>
                <w:kern w:val="0"/>
                <w:sz w:val="24"/>
                <w:szCs w:val="24"/>
              </w:rPr>
              <w:t>分；</w:t>
            </w:r>
          </w:p>
          <w:p w:rsidR="00301B89" w:rsidRPr="006D1247" w:rsidRDefault="00301B89" w:rsidP="00301B89">
            <w:pPr>
              <w:widowControl/>
              <w:adjustRightInd w:val="0"/>
              <w:snapToGrid w:val="0"/>
              <w:rPr>
                <w:kern w:val="0"/>
                <w:sz w:val="24"/>
                <w:szCs w:val="24"/>
              </w:rPr>
            </w:pPr>
            <w:r w:rsidRPr="006D1247">
              <w:rPr>
                <w:rFonts w:hint="eastAsia"/>
                <w:kern w:val="0"/>
                <w:sz w:val="24"/>
                <w:szCs w:val="24"/>
              </w:rPr>
              <w:t>方案</w:t>
            </w:r>
            <w:r w:rsidRPr="006D1247">
              <w:rPr>
                <w:kern w:val="0"/>
                <w:sz w:val="24"/>
                <w:szCs w:val="24"/>
              </w:rPr>
              <w:t>内容存在</w:t>
            </w:r>
            <w:r w:rsidRPr="006D1247">
              <w:rPr>
                <w:rFonts w:hint="eastAsia"/>
                <w:kern w:val="0"/>
                <w:sz w:val="24"/>
                <w:szCs w:val="24"/>
              </w:rPr>
              <w:t>2</w:t>
            </w:r>
            <w:r w:rsidRPr="006D1247">
              <w:rPr>
                <w:rFonts w:hint="eastAsia"/>
                <w:kern w:val="0"/>
                <w:sz w:val="24"/>
                <w:szCs w:val="24"/>
              </w:rPr>
              <w:t>处瑕疵</w:t>
            </w:r>
            <w:r w:rsidRPr="006D1247">
              <w:rPr>
                <w:kern w:val="0"/>
                <w:sz w:val="24"/>
                <w:szCs w:val="24"/>
              </w:rPr>
              <w:t>：</w:t>
            </w:r>
            <w:r w:rsidRPr="006D1247">
              <w:rPr>
                <w:rFonts w:hint="eastAsia"/>
                <w:kern w:val="0"/>
                <w:sz w:val="24"/>
                <w:szCs w:val="24"/>
              </w:rPr>
              <w:t>5</w:t>
            </w:r>
            <w:r w:rsidRPr="006D1247">
              <w:rPr>
                <w:kern w:val="0"/>
                <w:sz w:val="24"/>
                <w:szCs w:val="24"/>
              </w:rPr>
              <w:t>分；</w:t>
            </w:r>
          </w:p>
          <w:p w:rsidR="00301B89" w:rsidRPr="006D1247" w:rsidRDefault="00301B89" w:rsidP="00301B89">
            <w:pPr>
              <w:widowControl/>
              <w:adjustRightInd w:val="0"/>
              <w:snapToGrid w:val="0"/>
              <w:rPr>
                <w:kern w:val="0"/>
                <w:sz w:val="24"/>
                <w:szCs w:val="24"/>
              </w:rPr>
            </w:pPr>
            <w:r w:rsidRPr="006D1247">
              <w:rPr>
                <w:rFonts w:hint="eastAsia"/>
                <w:kern w:val="0"/>
                <w:sz w:val="24"/>
                <w:szCs w:val="24"/>
              </w:rPr>
              <w:t>方案</w:t>
            </w:r>
            <w:r w:rsidRPr="006D1247">
              <w:rPr>
                <w:kern w:val="0"/>
                <w:sz w:val="24"/>
                <w:szCs w:val="24"/>
              </w:rPr>
              <w:t>内容存在</w:t>
            </w:r>
            <w:r w:rsidRPr="006D1247">
              <w:rPr>
                <w:rFonts w:hint="eastAsia"/>
                <w:kern w:val="0"/>
                <w:sz w:val="24"/>
                <w:szCs w:val="24"/>
              </w:rPr>
              <w:t>3</w:t>
            </w:r>
            <w:r w:rsidRPr="006D1247">
              <w:rPr>
                <w:rFonts w:hint="eastAsia"/>
                <w:kern w:val="0"/>
                <w:sz w:val="24"/>
                <w:szCs w:val="24"/>
              </w:rPr>
              <w:t>处瑕疵</w:t>
            </w:r>
            <w:r w:rsidRPr="006D1247">
              <w:rPr>
                <w:kern w:val="0"/>
                <w:sz w:val="24"/>
                <w:szCs w:val="24"/>
              </w:rPr>
              <w:t>：</w:t>
            </w:r>
            <w:r w:rsidRPr="006D1247">
              <w:rPr>
                <w:rFonts w:hint="eastAsia"/>
                <w:kern w:val="0"/>
                <w:sz w:val="24"/>
                <w:szCs w:val="24"/>
              </w:rPr>
              <w:t>2.5</w:t>
            </w:r>
            <w:r w:rsidRPr="006D1247">
              <w:rPr>
                <w:kern w:val="0"/>
                <w:sz w:val="24"/>
                <w:szCs w:val="24"/>
              </w:rPr>
              <w:t>分；</w:t>
            </w:r>
          </w:p>
          <w:p w:rsidR="00301B89" w:rsidRPr="006D1247" w:rsidRDefault="00301B89" w:rsidP="00301B89">
            <w:pPr>
              <w:widowControl/>
              <w:adjustRightInd w:val="0"/>
              <w:snapToGrid w:val="0"/>
              <w:rPr>
                <w:kern w:val="0"/>
                <w:sz w:val="24"/>
                <w:szCs w:val="24"/>
              </w:rPr>
            </w:pPr>
            <w:r w:rsidRPr="006D1247">
              <w:rPr>
                <w:kern w:val="0"/>
                <w:sz w:val="24"/>
                <w:szCs w:val="24"/>
              </w:rPr>
              <w:t>未提供方案或不满足</w:t>
            </w:r>
            <w:r>
              <w:rPr>
                <w:kern w:val="0"/>
                <w:sz w:val="24"/>
                <w:szCs w:val="24"/>
              </w:rPr>
              <w:t>磋商文件</w:t>
            </w:r>
            <w:r w:rsidRPr="006D1247">
              <w:rPr>
                <w:kern w:val="0"/>
                <w:sz w:val="24"/>
                <w:szCs w:val="24"/>
              </w:rPr>
              <w:t>要求或内容存在</w:t>
            </w:r>
            <w:r w:rsidRPr="006D1247">
              <w:rPr>
                <w:rFonts w:hint="eastAsia"/>
                <w:kern w:val="0"/>
                <w:sz w:val="24"/>
                <w:szCs w:val="24"/>
              </w:rPr>
              <w:t>4</w:t>
            </w:r>
            <w:r w:rsidRPr="006D1247">
              <w:rPr>
                <w:rFonts w:hint="eastAsia"/>
                <w:kern w:val="0"/>
                <w:sz w:val="24"/>
                <w:szCs w:val="24"/>
              </w:rPr>
              <w:t>处及以上瑕疵</w:t>
            </w:r>
            <w:r w:rsidRPr="006D1247">
              <w:rPr>
                <w:kern w:val="0"/>
                <w:sz w:val="24"/>
                <w:szCs w:val="24"/>
              </w:rPr>
              <w:t>：</w:t>
            </w:r>
            <w:r w:rsidRPr="006D1247">
              <w:rPr>
                <w:kern w:val="0"/>
                <w:sz w:val="24"/>
                <w:szCs w:val="24"/>
              </w:rPr>
              <w:t>0</w:t>
            </w:r>
            <w:r w:rsidRPr="006D1247">
              <w:rPr>
                <w:kern w:val="0"/>
                <w:sz w:val="24"/>
                <w:szCs w:val="24"/>
              </w:rPr>
              <w:t>分；</w:t>
            </w:r>
          </w:p>
          <w:p w:rsidR="00301B89" w:rsidRPr="006D1247" w:rsidRDefault="00301B89" w:rsidP="00301B89">
            <w:pPr>
              <w:widowControl/>
              <w:adjustRightInd w:val="0"/>
              <w:snapToGrid w:val="0"/>
              <w:rPr>
                <w:kern w:val="0"/>
                <w:sz w:val="24"/>
                <w:szCs w:val="24"/>
              </w:rPr>
            </w:pPr>
            <w:r w:rsidRPr="006D1247">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301B89" w:rsidRPr="006D1247" w:rsidRDefault="00301B89" w:rsidP="00301B89">
            <w:pPr>
              <w:widowControl/>
              <w:adjustRightInd w:val="0"/>
              <w:snapToGrid w:val="0"/>
              <w:jc w:val="center"/>
              <w:rPr>
                <w:kern w:val="0"/>
                <w:sz w:val="24"/>
                <w:szCs w:val="24"/>
              </w:rPr>
            </w:pPr>
            <w:r w:rsidRPr="006D1247">
              <w:rPr>
                <w:rFonts w:hint="eastAsia"/>
                <w:kern w:val="0"/>
                <w:sz w:val="24"/>
                <w:szCs w:val="24"/>
              </w:rPr>
              <w:t>10</w:t>
            </w:r>
          </w:p>
        </w:tc>
      </w:tr>
      <w:tr w:rsidR="00301B89" w:rsidRPr="006D1247" w:rsidTr="00301B89">
        <w:trPr>
          <w:trHeight w:val="274"/>
          <w:jc w:val="center"/>
        </w:trPr>
        <w:tc>
          <w:tcPr>
            <w:tcW w:w="663" w:type="dxa"/>
            <w:shd w:val="clear" w:color="auto" w:fill="auto"/>
            <w:noWrap/>
            <w:vAlign w:val="center"/>
          </w:tcPr>
          <w:p w:rsidR="00301B89" w:rsidRPr="006D1247" w:rsidRDefault="00301B89" w:rsidP="00301B89">
            <w:pPr>
              <w:widowControl/>
              <w:adjustRightInd w:val="0"/>
              <w:snapToGrid w:val="0"/>
              <w:jc w:val="center"/>
              <w:rPr>
                <w:kern w:val="0"/>
                <w:sz w:val="24"/>
                <w:szCs w:val="24"/>
              </w:rPr>
            </w:pPr>
            <w:r w:rsidRPr="006D1247">
              <w:rPr>
                <w:rFonts w:hint="eastAsia"/>
                <w:kern w:val="0"/>
                <w:sz w:val="24"/>
                <w:szCs w:val="24"/>
              </w:rPr>
              <w:t>2</w:t>
            </w:r>
          </w:p>
        </w:tc>
        <w:tc>
          <w:tcPr>
            <w:tcW w:w="1419" w:type="dxa"/>
            <w:shd w:val="clear" w:color="auto" w:fill="auto"/>
            <w:vAlign w:val="center"/>
          </w:tcPr>
          <w:p w:rsidR="00301B89" w:rsidRPr="006D1247" w:rsidRDefault="00301B89" w:rsidP="00301B89">
            <w:pPr>
              <w:widowControl/>
              <w:adjustRightInd w:val="0"/>
              <w:snapToGrid w:val="0"/>
              <w:jc w:val="center"/>
              <w:rPr>
                <w:kern w:val="0"/>
                <w:sz w:val="24"/>
                <w:szCs w:val="24"/>
              </w:rPr>
            </w:pPr>
            <w:r w:rsidRPr="006D1247">
              <w:rPr>
                <w:kern w:val="0"/>
                <w:sz w:val="24"/>
                <w:szCs w:val="24"/>
              </w:rPr>
              <w:t>投入检验设备评价</w:t>
            </w:r>
          </w:p>
        </w:tc>
        <w:tc>
          <w:tcPr>
            <w:tcW w:w="7311" w:type="dxa"/>
            <w:shd w:val="clear" w:color="auto" w:fill="auto"/>
            <w:vAlign w:val="center"/>
          </w:tcPr>
          <w:p w:rsidR="00301B89" w:rsidRPr="006D1247" w:rsidRDefault="00301B89" w:rsidP="00301B89">
            <w:pPr>
              <w:widowControl/>
              <w:adjustRightInd w:val="0"/>
              <w:snapToGrid w:val="0"/>
              <w:rPr>
                <w:kern w:val="0"/>
                <w:sz w:val="24"/>
                <w:szCs w:val="24"/>
              </w:rPr>
            </w:pPr>
            <w:r w:rsidRPr="006D1247">
              <w:rPr>
                <w:rFonts w:hint="eastAsia"/>
                <w:kern w:val="0"/>
                <w:sz w:val="24"/>
                <w:szCs w:val="24"/>
              </w:rPr>
              <w:t>根据附件</w:t>
            </w:r>
            <w:r w:rsidRPr="006D1247">
              <w:rPr>
                <w:rFonts w:hint="eastAsia"/>
                <w:kern w:val="0"/>
                <w:sz w:val="24"/>
                <w:szCs w:val="24"/>
              </w:rPr>
              <w:t>C</w:t>
            </w:r>
            <w:r w:rsidRPr="006D1247">
              <w:rPr>
                <w:rFonts w:hint="eastAsia"/>
                <w:kern w:val="0"/>
                <w:sz w:val="24"/>
                <w:szCs w:val="24"/>
              </w:rPr>
              <w:t>设备配备要求，按附件</w:t>
            </w:r>
            <w:r w:rsidR="00521CF8">
              <w:rPr>
                <w:rFonts w:hint="eastAsia"/>
                <w:kern w:val="0"/>
                <w:sz w:val="24"/>
                <w:szCs w:val="24"/>
              </w:rPr>
              <w:t>6</w:t>
            </w:r>
            <w:r w:rsidRPr="006D1247">
              <w:rPr>
                <w:rFonts w:hint="eastAsia"/>
                <w:kern w:val="0"/>
                <w:sz w:val="24"/>
                <w:szCs w:val="24"/>
              </w:rPr>
              <w:t>的格式填写投入的检验设备</w:t>
            </w:r>
          </w:p>
          <w:p w:rsidR="00301B89" w:rsidRPr="006D1247" w:rsidRDefault="00301B89" w:rsidP="00301B89">
            <w:pPr>
              <w:widowControl/>
              <w:adjustRightInd w:val="0"/>
              <w:snapToGrid w:val="0"/>
              <w:rPr>
                <w:kern w:val="0"/>
                <w:sz w:val="24"/>
                <w:szCs w:val="24"/>
              </w:rPr>
            </w:pPr>
            <w:r w:rsidRPr="006D1247">
              <w:rPr>
                <w:rFonts w:hint="eastAsia"/>
                <w:kern w:val="0"/>
                <w:sz w:val="24"/>
                <w:szCs w:val="24"/>
              </w:rPr>
              <w:t>满足</w:t>
            </w:r>
            <w:r>
              <w:rPr>
                <w:kern w:val="0"/>
                <w:sz w:val="24"/>
                <w:szCs w:val="24"/>
              </w:rPr>
              <w:t>磋商文件</w:t>
            </w:r>
            <w:r w:rsidRPr="006D1247">
              <w:rPr>
                <w:kern w:val="0"/>
                <w:sz w:val="24"/>
                <w:szCs w:val="24"/>
              </w:rPr>
              <w:t>要求，无瑕疵：</w:t>
            </w:r>
            <w:r>
              <w:rPr>
                <w:rFonts w:hint="eastAsia"/>
                <w:kern w:val="0"/>
                <w:sz w:val="24"/>
                <w:szCs w:val="24"/>
              </w:rPr>
              <w:t>8</w:t>
            </w:r>
            <w:r w:rsidRPr="006D1247">
              <w:rPr>
                <w:kern w:val="0"/>
                <w:sz w:val="24"/>
                <w:szCs w:val="24"/>
              </w:rPr>
              <w:t>分；</w:t>
            </w:r>
          </w:p>
          <w:p w:rsidR="00301B89" w:rsidRPr="006D1247" w:rsidRDefault="00301B89" w:rsidP="00301B89">
            <w:pPr>
              <w:widowControl/>
              <w:adjustRightInd w:val="0"/>
              <w:snapToGrid w:val="0"/>
              <w:rPr>
                <w:kern w:val="0"/>
                <w:sz w:val="24"/>
                <w:szCs w:val="24"/>
              </w:rPr>
            </w:pPr>
            <w:r w:rsidRPr="006D1247">
              <w:rPr>
                <w:rFonts w:hint="eastAsia"/>
                <w:kern w:val="0"/>
                <w:sz w:val="24"/>
                <w:szCs w:val="24"/>
              </w:rPr>
              <w:t>方案</w:t>
            </w:r>
            <w:r w:rsidRPr="006D1247">
              <w:rPr>
                <w:kern w:val="0"/>
                <w:sz w:val="24"/>
                <w:szCs w:val="24"/>
              </w:rPr>
              <w:t>内容存在</w:t>
            </w:r>
            <w:r w:rsidRPr="006D1247">
              <w:rPr>
                <w:rFonts w:hint="eastAsia"/>
                <w:kern w:val="0"/>
                <w:sz w:val="24"/>
                <w:szCs w:val="24"/>
              </w:rPr>
              <w:t>1</w:t>
            </w:r>
            <w:r w:rsidRPr="006D1247">
              <w:rPr>
                <w:rFonts w:hint="eastAsia"/>
                <w:kern w:val="0"/>
                <w:sz w:val="24"/>
                <w:szCs w:val="24"/>
              </w:rPr>
              <w:t>处瑕疵</w:t>
            </w:r>
            <w:r w:rsidRPr="006D1247">
              <w:rPr>
                <w:kern w:val="0"/>
                <w:sz w:val="24"/>
                <w:szCs w:val="24"/>
              </w:rPr>
              <w:t>：</w:t>
            </w:r>
            <w:r>
              <w:rPr>
                <w:rFonts w:hint="eastAsia"/>
                <w:kern w:val="0"/>
                <w:sz w:val="24"/>
                <w:szCs w:val="24"/>
              </w:rPr>
              <w:t>6</w:t>
            </w:r>
            <w:r w:rsidRPr="006D1247">
              <w:rPr>
                <w:kern w:val="0"/>
                <w:sz w:val="24"/>
                <w:szCs w:val="24"/>
              </w:rPr>
              <w:t>分；</w:t>
            </w:r>
          </w:p>
          <w:p w:rsidR="00301B89" w:rsidRPr="006D1247" w:rsidRDefault="00301B89" w:rsidP="00301B89">
            <w:pPr>
              <w:widowControl/>
              <w:adjustRightInd w:val="0"/>
              <w:snapToGrid w:val="0"/>
              <w:rPr>
                <w:kern w:val="0"/>
                <w:sz w:val="24"/>
                <w:szCs w:val="24"/>
              </w:rPr>
            </w:pPr>
            <w:r w:rsidRPr="006D1247">
              <w:rPr>
                <w:rFonts w:hint="eastAsia"/>
                <w:kern w:val="0"/>
                <w:sz w:val="24"/>
                <w:szCs w:val="24"/>
              </w:rPr>
              <w:t>方案</w:t>
            </w:r>
            <w:r w:rsidRPr="006D1247">
              <w:rPr>
                <w:kern w:val="0"/>
                <w:sz w:val="24"/>
                <w:szCs w:val="24"/>
              </w:rPr>
              <w:t>内容存在</w:t>
            </w:r>
            <w:r w:rsidRPr="006D1247">
              <w:rPr>
                <w:rFonts w:hint="eastAsia"/>
                <w:kern w:val="0"/>
                <w:sz w:val="24"/>
                <w:szCs w:val="24"/>
              </w:rPr>
              <w:t>2</w:t>
            </w:r>
            <w:r w:rsidRPr="006D1247">
              <w:rPr>
                <w:rFonts w:hint="eastAsia"/>
                <w:kern w:val="0"/>
                <w:sz w:val="24"/>
                <w:szCs w:val="24"/>
              </w:rPr>
              <w:t>处瑕疵</w:t>
            </w:r>
            <w:r w:rsidRPr="006D1247">
              <w:rPr>
                <w:kern w:val="0"/>
                <w:sz w:val="24"/>
                <w:szCs w:val="24"/>
              </w:rPr>
              <w:t>：</w:t>
            </w:r>
            <w:r>
              <w:rPr>
                <w:rFonts w:hint="eastAsia"/>
                <w:kern w:val="0"/>
                <w:sz w:val="24"/>
                <w:szCs w:val="24"/>
              </w:rPr>
              <w:t>4</w:t>
            </w:r>
            <w:r w:rsidRPr="006D1247">
              <w:rPr>
                <w:kern w:val="0"/>
                <w:sz w:val="24"/>
                <w:szCs w:val="24"/>
              </w:rPr>
              <w:t>分；</w:t>
            </w:r>
          </w:p>
          <w:p w:rsidR="00301B89" w:rsidRPr="006D1247" w:rsidRDefault="00301B89" w:rsidP="00301B89">
            <w:pPr>
              <w:widowControl/>
              <w:adjustRightInd w:val="0"/>
              <w:snapToGrid w:val="0"/>
              <w:rPr>
                <w:kern w:val="0"/>
                <w:sz w:val="24"/>
                <w:szCs w:val="24"/>
              </w:rPr>
            </w:pPr>
            <w:r w:rsidRPr="006D1247">
              <w:rPr>
                <w:rFonts w:hint="eastAsia"/>
                <w:kern w:val="0"/>
                <w:sz w:val="24"/>
                <w:szCs w:val="24"/>
              </w:rPr>
              <w:t>方案</w:t>
            </w:r>
            <w:r w:rsidRPr="006D1247">
              <w:rPr>
                <w:kern w:val="0"/>
                <w:sz w:val="24"/>
                <w:szCs w:val="24"/>
              </w:rPr>
              <w:t>内容存在</w:t>
            </w:r>
            <w:r w:rsidRPr="006D1247">
              <w:rPr>
                <w:rFonts w:hint="eastAsia"/>
                <w:kern w:val="0"/>
                <w:sz w:val="24"/>
                <w:szCs w:val="24"/>
              </w:rPr>
              <w:t>3</w:t>
            </w:r>
            <w:r w:rsidRPr="006D1247">
              <w:rPr>
                <w:rFonts w:hint="eastAsia"/>
                <w:kern w:val="0"/>
                <w:sz w:val="24"/>
                <w:szCs w:val="24"/>
              </w:rPr>
              <w:t>处瑕疵</w:t>
            </w:r>
            <w:r w:rsidRPr="006D1247">
              <w:rPr>
                <w:kern w:val="0"/>
                <w:sz w:val="24"/>
                <w:szCs w:val="24"/>
              </w:rPr>
              <w:t>：</w:t>
            </w:r>
            <w:r>
              <w:rPr>
                <w:rFonts w:hint="eastAsia"/>
                <w:kern w:val="0"/>
                <w:sz w:val="24"/>
                <w:szCs w:val="24"/>
              </w:rPr>
              <w:t>2</w:t>
            </w:r>
            <w:r w:rsidRPr="006D1247">
              <w:rPr>
                <w:kern w:val="0"/>
                <w:sz w:val="24"/>
                <w:szCs w:val="24"/>
              </w:rPr>
              <w:t>分；</w:t>
            </w:r>
          </w:p>
          <w:p w:rsidR="00301B89" w:rsidRPr="006D1247" w:rsidRDefault="00301B89" w:rsidP="00301B89">
            <w:pPr>
              <w:widowControl/>
              <w:adjustRightInd w:val="0"/>
              <w:snapToGrid w:val="0"/>
              <w:rPr>
                <w:kern w:val="0"/>
                <w:sz w:val="24"/>
                <w:szCs w:val="24"/>
              </w:rPr>
            </w:pPr>
            <w:r w:rsidRPr="006D1247">
              <w:rPr>
                <w:kern w:val="0"/>
                <w:sz w:val="24"/>
                <w:szCs w:val="24"/>
              </w:rPr>
              <w:t>未提供方案或不满足</w:t>
            </w:r>
            <w:r>
              <w:rPr>
                <w:kern w:val="0"/>
                <w:sz w:val="24"/>
                <w:szCs w:val="24"/>
              </w:rPr>
              <w:t>磋商文件</w:t>
            </w:r>
            <w:r w:rsidRPr="006D1247">
              <w:rPr>
                <w:kern w:val="0"/>
                <w:sz w:val="24"/>
                <w:szCs w:val="24"/>
              </w:rPr>
              <w:t>要求或内容存在</w:t>
            </w:r>
            <w:r w:rsidRPr="006D1247">
              <w:rPr>
                <w:rFonts w:hint="eastAsia"/>
                <w:kern w:val="0"/>
                <w:sz w:val="24"/>
                <w:szCs w:val="24"/>
              </w:rPr>
              <w:t>4</w:t>
            </w:r>
            <w:r w:rsidRPr="006D1247">
              <w:rPr>
                <w:rFonts w:hint="eastAsia"/>
                <w:kern w:val="0"/>
                <w:sz w:val="24"/>
                <w:szCs w:val="24"/>
              </w:rPr>
              <w:t>处及以上瑕疵</w:t>
            </w:r>
            <w:r w:rsidRPr="006D1247">
              <w:rPr>
                <w:kern w:val="0"/>
                <w:sz w:val="24"/>
                <w:szCs w:val="24"/>
              </w:rPr>
              <w:t>：</w:t>
            </w:r>
            <w:r w:rsidRPr="006D1247">
              <w:rPr>
                <w:kern w:val="0"/>
                <w:sz w:val="24"/>
                <w:szCs w:val="24"/>
              </w:rPr>
              <w:t>0</w:t>
            </w:r>
            <w:r w:rsidRPr="006D1247">
              <w:rPr>
                <w:kern w:val="0"/>
                <w:sz w:val="24"/>
                <w:szCs w:val="24"/>
              </w:rPr>
              <w:t>分；</w:t>
            </w:r>
          </w:p>
          <w:p w:rsidR="00301B89" w:rsidRPr="006D1247" w:rsidRDefault="00301B89" w:rsidP="00301B89">
            <w:pPr>
              <w:widowControl/>
              <w:adjustRightInd w:val="0"/>
              <w:snapToGrid w:val="0"/>
              <w:rPr>
                <w:kern w:val="0"/>
                <w:sz w:val="24"/>
                <w:szCs w:val="24"/>
              </w:rPr>
            </w:pPr>
            <w:r w:rsidRPr="006D1247">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投入设备落后的情形等任意一种情形）</w:t>
            </w:r>
          </w:p>
        </w:tc>
        <w:tc>
          <w:tcPr>
            <w:tcW w:w="1143" w:type="dxa"/>
            <w:shd w:val="clear" w:color="auto" w:fill="auto"/>
            <w:vAlign w:val="center"/>
          </w:tcPr>
          <w:p w:rsidR="00301B89" w:rsidRPr="006D1247" w:rsidRDefault="00301B89" w:rsidP="00301B89">
            <w:pPr>
              <w:widowControl/>
              <w:adjustRightInd w:val="0"/>
              <w:snapToGrid w:val="0"/>
              <w:jc w:val="center"/>
              <w:rPr>
                <w:kern w:val="0"/>
                <w:sz w:val="24"/>
                <w:szCs w:val="24"/>
              </w:rPr>
            </w:pPr>
            <w:r w:rsidRPr="006D1247">
              <w:rPr>
                <w:rFonts w:hint="eastAsia"/>
                <w:kern w:val="0"/>
                <w:sz w:val="24"/>
                <w:szCs w:val="24"/>
              </w:rPr>
              <w:t>8</w:t>
            </w:r>
          </w:p>
        </w:tc>
      </w:tr>
      <w:tr w:rsidR="00301B89" w:rsidRPr="00750AB2" w:rsidTr="00301B89">
        <w:trPr>
          <w:trHeight w:val="274"/>
          <w:jc w:val="center"/>
        </w:trPr>
        <w:tc>
          <w:tcPr>
            <w:tcW w:w="663" w:type="dxa"/>
            <w:shd w:val="clear" w:color="auto" w:fill="auto"/>
            <w:noWrap/>
            <w:vAlign w:val="center"/>
          </w:tcPr>
          <w:p w:rsidR="00301B89" w:rsidRPr="00750AB2" w:rsidRDefault="00301B89" w:rsidP="00301B89">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shd w:val="clear" w:color="auto" w:fill="auto"/>
            <w:vAlign w:val="center"/>
          </w:tcPr>
          <w:p w:rsidR="00301B89" w:rsidRDefault="00301B89" w:rsidP="00301B89">
            <w:pPr>
              <w:widowControl/>
              <w:adjustRightInd w:val="0"/>
              <w:snapToGrid w:val="0"/>
              <w:jc w:val="center"/>
              <w:rPr>
                <w:sz w:val="24"/>
              </w:rPr>
            </w:pPr>
            <w:r>
              <w:rPr>
                <w:kern w:val="0"/>
                <w:sz w:val="24"/>
                <w:szCs w:val="24"/>
              </w:rPr>
              <w:t>质量保证</w:t>
            </w:r>
            <w:r>
              <w:rPr>
                <w:rFonts w:hint="eastAsia"/>
                <w:kern w:val="0"/>
                <w:sz w:val="24"/>
                <w:szCs w:val="24"/>
              </w:rPr>
              <w:t>方案</w:t>
            </w:r>
            <w:r>
              <w:rPr>
                <w:kern w:val="0"/>
                <w:sz w:val="24"/>
                <w:szCs w:val="24"/>
              </w:rPr>
              <w:t>评价</w:t>
            </w:r>
          </w:p>
        </w:tc>
        <w:tc>
          <w:tcPr>
            <w:tcW w:w="7311" w:type="dxa"/>
            <w:shd w:val="clear" w:color="auto" w:fill="auto"/>
            <w:vAlign w:val="center"/>
          </w:tcPr>
          <w:p w:rsidR="00301B89" w:rsidRPr="004B1402" w:rsidRDefault="00301B89" w:rsidP="00301B89">
            <w:pPr>
              <w:widowControl/>
              <w:adjustRightInd w:val="0"/>
              <w:snapToGrid w:val="0"/>
              <w:rPr>
                <w:kern w:val="0"/>
                <w:sz w:val="24"/>
                <w:szCs w:val="24"/>
              </w:rPr>
            </w:pPr>
            <w:r w:rsidRPr="004B1402">
              <w:rPr>
                <w:rFonts w:hint="eastAsia"/>
                <w:kern w:val="0"/>
                <w:sz w:val="24"/>
                <w:szCs w:val="24"/>
              </w:rPr>
              <w:t>至少包含</w:t>
            </w:r>
            <w:r w:rsidRPr="004B1402">
              <w:rPr>
                <w:kern w:val="0"/>
                <w:sz w:val="24"/>
                <w:szCs w:val="24"/>
              </w:rPr>
              <w:t>服务过程中检测质量保障措施</w:t>
            </w:r>
            <w:r w:rsidRPr="004B1402">
              <w:rPr>
                <w:rFonts w:hint="eastAsia"/>
                <w:kern w:val="0"/>
                <w:sz w:val="24"/>
                <w:szCs w:val="24"/>
              </w:rPr>
              <w:t>、质控方案、对采购人临床有疑问的回复报告结果提供何种技术支持（如重新检测、答疑等）等方面内容</w:t>
            </w:r>
          </w:p>
          <w:p w:rsidR="00301B89" w:rsidRPr="004B1402" w:rsidRDefault="00301B89" w:rsidP="00301B89">
            <w:pPr>
              <w:widowControl/>
              <w:adjustRightInd w:val="0"/>
              <w:snapToGrid w:val="0"/>
              <w:rPr>
                <w:kern w:val="0"/>
                <w:sz w:val="24"/>
                <w:szCs w:val="24"/>
              </w:rPr>
            </w:pPr>
            <w:r w:rsidRPr="004B1402">
              <w:rPr>
                <w:rFonts w:hint="eastAsia"/>
                <w:kern w:val="0"/>
                <w:sz w:val="24"/>
                <w:szCs w:val="24"/>
              </w:rPr>
              <w:t>满足</w:t>
            </w:r>
            <w:r>
              <w:rPr>
                <w:kern w:val="0"/>
                <w:sz w:val="24"/>
                <w:szCs w:val="24"/>
              </w:rPr>
              <w:t>磋商文件</w:t>
            </w:r>
            <w:r w:rsidRPr="004B1402">
              <w:rPr>
                <w:kern w:val="0"/>
                <w:sz w:val="24"/>
                <w:szCs w:val="24"/>
              </w:rPr>
              <w:t>要求，无瑕疵：</w:t>
            </w:r>
            <w:r>
              <w:rPr>
                <w:rFonts w:hint="eastAsia"/>
                <w:kern w:val="0"/>
                <w:sz w:val="24"/>
                <w:szCs w:val="24"/>
              </w:rPr>
              <w:t>9</w:t>
            </w:r>
            <w:r w:rsidRPr="004B1402">
              <w:rPr>
                <w:kern w:val="0"/>
                <w:sz w:val="24"/>
                <w:szCs w:val="24"/>
              </w:rPr>
              <w:t>分；</w:t>
            </w:r>
          </w:p>
          <w:p w:rsidR="00301B89" w:rsidRPr="004B1402" w:rsidRDefault="00301B89" w:rsidP="00301B89">
            <w:pPr>
              <w:widowControl/>
              <w:adjustRightInd w:val="0"/>
              <w:snapToGrid w:val="0"/>
              <w:rPr>
                <w:kern w:val="0"/>
                <w:sz w:val="24"/>
                <w:szCs w:val="24"/>
              </w:rPr>
            </w:pPr>
            <w:r w:rsidRPr="004B1402">
              <w:rPr>
                <w:rFonts w:hint="eastAsia"/>
                <w:kern w:val="0"/>
                <w:sz w:val="24"/>
                <w:szCs w:val="24"/>
              </w:rPr>
              <w:t>方案</w:t>
            </w:r>
            <w:r w:rsidRPr="004B1402">
              <w:rPr>
                <w:kern w:val="0"/>
                <w:sz w:val="24"/>
                <w:szCs w:val="24"/>
              </w:rPr>
              <w:t>内容存在</w:t>
            </w:r>
            <w:r w:rsidRPr="004B1402">
              <w:rPr>
                <w:rFonts w:hint="eastAsia"/>
                <w:kern w:val="0"/>
                <w:sz w:val="24"/>
                <w:szCs w:val="24"/>
              </w:rPr>
              <w:t>1</w:t>
            </w:r>
            <w:r w:rsidRPr="004B1402">
              <w:rPr>
                <w:rFonts w:hint="eastAsia"/>
                <w:kern w:val="0"/>
                <w:sz w:val="24"/>
                <w:szCs w:val="24"/>
              </w:rPr>
              <w:t>处瑕疵</w:t>
            </w:r>
            <w:r w:rsidRPr="004B1402">
              <w:rPr>
                <w:kern w:val="0"/>
                <w:sz w:val="24"/>
                <w:szCs w:val="24"/>
              </w:rPr>
              <w:t>：</w:t>
            </w:r>
            <w:r>
              <w:rPr>
                <w:rFonts w:hint="eastAsia"/>
                <w:kern w:val="0"/>
                <w:sz w:val="24"/>
                <w:szCs w:val="24"/>
              </w:rPr>
              <w:t>6</w:t>
            </w:r>
            <w:r w:rsidRPr="004B1402">
              <w:rPr>
                <w:kern w:val="0"/>
                <w:sz w:val="24"/>
                <w:szCs w:val="24"/>
              </w:rPr>
              <w:t>分；</w:t>
            </w:r>
          </w:p>
          <w:p w:rsidR="00301B89" w:rsidRDefault="00301B89" w:rsidP="00301B89">
            <w:pPr>
              <w:widowControl/>
              <w:adjustRightInd w:val="0"/>
              <w:snapToGrid w:val="0"/>
              <w:rPr>
                <w:kern w:val="0"/>
                <w:sz w:val="24"/>
                <w:szCs w:val="24"/>
              </w:rPr>
            </w:pPr>
            <w:r w:rsidRPr="004B1402">
              <w:rPr>
                <w:rFonts w:hint="eastAsia"/>
                <w:kern w:val="0"/>
                <w:sz w:val="24"/>
                <w:szCs w:val="24"/>
              </w:rPr>
              <w:t>方案</w:t>
            </w:r>
            <w:r w:rsidRPr="004B1402">
              <w:rPr>
                <w:kern w:val="0"/>
                <w:sz w:val="24"/>
                <w:szCs w:val="24"/>
              </w:rPr>
              <w:t>内容存在</w:t>
            </w:r>
            <w:r w:rsidRPr="004B1402">
              <w:rPr>
                <w:rFonts w:hint="eastAsia"/>
                <w:kern w:val="0"/>
                <w:sz w:val="24"/>
                <w:szCs w:val="24"/>
              </w:rPr>
              <w:t>2</w:t>
            </w:r>
            <w:r w:rsidRPr="004B1402">
              <w:rPr>
                <w:rFonts w:hint="eastAsia"/>
                <w:kern w:val="0"/>
                <w:sz w:val="24"/>
                <w:szCs w:val="24"/>
              </w:rPr>
              <w:t>处瑕疵</w:t>
            </w:r>
            <w:r w:rsidRPr="004B1402">
              <w:rPr>
                <w:kern w:val="0"/>
                <w:sz w:val="24"/>
                <w:szCs w:val="24"/>
              </w:rPr>
              <w:t>：</w:t>
            </w:r>
            <w:r>
              <w:rPr>
                <w:rFonts w:hint="eastAsia"/>
                <w:kern w:val="0"/>
                <w:sz w:val="24"/>
                <w:szCs w:val="24"/>
              </w:rPr>
              <w:t>3</w:t>
            </w:r>
            <w:r w:rsidRPr="004B1402">
              <w:rPr>
                <w:kern w:val="0"/>
                <w:sz w:val="24"/>
                <w:szCs w:val="24"/>
              </w:rPr>
              <w:t>分；</w:t>
            </w:r>
          </w:p>
          <w:p w:rsidR="00301B89" w:rsidRPr="004B1402" w:rsidRDefault="00301B89" w:rsidP="00301B89">
            <w:pPr>
              <w:widowControl/>
              <w:adjustRightInd w:val="0"/>
              <w:snapToGrid w:val="0"/>
              <w:rPr>
                <w:kern w:val="0"/>
                <w:sz w:val="24"/>
                <w:szCs w:val="24"/>
              </w:rPr>
            </w:pPr>
            <w:r w:rsidRPr="004B1402">
              <w:rPr>
                <w:kern w:val="0"/>
                <w:sz w:val="24"/>
                <w:szCs w:val="24"/>
              </w:rPr>
              <w:t>未提供方案或不满足</w:t>
            </w:r>
            <w:r>
              <w:rPr>
                <w:kern w:val="0"/>
                <w:sz w:val="24"/>
                <w:szCs w:val="24"/>
              </w:rPr>
              <w:t>磋商文件</w:t>
            </w:r>
            <w:r w:rsidRPr="004B1402">
              <w:rPr>
                <w:kern w:val="0"/>
                <w:sz w:val="24"/>
                <w:szCs w:val="24"/>
              </w:rPr>
              <w:t>要求或内容存在</w:t>
            </w:r>
            <w:r>
              <w:rPr>
                <w:rFonts w:hint="eastAsia"/>
                <w:kern w:val="0"/>
                <w:sz w:val="24"/>
                <w:szCs w:val="24"/>
              </w:rPr>
              <w:t>3</w:t>
            </w:r>
            <w:r w:rsidRPr="004B1402">
              <w:rPr>
                <w:rFonts w:hint="eastAsia"/>
                <w:kern w:val="0"/>
                <w:sz w:val="24"/>
                <w:szCs w:val="24"/>
              </w:rPr>
              <w:t>处及以上瑕疵</w:t>
            </w:r>
            <w:r w:rsidRPr="004B1402">
              <w:rPr>
                <w:kern w:val="0"/>
                <w:sz w:val="24"/>
                <w:szCs w:val="24"/>
              </w:rPr>
              <w:t>：</w:t>
            </w:r>
            <w:r w:rsidRPr="004B1402">
              <w:rPr>
                <w:kern w:val="0"/>
                <w:sz w:val="24"/>
                <w:szCs w:val="24"/>
              </w:rPr>
              <w:t>0</w:t>
            </w:r>
            <w:r w:rsidRPr="004B1402">
              <w:rPr>
                <w:kern w:val="0"/>
                <w:sz w:val="24"/>
                <w:szCs w:val="24"/>
              </w:rPr>
              <w:t>分；</w:t>
            </w:r>
          </w:p>
          <w:p w:rsidR="00301B89" w:rsidRPr="004B1402" w:rsidRDefault="00301B89" w:rsidP="00301B89">
            <w:pPr>
              <w:widowControl/>
              <w:adjustRightInd w:val="0"/>
              <w:snapToGrid w:val="0"/>
              <w:rPr>
                <w:kern w:val="0"/>
                <w:sz w:val="24"/>
                <w:szCs w:val="24"/>
              </w:rPr>
            </w:pPr>
            <w:r w:rsidRPr="004B1402">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301B89" w:rsidRDefault="00301B89" w:rsidP="00301B89">
            <w:pPr>
              <w:widowControl/>
              <w:adjustRightInd w:val="0"/>
              <w:snapToGrid w:val="0"/>
              <w:jc w:val="center"/>
              <w:rPr>
                <w:color w:val="000000"/>
                <w:kern w:val="0"/>
                <w:sz w:val="24"/>
                <w:szCs w:val="24"/>
              </w:rPr>
            </w:pPr>
            <w:r>
              <w:rPr>
                <w:rFonts w:hint="eastAsia"/>
                <w:color w:val="000000"/>
                <w:kern w:val="0"/>
                <w:sz w:val="24"/>
                <w:szCs w:val="24"/>
              </w:rPr>
              <w:t>9</w:t>
            </w:r>
          </w:p>
        </w:tc>
      </w:tr>
      <w:tr w:rsidR="00301B89" w:rsidRPr="00750AB2" w:rsidTr="00301B89">
        <w:trPr>
          <w:trHeight w:val="274"/>
          <w:jc w:val="center"/>
        </w:trPr>
        <w:tc>
          <w:tcPr>
            <w:tcW w:w="663" w:type="dxa"/>
            <w:shd w:val="clear" w:color="auto" w:fill="auto"/>
            <w:noWrap/>
            <w:vAlign w:val="center"/>
          </w:tcPr>
          <w:p w:rsidR="00301B89" w:rsidRPr="00750AB2" w:rsidRDefault="00301B89" w:rsidP="00301B89">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shd w:val="clear" w:color="auto" w:fill="auto"/>
            <w:vAlign w:val="center"/>
          </w:tcPr>
          <w:p w:rsidR="00301B89" w:rsidRPr="00750AB2" w:rsidRDefault="00301B89" w:rsidP="00301B89">
            <w:pPr>
              <w:widowControl/>
              <w:adjustRightInd w:val="0"/>
              <w:snapToGrid w:val="0"/>
              <w:jc w:val="center"/>
              <w:rPr>
                <w:kern w:val="0"/>
                <w:sz w:val="24"/>
                <w:szCs w:val="24"/>
              </w:rPr>
            </w:pPr>
            <w:r w:rsidRPr="00750AB2">
              <w:rPr>
                <w:color w:val="000000" w:themeColor="text1"/>
                <w:sz w:val="24"/>
              </w:rPr>
              <w:t>应急预案</w:t>
            </w:r>
            <w:r>
              <w:rPr>
                <w:color w:val="000000" w:themeColor="text1"/>
                <w:sz w:val="24"/>
              </w:rPr>
              <w:t>评价</w:t>
            </w:r>
          </w:p>
        </w:tc>
        <w:tc>
          <w:tcPr>
            <w:tcW w:w="7311" w:type="dxa"/>
            <w:shd w:val="clear" w:color="auto" w:fill="auto"/>
            <w:vAlign w:val="center"/>
          </w:tcPr>
          <w:p w:rsidR="00301B89" w:rsidRPr="004B1402" w:rsidRDefault="00301B89" w:rsidP="00301B89">
            <w:pPr>
              <w:widowControl/>
              <w:adjustRightInd w:val="0"/>
              <w:snapToGrid w:val="0"/>
              <w:rPr>
                <w:kern w:val="0"/>
                <w:sz w:val="24"/>
                <w:szCs w:val="24"/>
              </w:rPr>
            </w:pPr>
            <w:r w:rsidRPr="004B1402">
              <w:rPr>
                <w:rFonts w:hint="eastAsia"/>
                <w:kern w:val="0"/>
                <w:sz w:val="24"/>
                <w:szCs w:val="24"/>
              </w:rPr>
              <w:t>至少包含当出现不可预知紧急情况时（例如检测样本大量集中、投标人实验室设备故障、服务期内突发重大公共卫生事件等），如何保证服务正常运转的措施、临时增配人员或设备等措施。</w:t>
            </w:r>
          </w:p>
          <w:p w:rsidR="00301B89" w:rsidRPr="004B1402" w:rsidRDefault="00301B89" w:rsidP="00301B89">
            <w:pPr>
              <w:widowControl/>
              <w:adjustRightInd w:val="0"/>
              <w:snapToGrid w:val="0"/>
              <w:rPr>
                <w:kern w:val="0"/>
                <w:sz w:val="24"/>
                <w:szCs w:val="24"/>
              </w:rPr>
            </w:pPr>
            <w:r w:rsidRPr="004B1402">
              <w:rPr>
                <w:rFonts w:hint="eastAsia"/>
                <w:kern w:val="0"/>
                <w:sz w:val="24"/>
                <w:szCs w:val="24"/>
              </w:rPr>
              <w:t>满足</w:t>
            </w:r>
            <w:r>
              <w:rPr>
                <w:kern w:val="0"/>
                <w:sz w:val="24"/>
                <w:szCs w:val="24"/>
              </w:rPr>
              <w:t>磋商文件</w:t>
            </w:r>
            <w:r w:rsidRPr="004B1402">
              <w:rPr>
                <w:kern w:val="0"/>
                <w:sz w:val="24"/>
                <w:szCs w:val="24"/>
              </w:rPr>
              <w:t>要求，无瑕疵：</w:t>
            </w:r>
            <w:r>
              <w:rPr>
                <w:rFonts w:hint="eastAsia"/>
                <w:kern w:val="0"/>
                <w:sz w:val="24"/>
                <w:szCs w:val="24"/>
              </w:rPr>
              <w:t>8</w:t>
            </w:r>
            <w:r w:rsidRPr="004B1402">
              <w:rPr>
                <w:kern w:val="0"/>
                <w:sz w:val="24"/>
                <w:szCs w:val="24"/>
              </w:rPr>
              <w:t>分；</w:t>
            </w:r>
          </w:p>
          <w:p w:rsidR="00301B89" w:rsidRPr="004B1402" w:rsidRDefault="00301B89" w:rsidP="00301B89">
            <w:pPr>
              <w:widowControl/>
              <w:adjustRightInd w:val="0"/>
              <w:snapToGrid w:val="0"/>
              <w:rPr>
                <w:kern w:val="0"/>
                <w:sz w:val="24"/>
                <w:szCs w:val="24"/>
              </w:rPr>
            </w:pPr>
            <w:r w:rsidRPr="004B1402">
              <w:rPr>
                <w:rFonts w:hint="eastAsia"/>
                <w:kern w:val="0"/>
                <w:sz w:val="24"/>
                <w:szCs w:val="24"/>
              </w:rPr>
              <w:t>方案</w:t>
            </w:r>
            <w:r w:rsidRPr="004B1402">
              <w:rPr>
                <w:kern w:val="0"/>
                <w:sz w:val="24"/>
                <w:szCs w:val="24"/>
              </w:rPr>
              <w:t>内容存在</w:t>
            </w:r>
            <w:r w:rsidRPr="004B1402">
              <w:rPr>
                <w:rFonts w:hint="eastAsia"/>
                <w:kern w:val="0"/>
                <w:sz w:val="24"/>
                <w:szCs w:val="24"/>
              </w:rPr>
              <w:t>1</w:t>
            </w:r>
            <w:r w:rsidRPr="004B1402">
              <w:rPr>
                <w:rFonts w:hint="eastAsia"/>
                <w:kern w:val="0"/>
                <w:sz w:val="24"/>
                <w:szCs w:val="24"/>
              </w:rPr>
              <w:t>处瑕疵</w:t>
            </w:r>
            <w:r w:rsidRPr="004B1402">
              <w:rPr>
                <w:kern w:val="0"/>
                <w:sz w:val="24"/>
                <w:szCs w:val="24"/>
              </w:rPr>
              <w:t>：</w:t>
            </w:r>
            <w:r>
              <w:rPr>
                <w:rFonts w:hint="eastAsia"/>
                <w:kern w:val="0"/>
                <w:sz w:val="24"/>
                <w:szCs w:val="24"/>
              </w:rPr>
              <w:t>6</w:t>
            </w:r>
            <w:r w:rsidRPr="004B1402">
              <w:rPr>
                <w:kern w:val="0"/>
                <w:sz w:val="24"/>
                <w:szCs w:val="24"/>
              </w:rPr>
              <w:t>分；</w:t>
            </w:r>
          </w:p>
          <w:p w:rsidR="00301B89" w:rsidRDefault="00301B89" w:rsidP="00301B89">
            <w:pPr>
              <w:widowControl/>
              <w:adjustRightInd w:val="0"/>
              <w:snapToGrid w:val="0"/>
              <w:rPr>
                <w:kern w:val="0"/>
                <w:sz w:val="24"/>
                <w:szCs w:val="24"/>
              </w:rPr>
            </w:pPr>
            <w:r w:rsidRPr="004B1402">
              <w:rPr>
                <w:rFonts w:hint="eastAsia"/>
                <w:kern w:val="0"/>
                <w:sz w:val="24"/>
                <w:szCs w:val="24"/>
              </w:rPr>
              <w:t>方案</w:t>
            </w:r>
            <w:r w:rsidRPr="004B1402">
              <w:rPr>
                <w:kern w:val="0"/>
                <w:sz w:val="24"/>
                <w:szCs w:val="24"/>
              </w:rPr>
              <w:t>内容存在</w:t>
            </w:r>
            <w:r w:rsidRPr="004B1402">
              <w:rPr>
                <w:rFonts w:hint="eastAsia"/>
                <w:kern w:val="0"/>
                <w:sz w:val="24"/>
                <w:szCs w:val="24"/>
              </w:rPr>
              <w:t>2</w:t>
            </w:r>
            <w:r w:rsidRPr="004B1402">
              <w:rPr>
                <w:rFonts w:hint="eastAsia"/>
                <w:kern w:val="0"/>
                <w:sz w:val="24"/>
                <w:szCs w:val="24"/>
              </w:rPr>
              <w:t>处瑕疵</w:t>
            </w:r>
            <w:r w:rsidRPr="004B1402">
              <w:rPr>
                <w:kern w:val="0"/>
                <w:sz w:val="24"/>
                <w:szCs w:val="24"/>
              </w:rPr>
              <w:t>：</w:t>
            </w:r>
            <w:r>
              <w:rPr>
                <w:rFonts w:hint="eastAsia"/>
                <w:kern w:val="0"/>
                <w:sz w:val="24"/>
                <w:szCs w:val="24"/>
              </w:rPr>
              <w:t>4</w:t>
            </w:r>
            <w:r w:rsidRPr="004B1402">
              <w:rPr>
                <w:kern w:val="0"/>
                <w:sz w:val="24"/>
                <w:szCs w:val="24"/>
              </w:rPr>
              <w:t>分；</w:t>
            </w:r>
          </w:p>
          <w:p w:rsidR="00301B89" w:rsidRDefault="00301B89" w:rsidP="00301B89">
            <w:pPr>
              <w:widowControl/>
              <w:adjustRightInd w:val="0"/>
              <w:snapToGrid w:val="0"/>
              <w:rPr>
                <w:kern w:val="0"/>
                <w:sz w:val="24"/>
                <w:szCs w:val="24"/>
              </w:rPr>
            </w:pPr>
            <w:r w:rsidRPr="004B1402">
              <w:rPr>
                <w:rFonts w:hint="eastAsia"/>
                <w:kern w:val="0"/>
                <w:sz w:val="24"/>
                <w:szCs w:val="24"/>
              </w:rPr>
              <w:t>方案</w:t>
            </w:r>
            <w:r w:rsidRPr="004B1402">
              <w:rPr>
                <w:kern w:val="0"/>
                <w:sz w:val="24"/>
                <w:szCs w:val="24"/>
              </w:rPr>
              <w:t>内容存在</w:t>
            </w:r>
            <w:r>
              <w:rPr>
                <w:rFonts w:hint="eastAsia"/>
                <w:kern w:val="0"/>
                <w:sz w:val="24"/>
                <w:szCs w:val="24"/>
              </w:rPr>
              <w:t>3</w:t>
            </w:r>
            <w:r w:rsidRPr="004B1402">
              <w:rPr>
                <w:rFonts w:hint="eastAsia"/>
                <w:kern w:val="0"/>
                <w:sz w:val="24"/>
                <w:szCs w:val="24"/>
              </w:rPr>
              <w:t>处瑕疵</w:t>
            </w:r>
            <w:r w:rsidRPr="004B1402">
              <w:rPr>
                <w:kern w:val="0"/>
                <w:sz w:val="24"/>
                <w:szCs w:val="24"/>
              </w:rPr>
              <w:t>：</w:t>
            </w:r>
            <w:r>
              <w:rPr>
                <w:rFonts w:hint="eastAsia"/>
                <w:kern w:val="0"/>
                <w:sz w:val="24"/>
                <w:szCs w:val="24"/>
              </w:rPr>
              <w:t>2</w:t>
            </w:r>
            <w:r w:rsidRPr="004B1402">
              <w:rPr>
                <w:kern w:val="0"/>
                <w:sz w:val="24"/>
                <w:szCs w:val="24"/>
              </w:rPr>
              <w:t>分；</w:t>
            </w:r>
          </w:p>
          <w:p w:rsidR="00301B89" w:rsidRPr="004B1402" w:rsidRDefault="00301B89" w:rsidP="00301B89">
            <w:pPr>
              <w:widowControl/>
              <w:adjustRightInd w:val="0"/>
              <w:snapToGrid w:val="0"/>
              <w:rPr>
                <w:kern w:val="0"/>
                <w:sz w:val="24"/>
                <w:szCs w:val="24"/>
              </w:rPr>
            </w:pPr>
            <w:r w:rsidRPr="004B1402">
              <w:rPr>
                <w:kern w:val="0"/>
                <w:sz w:val="24"/>
                <w:szCs w:val="24"/>
              </w:rPr>
              <w:t>未提供方案或不满足</w:t>
            </w:r>
            <w:r>
              <w:rPr>
                <w:kern w:val="0"/>
                <w:sz w:val="24"/>
                <w:szCs w:val="24"/>
              </w:rPr>
              <w:t>磋商文件</w:t>
            </w:r>
            <w:r w:rsidRPr="004B1402">
              <w:rPr>
                <w:kern w:val="0"/>
                <w:sz w:val="24"/>
                <w:szCs w:val="24"/>
              </w:rPr>
              <w:t>要求或内容存在</w:t>
            </w:r>
            <w:r>
              <w:rPr>
                <w:rFonts w:hint="eastAsia"/>
                <w:kern w:val="0"/>
                <w:sz w:val="24"/>
                <w:szCs w:val="24"/>
              </w:rPr>
              <w:t>4</w:t>
            </w:r>
            <w:r w:rsidRPr="004B1402">
              <w:rPr>
                <w:rFonts w:hint="eastAsia"/>
                <w:kern w:val="0"/>
                <w:sz w:val="24"/>
                <w:szCs w:val="24"/>
              </w:rPr>
              <w:t>处及以上瑕疵</w:t>
            </w:r>
            <w:r w:rsidRPr="004B1402">
              <w:rPr>
                <w:kern w:val="0"/>
                <w:sz w:val="24"/>
                <w:szCs w:val="24"/>
              </w:rPr>
              <w:t>：</w:t>
            </w:r>
            <w:r w:rsidRPr="004B1402">
              <w:rPr>
                <w:kern w:val="0"/>
                <w:sz w:val="24"/>
                <w:szCs w:val="24"/>
              </w:rPr>
              <w:t>0</w:t>
            </w:r>
            <w:r w:rsidRPr="004B1402">
              <w:rPr>
                <w:kern w:val="0"/>
                <w:sz w:val="24"/>
                <w:szCs w:val="24"/>
              </w:rPr>
              <w:t>分；</w:t>
            </w:r>
          </w:p>
          <w:p w:rsidR="00301B89" w:rsidRPr="004B1402" w:rsidRDefault="00301B89" w:rsidP="00301B89">
            <w:pPr>
              <w:widowControl/>
              <w:adjustRightInd w:val="0"/>
              <w:snapToGrid w:val="0"/>
              <w:rPr>
                <w:kern w:val="0"/>
                <w:sz w:val="24"/>
                <w:szCs w:val="24"/>
              </w:rPr>
            </w:pPr>
            <w:r w:rsidRPr="004B1402">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301B89" w:rsidRPr="00750AB2" w:rsidRDefault="00301B89" w:rsidP="00301B89">
            <w:pPr>
              <w:widowControl/>
              <w:adjustRightInd w:val="0"/>
              <w:snapToGrid w:val="0"/>
              <w:jc w:val="center"/>
              <w:rPr>
                <w:color w:val="000000"/>
                <w:kern w:val="0"/>
                <w:sz w:val="24"/>
                <w:szCs w:val="24"/>
              </w:rPr>
            </w:pPr>
            <w:r>
              <w:rPr>
                <w:rFonts w:hint="eastAsia"/>
                <w:color w:val="000000"/>
                <w:kern w:val="0"/>
                <w:sz w:val="24"/>
                <w:szCs w:val="24"/>
              </w:rPr>
              <w:t>8</w:t>
            </w:r>
          </w:p>
        </w:tc>
      </w:tr>
      <w:tr w:rsidR="00301B89" w:rsidRPr="00750AB2" w:rsidTr="00301B89">
        <w:trPr>
          <w:trHeight w:val="557"/>
          <w:jc w:val="center"/>
        </w:trPr>
        <w:tc>
          <w:tcPr>
            <w:tcW w:w="663" w:type="dxa"/>
            <w:shd w:val="clear" w:color="auto" w:fill="auto"/>
            <w:noWrap/>
            <w:vAlign w:val="center"/>
          </w:tcPr>
          <w:p w:rsidR="00301B89" w:rsidRPr="00750AB2" w:rsidRDefault="00301B89" w:rsidP="00301B89">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shd w:val="clear" w:color="auto" w:fill="auto"/>
            <w:vAlign w:val="center"/>
          </w:tcPr>
          <w:p w:rsidR="00301B89" w:rsidRPr="00750AB2" w:rsidRDefault="00301B89" w:rsidP="00301B89">
            <w:pPr>
              <w:widowControl/>
              <w:adjustRightInd w:val="0"/>
              <w:snapToGrid w:val="0"/>
              <w:jc w:val="center"/>
              <w:rPr>
                <w:kern w:val="0"/>
                <w:sz w:val="24"/>
                <w:szCs w:val="24"/>
              </w:rPr>
            </w:pPr>
            <w:r w:rsidRPr="00750AB2">
              <w:rPr>
                <w:color w:val="000000" w:themeColor="text1"/>
                <w:sz w:val="24"/>
              </w:rPr>
              <w:t>管理规章制度</w:t>
            </w:r>
            <w:r>
              <w:rPr>
                <w:color w:val="000000" w:themeColor="text1"/>
                <w:sz w:val="24"/>
              </w:rPr>
              <w:t>评价</w:t>
            </w:r>
          </w:p>
        </w:tc>
        <w:tc>
          <w:tcPr>
            <w:tcW w:w="7311" w:type="dxa"/>
            <w:shd w:val="clear" w:color="auto" w:fill="auto"/>
            <w:vAlign w:val="center"/>
          </w:tcPr>
          <w:p w:rsidR="00301B89" w:rsidRPr="004B1402" w:rsidRDefault="00301B89" w:rsidP="00301B89">
            <w:pPr>
              <w:widowControl/>
              <w:adjustRightInd w:val="0"/>
              <w:snapToGrid w:val="0"/>
              <w:rPr>
                <w:kern w:val="0"/>
                <w:sz w:val="24"/>
                <w:szCs w:val="24"/>
              </w:rPr>
            </w:pPr>
            <w:r w:rsidRPr="004B1402">
              <w:rPr>
                <w:rFonts w:hint="eastAsia"/>
                <w:kern w:val="0"/>
                <w:sz w:val="24"/>
                <w:szCs w:val="24"/>
              </w:rPr>
              <w:t>至少</w:t>
            </w:r>
            <w:r w:rsidRPr="004B1402">
              <w:rPr>
                <w:kern w:val="0"/>
                <w:sz w:val="24"/>
                <w:szCs w:val="24"/>
              </w:rPr>
              <w:t>包含针对投入人员的服务管理规章制度</w:t>
            </w:r>
          </w:p>
          <w:p w:rsidR="00301B89" w:rsidRPr="004B1402" w:rsidRDefault="00301B89" w:rsidP="00301B89">
            <w:pPr>
              <w:widowControl/>
              <w:adjustRightInd w:val="0"/>
              <w:snapToGrid w:val="0"/>
              <w:rPr>
                <w:kern w:val="0"/>
                <w:sz w:val="24"/>
                <w:szCs w:val="24"/>
              </w:rPr>
            </w:pPr>
            <w:r w:rsidRPr="004B1402">
              <w:rPr>
                <w:rFonts w:hint="eastAsia"/>
                <w:kern w:val="0"/>
                <w:sz w:val="24"/>
                <w:szCs w:val="24"/>
              </w:rPr>
              <w:t>满足</w:t>
            </w:r>
            <w:r>
              <w:rPr>
                <w:kern w:val="0"/>
                <w:sz w:val="24"/>
                <w:szCs w:val="24"/>
              </w:rPr>
              <w:t>磋商文件</w:t>
            </w:r>
            <w:r w:rsidRPr="004B1402">
              <w:rPr>
                <w:kern w:val="0"/>
                <w:sz w:val="24"/>
                <w:szCs w:val="24"/>
              </w:rPr>
              <w:t>要求，无瑕疵：</w:t>
            </w:r>
            <w:r>
              <w:rPr>
                <w:rFonts w:hint="eastAsia"/>
                <w:kern w:val="0"/>
                <w:sz w:val="24"/>
                <w:szCs w:val="24"/>
              </w:rPr>
              <w:t>4</w:t>
            </w:r>
            <w:r w:rsidRPr="004B1402">
              <w:rPr>
                <w:kern w:val="0"/>
                <w:sz w:val="24"/>
                <w:szCs w:val="24"/>
              </w:rPr>
              <w:t>分；</w:t>
            </w:r>
          </w:p>
          <w:p w:rsidR="00301B89" w:rsidRPr="004B1402" w:rsidRDefault="00301B89" w:rsidP="00301B89">
            <w:pPr>
              <w:widowControl/>
              <w:adjustRightInd w:val="0"/>
              <w:snapToGrid w:val="0"/>
              <w:rPr>
                <w:kern w:val="0"/>
                <w:sz w:val="24"/>
                <w:szCs w:val="24"/>
              </w:rPr>
            </w:pPr>
            <w:r w:rsidRPr="004B1402">
              <w:rPr>
                <w:rFonts w:hint="eastAsia"/>
                <w:kern w:val="0"/>
                <w:sz w:val="24"/>
                <w:szCs w:val="24"/>
              </w:rPr>
              <w:t>方案</w:t>
            </w:r>
            <w:r w:rsidRPr="004B1402">
              <w:rPr>
                <w:kern w:val="0"/>
                <w:sz w:val="24"/>
                <w:szCs w:val="24"/>
              </w:rPr>
              <w:t>内容存在</w:t>
            </w:r>
            <w:r w:rsidRPr="004B1402">
              <w:rPr>
                <w:rFonts w:hint="eastAsia"/>
                <w:kern w:val="0"/>
                <w:sz w:val="24"/>
                <w:szCs w:val="24"/>
              </w:rPr>
              <w:t>1</w:t>
            </w:r>
            <w:r w:rsidRPr="004B1402">
              <w:rPr>
                <w:rFonts w:hint="eastAsia"/>
                <w:kern w:val="0"/>
                <w:sz w:val="24"/>
                <w:szCs w:val="24"/>
              </w:rPr>
              <w:t>处瑕疵</w:t>
            </w:r>
            <w:r w:rsidRPr="004B1402">
              <w:rPr>
                <w:kern w:val="0"/>
                <w:sz w:val="24"/>
                <w:szCs w:val="24"/>
              </w:rPr>
              <w:t>：</w:t>
            </w:r>
            <w:r>
              <w:rPr>
                <w:rFonts w:hint="eastAsia"/>
                <w:kern w:val="0"/>
                <w:sz w:val="24"/>
                <w:szCs w:val="24"/>
              </w:rPr>
              <w:t>2</w:t>
            </w:r>
            <w:r w:rsidRPr="004B1402">
              <w:rPr>
                <w:kern w:val="0"/>
                <w:sz w:val="24"/>
                <w:szCs w:val="24"/>
              </w:rPr>
              <w:t>分；</w:t>
            </w:r>
          </w:p>
          <w:p w:rsidR="00301B89" w:rsidRPr="004B1402" w:rsidRDefault="00301B89" w:rsidP="00301B89">
            <w:pPr>
              <w:widowControl/>
              <w:adjustRightInd w:val="0"/>
              <w:snapToGrid w:val="0"/>
              <w:rPr>
                <w:kern w:val="0"/>
                <w:sz w:val="24"/>
                <w:szCs w:val="24"/>
              </w:rPr>
            </w:pPr>
            <w:r w:rsidRPr="004B1402">
              <w:rPr>
                <w:kern w:val="0"/>
                <w:sz w:val="24"/>
                <w:szCs w:val="24"/>
              </w:rPr>
              <w:t>未提供方案或不满足</w:t>
            </w:r>
            <w:r>
              <w:rPr>
                <w:kern w:val="0"/>
                <w:sz w:val="24"/>
                <w:szCs w:val="24"/>
              </w:rPr>
              <w:t>磋商文件</w:t>
            </w:r>
            <w:r w:rsidRPr="004B1402">
              <w:rPr>
                <w:kern w:val="0"/>
                <w:sz w:val="24"/>
                <w:szCs w:val="24"/>
              </w:rPr>
              <w:t>要求或内容存在</w:t>
            </w:r>
            <w:r>
              <w:rPr>
                <w:rFonts w:hint="eastAsia"/>
                <w:kern w:val="0"/>
                <w:sz w:val="24"/>
                <w:szCs w:val="24"/>
              </w:rPr>
              <w:t>2</w:t>
            </w:r>
            <w:r w:rsidRPr="004B1402">
              <w:rPr>
                <w:rFonts w:hint="eastAsia"/>
                <w:kern w:val="0"/>
                <w:sz w:val="24"/>
                <w:szCs w:val="24"/>
              </w:rPr>
              <w:t>处及以上瑕疵</w:t>
            </w:r>
            <w:r w:rsidRPr="004B1402">
              <w:rPr>
                <w:kern w:val="0"/>
                <w:sz w:val="24"/>
                <w:szCs w:val="24"/>
              </w:rPr>
              <w:t>：</w:t>
            </w:r>
            <w:r w:rsidRPr="004B1402">
              <w:rPr>
                <w:kern w:val="0"/>
                <w:sz w:val="24"/>
                <w:szCs w:val="24"/>
              </w:rPr>
              <w:t>0</w:t>
            </w:r>
            <w:r w:rsidRPr="004B1402">
              <w:rPr>
                <w:kern w:val="0"/>
                <w:sz w:val="24"/>
                <w:szCs w:val="24"/>
              </w:rPr>
              <w:t>分；</w:t>
            </w:r>
          </w:p>
          <w:p w:rsidR="00301B89" w:rsidRPr="004B1402" w:rsidRDefault="00301B89" w:rsidP="00301B89">
            <w:pPr>
              <w:widowControl/>
              <w:adjustRightInd w:val="0"/>
              <w:snapToGrid w:val="0"/>
              <w:rPr>
                <w:kern w:val="0"/>
                <w:sz w:val="24"/>
                <w:szCs w:val="24"/>
              </w:rPr>
            </w:pPr>
            <w:r w:rsidRPr="004B1402">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301B89" w:rsidRPr="00750AB2" w:rsidRDefault="00301B89" w:rsidP="00301B89">
            <w:pPr>
              <w:widowControl/>
              <w:adjustRightInd w:val="0"/>
              <w:snapToGrid w:val="0"/>
              <w:jc w:val="center"/>
              <w:rPr>
                <w:color w:val="000000"/>
                <w:kern w:val="0"/>
                <w:sz w:val="24"/>
                <w:szCs w:val="24"/>
              </w:rPr>
            </w:pPr>
            <w:r>
              <w:rPr>
                <w:rFonts w:hint="eastAsia"/>
                <w:color w:val="000000"/>
                <w:kern w:val="0"/>
                <w:sz w:val="24"/>
                <w:szCs w:val="24"/>
              </w:rPr>
              <w:t>4</w:t>
            </w:r>
          </w:p>
        </w:tc>
      </w:tr>
      <w:tr w:rsidR="00301B89" w:rsidRPr="00750AB2" w:rsidTr="00301B89">
        <w:trPr>
          <w:trHeight w:val="1050"/>
          <w:jc w:val="center"/>
        </w:trPr>
        <w:tc>
          <w:tcPr>
            <w:tcW w:w="663" w:type="dxa"/>
            <w:shd w:val="clear" w:color="auto" w:fill="auto"/>
            <w:noWrap/>
            <w:vAlign w:val="center"/>
          </w:tcPr>
          <w:p w:rsidR="00301B89" w:rsidRPr="00750AB2" w:rsidRDefault="00301B89" w:rsidP="00301B89">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shd w:val="clear" w:color="auto" w:fill="auto"/>
            <w:vAlign w:val="center"/>
          </w:tcPr>
          <w:p w:rsidR="00301B89" w:rsidRPr="00750AB2" w:rsidRDefault="00301B89" w:rsidP="00301B89">
            <w:pPr>
              <w:widowControl/>
              <w:adjustRightInd w:val="0"/>
              <w:snapToGrid w:val="0"/>
              <w:jc w:val="center"/>
              <w:rPr>
                <w:kern w:val="0"/>
                <w:sz w:val="24"/>
                <w:szCs w:val="24"/>
              </w:rPr>
            </w:pPr>
            <w:r w:rsidRPr="00750AB2">
              <w:rPr>
                <w:color w:val="000000" w:themeColor="text1"/>
                <w:sz w:val="24"/>
              </w:rPr>
              <w:t>保密管理方案</w:t>
            </w:r>
            <w:r>
              <w:rPr>
                <w:color w:val="000000" w:themeColor="text1"/>
                <w:sz w:val="24"/>
              </w:rPr>
              <w:t>评价</w:t>
            </w:r>
          </w:p>
        </w:tc>
        <w:tc>
          <w:tcPr>
            <w:tcW w:w="7311" w:type="dxa"/>
            <w:shd w:val="clear" w:color="auto" w:fill="auto"/>
            <w:vAlign w:val="center"/>
          </w:tcPr>
          <w:p w:rsidR="00301B89" w:rsidRPr="004B1402" w:rsidRDefault="00301B89" w:rsidP="00301B89">
            <w:pPr>
              <w:widowControl/>
              <w:adjustRightInd w:val="0"/>
              <w:snapToGrid w:val="0"/>
              <w:rPr>
                <w:sz w:val="24"/>
              </w:rPr>
            </w:pPr>
            <w:r w:rsidRPr="004B1402">
              <w:rPr>
                <w:rFonts w:hint="eastAsia"/>
                <w:sz w:val="24"/>
              </w:rPr>
              <w:t>至少包含保证服务过程中有可能获取的保密信息不泄露的措施：制定保密制度、服务人员保密培训、泄密惩罚办法。</w:t>
            </w:r>
          </w:p>
          <w:p w:rsidR="00301B89" w:rsidRPr="004B1402" w:rsidRDefault="00301B89" w:rsidP="00301B89">
            <w:pPr>
              <w:widowControl/>
              <w:adjustRightInd w:val="0"/>
              <w:snapToGrid w:val="0"/>
              <w:rPr>
                <w:kern w:val="0"/>
                <w:sz w:val="24"/>
                <w:szCs w:val="24"/>
              </w:rPr>
            </w:pPr>
            <w:r w:rsidRPr="004B1402">
              <w:rPr>
                <w:rFonts w:hint="eastAsia"/>
                <w:kern w:val="0"/>
                <w:sz w:val="24"/>
                <w:szCs w:val="24"/>
              </w:rPr>
              <w:t>满足</w:t>
            </w:r>
            <w:r>
              <w:rPr>
                <w:kern w:val="0"/>
                <w:sz w:val="24"/>
                <w:szCs w:val="24"/>
              </w:rPr>
              <w:t>磋商文件</w:t>
            </w:r>
            <w:r w:rsidRPr="004B1402">
              <w:rPr>
                <w:kern w:val="0"/>
                <w:sz w:val="24"/>
                <w:szCs w:val="24"/>
              </w:rPr>
              <w:t>要求，无瑕疵：</w:t>
            </w:r>
            <w:r>
              <w:rPr>
                <w:rFonts w:hint="eastAsia"/>
                <w:kern w:val="0"/>
                <w:sz w:val="24"/>
                <w:szCs w:val="24"/>
              </w:rPr>
              <w:t>4</w:t>
            </w:r>
            <w:r w:rsidRPr="004B1402">
              <w:rPr>
                <w:kern w:val="0"/>
                <w:sz w:val="24"/>
                <w:szCs w:val="24"/>
              </w:rPr>
              <w:t>分；</w:t>
            </w:r>
          </w:p>
          <w:p w:rsidR="00301B89" w:rsidRPr="004B1402" w:rsidRDefault="00301B89" w:rsidP="00301B89">
            <w:pPr>
              <w:widowControl/>
              <w:adjustRightInd w:val="0"/>
              <w:snapToGrid w:val="0"/>
              <w:rPr>
                <w:kern w:val="0"/>
                <w:sz w:val="24"/>
                <w:szCs w:val="24"/>
              </w:rPr>
            </w:pPr>
            <w:r w:rsidRPr="004B1402">
              <w:rPr>
                <w:rFonts w:hint="eastAsia"/>
                <w:kern w:val="0"/>
                <w:sz w:val="24"/>
                <w:szCs w:val="24"/>
              </w:rPr>
              <w:t>方案</w:t>
            </w:r>
            <w:r w:rsidRPr="004B1402">
              <w:rPr>
                <w:kern w:val="0"/>
                <w:sz w:val="24"/>
                <w:szCs w:val="24"/>
              </w:rPr>
              <w:t>内容存在</w:t>
            </w:r>
            <w:r w:rsidRPr="004B1402">
              <w:rPr>
                <w:rFonts w:hint="eastAsia"/>
                <w:kern w:val="0"/>
                <w:sz w:val="24"/>
                <w:szCs w:val="24"/>
              </w:rPr>
              <w:t>1</w:t>
            </w:r>
            <w:r w:rsidRPr="004B1402">
              <w:rPr>
                <w:rFonts w:hint="eastAsia"/>
                <w:kern w:val="0"/>
                <w:sz w:val="24"/>
                <w:szCs w:val="24"/>
              </w:rPr>
              <w:t>处瑕疵</w:t>
            </w:r>
            <w:r w:rsidRPr="004B1402">
              <w:rPr>
                <w:kern w:val="0"/>
                <w:sz w:val="24"/>
                <w:szCs w:val="24"/>
              </w:rPr>
              <w:t>：</w:t>
            </w:r>
            <w:r>
              <w:rPr>
                <w:rFonts w:hint="eastAsia"/>
                <w:kern w:val="0"/>
                <w:sz w:val="24"/>
                <w:szCs w:val="24"/>
              </w:rPr>
              <w:t>2</w:t>
            </w:r>
            <w:r w:rsidRPr="004B1402">
              <w:rPr>
                <w:kern w:val="0"/>
                <w:sz w:val="24"/>
                <w:szCs w:val="24"/>
              </w:rPr>
              <w:t>分；</w:t>
            </w:r>
          </w:p>
          <w:p w:rsidR="00301B89" w:rsidRPr="004B1402" w:rsidRDefault="00301B89" w:rsidP="00301B89">
            <w:pPr>
              <w:widowControl/>
              <w:adjustRightInd w:val="0"/>
              <w:snapToGrid w:val="0"/>
              <w:rPr>
                <w:kern w:val="0"/>
                <w:sz w:val="24"/>
                <w:szCs w:val="24"/>
              </w:rPr>
            </w:pPr>
            <w:r w:rsidRPr="004B1402">
              <w:rPr>
                <w:kern w:val="0"/>
                <w:sz w:val="24"/>
                <w:szCs w:val="24"/>
              </w:rPr>
              <w:t>未提供方案或不满足</w:t>
            </w:r>
            <w:r>
              <w:rPr>
                <w:kern w:val="0"/>
                <w:sz w:val="24"/>
                <w:szCs w:val="24"/>
              </w:rPr>
              <w:t>磋商文件</w:t>
            </w:r>
            <w:r w:rsidRPr="004B1402">
              <w:rPr>
                <w:kern w:val="0"/>
                <w:sz w:val="24"/>
                <w:szCs w:val="24"/>
              </w:rPr>
              <w:t>要求或内容存在</w:t>
            </w:r>
            <w:r>
              <w:rPr>
                <w:rFonts w:hint="eastAsia"/>
                <w:kern w:val="0"/>
                <w:sz w:val="24"/>
                <w:szCs w:val="24"/>
              </w:rPr>
              <w:t>2</w:t>
            </w:r>
            <w:r w:rsidRPr="004B1402">
              <w:rPr>
                <w:rFonts w:hint="eastAsia"/>
                <w:kern w:val="0"/>
                <w:sz w:val="24"/>
                <w:szCs w:val="24"/>
              </w:rPr>
              <w:t>处及以上瑕疵</w:t>
            </w:r>
            <w:r w:rsidRPr="004B1402">
              <w:rPr>
                <w:kern w:val="0"/>
                <w:sz w:val="24"/>
                <w:szCs w:val="24"/>
              </w:rPr>
              <w:t>：</w:t>
            </w:r>
            <w:r w:rsidRPr="004B1402">
              <w:rPr>
                <w:kern w:val="0"/>
                <w:sz w:val="24"/>
                <w:szCs w:val="24"/>
              </w:rPr>
              <w:t>0</w:t>
            </w:r>
            <w:r w:rsidRPr="004B1402">
              <w:rPr>
                <w:kern w:val="0"/>
                <w:sz w:val="24"/>
                <w:szCs w:val="24"/>
              </w:rPr>
              <w:t>分；</w:t>
            </w:r>
          </w:p>
          <w:p w:rsidR="00301B89" w:rsidRPr="004B1402" w:rsidRDefault="00301B89" w:rsidP="00301B89">
            <w:pPr>
              <w:widowControl/>
              <w:adjustRightInd w:val="0"/>
              <w:snapToGrid w:val="0"/>
              <w:rPr>
                <w:kern w:val="0"/>
                <w:sz w:val="24"/>
                <w:szCs w:val="24"/>
              </w:rPr>
            </w:pPr>
            <w:r w:rsidRPr="004B1402">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301B89" w:rsidRPr="00750AB2" w:rsidRDefault="00301B89" w:rsidP="00301B89">
            <w:pPr>
              <w:widowControl/>
              <w:adjustRightInd w:val="0"/>
              <w:snapToGrid w:val="0"/>
              <w:jc w:val="center"/>
              <w:rPr>
                <w:color w:val="000000"/>
                <w:kern w:val="0"/>
                <w:sz w:val="24"/>
                <w:szCs w:val="24"/>
              </w:rPr>
            </w:pPr>
            <w:r>
              <w:rPr>
                <w:rFonts w:hint="eastAsia"/>
                <w:color w:val="000000"/>
                <w:kern w:val="0"/>
                <w:sz w:val="24"/>
                <w:szCs w:val="24"/>
              </w:rPr>
              <w:t>4</w:t>
            </w:r>
          </w:p>
        </w:tc>
      </w:tr>
      <w:tr w:rsidR="00301B89" w:rsidRPr="00750AB2" w:rsidTr="00301B89">
        <w:trPr>
          <w:trHeight w:val="509"/>
          <w:jc w:val="center"/>
        </w:trPr>
        <w:tc>
          <w:tcPr>
            <w:tcW w:w="9393" w:type="dxa"/>
            <w:gridSpan w:val="3"/>
            <w:shd w:val="clear" w:color="auto" w:fill="auto"/>
            <w:noWrap/>
            <w:vAlign w:val="center"/>
          </w:tcPr>
          <w:p w:rsidR="00301B89" w:rsidRPr="00750AB2" w:rsidRDefault="00301B89" w:rsidP="00301B89">
            <w:pPr>
              <w:widowControl/>
              <w:adjustRightInd w:val="0"/>
              <w:snapToGrid w:val="0"/>
              <w:jc w:val="center"/>
              <w:rPr>
                <w:color w:val="000000" w:themeColor="text1"/>
                <w:sz w:val="24"/>
              </w:rPr>
            </w:pPr>
            <w:r w:rsidRPr="00750AB2">
              <w:rPr>
                <w:color w:val="000000" w:themeColor="text1"/>
                <w:sz w:val="24"/>
              </w:rPr>
              <w:t>合计</w:t>
            </w:r>
          </w:p>
        </w:tc>
        <w:tc>
          <w:tcPr>
            <w:tcW w:w="1143" w:type="dxa"/>
            <w:shd w:val="clear" w:color="auto" w:fill="auto"/>
            <w:vAlign w:val="center"/>
          </w:tcPr>
          <w:p w:rsidR="00301B89" w:rsidRPr="00750AB2" w:rsidRDefault="00301B89" w:rsidP="00301B89">
            <w:pPr>
              <w:widowControl/>
              <w:adjustRightInd w:val="0"/>
              <w:snapToGrid w:val="0"/>
              <w:jc w:val="center"/>
              <w:rPr>
                <w:color w:val="000000"/>
                <w:kern w:val="0"/>
                <w:sz w:val="24"/>
                <w:szCs w:val="24"/>
              </w:rPr>
            </w:pPr>
            <w:r w:rsidRPr="00750AB2">
              <w:rPr>
                <w:color w:val="000000"/>
                <w:kern w:val="0"/>
                <w:sz w:val="24"/>
                <w:szCs w:val="24"/>
              </w:rPr>
              <w:t>100</w:t>
            </w:r>
          </w:p>
        </w:tc>
      </w:tr>
    </w:tbl>
    <w:p w:rsidR="00FE263C" w:rsidRPr="00EC50DB" w:rsidRDefault="00FE263C" w:rsidP="006853AD">
      <w:pPr>
        <w:spacing w:line="360" w:lineRule="auto"/>
        <w:ind w:firstLineChars="200" w:firstLine="480"/>
        <w:outlineLvl w:val="0"/>
        <w:rPr>
          <w:color w:val="FF0000"/>
          <w:sz w:val="24"/>
          <w:lang w:val="x-none"/>
        </w:rPr>
      </w:pPr>
    </w:p>
    <w:p w:rsidR="009E4E67" w:rsidRDefault="009E4E67">
      <w:pPr>
        <w:widowControl/>
        <w:jc w:val="left"/>
        <w:rPr>
          <w:b/>
          <w:sz w:val="24"/>
        </w:rPr>
      </w:pPr>
      <w:r>
        <w:rPr>
          <w:b/>
          <w:sz w:val="24"/>
        </w:rPr>
        <w:br w:type="page"/>
      </w:r>
    </w:p>
    <w:p w:rsidR="006853AD" w:rsidRPr="0080752E" w:rsidRDefault="006853AD" w:rsidP="006853AD">
      <w:pPr>
        <w:spacing w:line="360" w:lineRule="auto"/>
        <w:jc w:val="center"/>
        <w:rPr>
          <w:b/>
          <w:sz w:val="24"/>
        </w:rPr>
      </w:pPr>
      <w:r w:rsidRPr="0080752E">
        <w:rPr>
          <w:b/>
          <w:sz w:val="24"/>
        </w:rPr>
        <w:t>项目需求书</w:t>
      </w:r>
    </w:p>
    <w:p w:rsidR="00301B89" w:rsidRDefault="00301B89" w:rsidP="00301B89">
      <w:pPr>
        <w:widowControl/>
        <w:spacing w:line="360" w:lineRule="auto"/>
        <w:ind w:firstLineChars="200" w:firstLine="480"/>
        <w:jc w:val="left"/>
        <w:rPr>
          <w:sz w:val="24"/>
        </w:rPr>
      </w:pPr>
      <w:r>
        <w:rPr>
          <w:rFonts w:hint="eastAsia"/>
          <w:sz w:val="24"/>
        </w:rPr>
        <w:t>一、项目背景</w:t>
      </w:r>
    </w:p>
    <w:p w:rsidR="00301B89" w:rsidRDefault="00301B89" w:rsidP="00301B89">
      <w:pPr>
        <w:widowControl/>
        <w:spacing w:line="360" w:lineRule="auto"/>
        <w:ind w:firstLineChars="200" w:firstLine="480"/>
        <w:jc w:val="left"/>
        <w:rPr>
          <w:sz w:val="24"/>
        </w:rPr>
      </w:pPr>
      <w:r w:rsidRPr="0059760F">
        <w:rPr>
          <w:rFonts w:hint="eastAsia"/>
          <w:sz w:val="24"/>
        </w:rPr>
        <w:t>为更加优质服务劳模和职工群众，确保</w:t>
      </w:r>
      <w:r>
        <w:rPr>
          <w:rFonts w:hint="eastAsia"/>
          <w:sz w:val="24"/>
        </w:rPr>
        <w:t>采购人</w:t>
      </w:r>
      <w:r w:rsidRPr="0059760F">
        <w:rPr>
          <w:rFonts w:hint="eastAsia"/>
          <w:sz w:val="24"/>
        </w:rPr>
        <w:t>医疗业务正常有序开展，</w:t>
      </w:r>
      <w:r>
        <w:rPr>
          <w:rFonts w:hint="eastAsia"/>
          <w:sz w:val="24"/>
        </w:rPr>
        <w:t>采购人</w:t>
      </w:r>
      <w:r w:rsidRPr="0059760F">
        <w:rPr>
          <w:rFonts w:hint="eastAsia"/>
          <w:sz w:val="24"/>
        </w:rPr>
        <w:t>计划面向市场，选择检验方法先进、检测效率较高、检验结果精准的实验室或公司，以</w:t>
      </w:r>
      <w:r w:rsidR="002F2C1C">
        <w:rPr>
          <w:rFonts w:hint="eastAsia"/>
          <w:sz w:val="24"/>
        </w:rPr>
        <w:t>竞争性磋商</w:t>
      </w:r>
      <w:r w:rsidRPr="0059760F">
        <w:rPr>
          <w:rFonts w:hint="eastAsia"/>
          <w:sz w:val="24"/>
        </w:rPr>
        <w:t>方式购买检验服务，整体提升中心医学检验水平，助力中心医疗事业高质量发展。</w:t>
      </w:r>
    </w:p>
    <w:p w:rsidR="00301B89" w:rsidRPr="0059760F" w:rsidRDefault="00301B89" w:rsidP="00301B89">
      <w:pPr>
        <w:widowControl/>
        <w:spacing w:line="360" w:lineRule="auto"/>
        <w:ind w:firstLineChars="200" w:firstLine="480"/>
        <w:jc w:val="left"/>
        <w:rPr>
          <w:sz w:val="24"/>
        </w:rPr>
      </w:pPr>
      <w:r>
        <w:rPr>
          <w:rFonts w:hint="eastAsia"/>
          <w:sz w:val="24"/>
        </w:rPr>
        <w:t>二</w:t>
      </w:r>
      <w:r w:rsidRPr="0059760F">
        <w:rPr>
          <w:rFonts w:hint="eastAsia"/>
          <w:sz w:val="24"/>
        </w:rPr>
        <w:t>、</w:t>
      </w:r>
      <w:r>
        <w:rPr>
          <w:rFonts w:hint="eastAsia"/>
          <w:sz w:val="24"/>
        </w:rPr>
        <w:t>具体</w:t>
      </w:r>
      <w:r w:rsidRPr="0059760F">
        <w:rPr>
          <w:rFonts w:hint="eastAsia"/>
          <w:sz w:val="24"/>
        </w:rPr>
        <w:t>要求</w:t>
      </w:r>
    </w:p>
    <w:p w:rsidR="00301B89" w:rsidRPr="0059760F" w:rsidRDefault="00301B89" w:rsidP="00301B89">
      <w:pPr>
        <w:widowControl/>
        <w:spacing w:line="360" w:lineRule="auto"/>
        <w:ind w:firstLineChars="200" w:firstLine="480"/>
        <w:jc w:val="left"/>
        <w:rPr>
          <w:sz w:val="24"/>
        </w:rPr>
      </w:pPr>
      <w:r w:rsidRPr="0059760F">
        <w:rPr>
          <w:rFonts w:hint="eastAsia"/>
          <w:sz w:val="24"/>
        </w:rPr>
        <w:t>1</w:t>
      </w:r>
      <w:r w:rsidRPr="0059760F">
        <w:rPr>
          <w:rFonts w:hint="eastAsia"/>
          <w:sz w:val="24"/>
        </w:rPr>
        <w:t>、</w:t>
      </w:r>
      <w:r>
        <w:rPr>
          <w:rFonts w:hint="eastAsia"/>
          <w:sz w:val="24"/>
        </w:rPr>
        <w:t>采购人</w:t>
      </w:r>
      <w:r w:rsidRPr="0059760F">
        <w:rPr>
          <w:rFonts w:hint="eastAsia"/>
          <w:sz w:val="24"/>
        </w:rPr>
        <w:t>只提供检验科承建场地</w:t>
      </w:r>
      <w:r>
        <w:rPr>
          <w:rFonts w:hint="eastAsia"/>
          <w:sz w:val="24"/>
        </w:rPr>
        <w:t>（平面图详见附件</w:t>
      </w:r>
      <w:r>
        <w:rPr>
          <w:rFonts w:hint="eastAsia"/>
          <w:sz w:val="24"/>
        </w:rPr>
        <w:t>A</w:t>
      </w:r>
      <w:r>
        <w:rPr>
          <w:rFonts w:hint="eastAsia"/>
          <w:sz w:val="24"/>
        </w:rPr>
        <w:t>）</w:t>
      </w:r>
      <w:r w:rsidRPr="0059760F">
        <w:rPr>
          <w:rFonts w:hint="eastAsia"/>
          <w:sz w:val="24"/>
        </w:rPr>
        <w:t>，检验科承建一切费用由</w:t>
      </w:r>
      <w:r>
        <w:rPr>
          <w:rFonts w:hint="eastAsia"/>
          <w:sz w:val="24"/>
        </w:rPr>
        <w:t>成交供应商</w:t>
      </w:r>
      <w:r w:rsidRPr="0059760F">
        <w:rPr>
          <w:rFonts w:hint="eastAsia"/>
          <w:sz w:val="24"/>
        </w:rPr>
        <w:t>承担。</w:t>
      </w:r>
      <w:r>
        <w:rPr>
          <w:rFonts w:hint="eastAsia"/>
          <w:color w:val="000000" w:themeColor="text1"/>
          <w:sz w:val="24"/>
        </w:rPr>
        <w:t>合同期满后，不管采购人是否与成交供应商继续合作，采购人均不负责检验科承建费用。</w:t>
      </w:r>
    </w:p>
    <w:p w:rsidR="00301B89" w:rsidRPr="0059760F" w:rsidRDefault="00301B89" w:rsidP="00301B89">
      <w:pPr>
        <w:widowControl/>
        <w:spacing w:line="360" w:lineRule="auto"/>
        <w:ind w:firstLineChars="200" w:firstLine="480"/>
        <w:jc w:val="left"/>
        <w:rPr>
          <w:sz w:val="24"/>
        </w:rPr>
      </w:pPr>
      <w:r w:rsidRPr="0059760F">
        <w:rPr>
          <w:rFonts w:hint="eastAsia"/>
          <w:sz w:val="24"/>
        </w:rPr>
        <w:t>2</w:t>
      </w:r>
      <w:r w:rsidRPr="0059760F">
        <w:rPr>
          <w:rFonts w:hint="eastAsia"/>
          <w:sz w:val="24"/>
        </w:rPr>
        <w:t>、</w:t>
      </w:r>
      <w:r>
        <w:rPr>
          <w:rFonts w:hint="eastAsia"/>
          <w:sz w:val="24"/>
        </w:rPr>
        <w:t>成交供应商应</w:t>
      </w:r>
      <w:r w:rsidRPr="0059760F">
        <w:rPr>
          <w:rFonts w:hint="eastAsia"/>
          <w:sz w:val="24"/>
        </w:rPr>
        <w:t>提供检验所需全部设备、试剂及耗材（针、管、棉签、安尔碘等），同时承担检验室的全部水、电、医疗废弃物处置等辅助费用。</w:t>
      </w:r>
    </w:p>
    <w:p w:rsidR="00301B89" w:rsidRPr="0059760F" w:rsidRDefault="00301B89" w:rsidP="00301B89">
      <w:pPr>
        <w:widowControl/>
        <w:spacing w:line="360" w:lineRule="auto"/>
        <w:ind w:firstLineChars="200" w:firstLine="480"/>
        <w:jc w:val="left"/>
        <w:rPr>
          <w:sz w:val="24"/>
        </w:rPr>
      </w:pPr>
      <w:r w:rsidRPr="0059760F">
        <w:rPr>
          <w:rFonts w:hint="eastAsia"/>
          <w:sz w:val="24"/>
        </w:rPr>
        <w:t>3</w:t>
      </w:r>
      <w:r w:rsidRPr="0059760F">
        <w:rPr>
          <w:rFonts w:hint="eastAsia"/>
          <w:sz w:val="24"/>
        </w:rPr>
        <w:t>、检验科设备设施严格满足院方全部检验项目需求，检验设备只可连入院方内网使用，禁以任何形式与外部网络连接，同时各设备须与院方体检系统、</w:t>
      </w:r>
      <w:r w:rsidRPr="0059760F">
        <w:rPr>
          <w:rFonts w:hint="eastAsia"/>
          <w:sz w:val="24"/>
        </w:rPr>
        <w:t>HIS</w:t>
      </w:r>
      <w:r w:rsidRPr="0059760F">
        <w:rPr>
          <w:rFonts w:hint="eastAsia"/>
          <w:sz w:val="24"/>
        </w:rPr>
        <w:t>系统、电子病历系统等匹配连接，连接费用全部由服务商承担。</w:t>
      </w:r>
    </w:p>
    <w:p w:rsidR="00301B89" w:rsidRPr="0059760F" w:rsidRDefault="00301B89" w:rsidP="00301B89">
      <w:pPr>
        <w:widowControl/>
        <w:spacing w:line="360" w:lineRule="auto"/>
        <w:ind w:firstLineChars="200" w:firstLine="480"/>
        <w:jc w:val="left"/>
        <w:rPr>
          <w:sz w:val="24"/>
        </w:rPr>
      </w:pPr>
      <w:r w:rsidRPr="0059760F">
        <w:rPr>
          <w:rFonts w:hint="eastAsia"/>
          <w:sz w:val="24"/>
        </w:rPr>
        <w:t>4</w:t>
      </w:r>
      <w:r w:rsidRPr="0059760F">
        <w:rPr>
          <w:rFonts w:hint="eastAsia"/>
          <w:sz w:val="24"/>
        </w:rPr>
        <w:t>、</w:t>
      </w:r>
      <w:r>
        <w:rPr>
          <w:rFonts w:hint="eastAsia"/>
          <w:color w:val="000000" w:themeColor="text1"/>
          <w:sz w:val="24"/>
        </w:rPr>
        <w:t>成交供应商负责所聘用人员费用支出。</w:t>
      </w:r>
    </w:p>
    <w:p w:rsidR="00301B89" w:rsidRPr="0059760F" w:rsidRDefault="00301B89" w:rsidP="00301B89">
      <w:pPr>
        <w:widowControl/>
        <w:spacing w:line="360" w:lineRule="auto"/>
        <w:ind w:firstLineChars="200" w:firstLine="480"/>
        <w:jc w:val="left"/>
        <w:rPr>
          <w:sz w:val="24"/>
        </w:rPr>
      </w:pPr>
      <w:r w:rsidRPr="0059760F">
        <w:rPr>
          <w:rFonts w:hint="eastAsia"/>
          <w:sz w:val="24"/>
        </w:rPr>
        <w:t>5</w:t>
      </w:r>
      <w:r w:rsidRPr="0059760F">
        <w:rPr>
          <w:rFonts w:hint="eastAsia"/>
          <w:sz w:val="24"/>
        </w:rPr>
        <w:t>、</w:t>
      </w:r>
      <w:r>
        <w:rPr>
          <w:rFonts w:hint="eastAsia"/>
          <w:sz w:val="24"/>
        </w:rPr>
        <w:t>成交供应商</w:t>
      </w:r>
      <w:r w:rsidRPr="0059760F">
        <w:rPr>
          <w:rFonts w:hint="eastAsia"/>
          <w:sz w:val="24"/>
        </w:rPr>
        <w:t>提供检验技术人员人数需切实匹配院方检验量及检验结果时效性等需求，检验技术人员须持证上岗，熟悉检验专业理论知识和操作技术。</w:t>
      </w:r>
    </w:p>
    <w:p w:rsidR="00301B89" w:rsidRPr="0059760F" w:rsidRDefault="00301B89" w:rsidP="00301B89">
      <w:pPr>
        <w:widowControl/>
        <w:spacing w:line="360" w:lineRule="auto"/>
        <w:ind w:firstLineChars="200" w:firstLine="480"/>
        <w:jc w:val="left"/>
        <w:rPr>
          <w:sz w:val="24"/>
        </w:rPr>
      </w:pPr>
      <w:r w:rsidRPr="0059760F">
        <w:rPr>
          <w:rFonts w:hint="eastAsia"/>
          <w:sz w:val="24"/>
        </w:rPr>
        <w:t>6</w:t>
      </w:r>
      <w:r w:rsidRPr="0059760F">
        <w:rPr>
          <w:rFonts w:hint="eastAsia"/>
          <w:sz w:val="24"/>
        </w:rPr>
        <w:t>、</w:t>
      </w:r>
      <w:r>
        <w:rPr>
          <w:rFonts w:hint="eastAsia"/>
          <w:sz w:val="24"/>
        </w:rPr>
        <w:t>体检项目检验结果送检</w:t>
      </w:r>
      <w:r>
        <w:rPr>
          <w:rFonts w:hint="eastAsia"/>
          <w:sz w:val="24"/>
        </w:rPr>
        <w:t>2</w:t>
      </w:r>
      <w:r>
        <w:rPr>
          <w:rFonts w:hint="eastAsia"/>
          <w:sz w:val="24"/>
        </w:rPr>
        <w:t>天内出具报告，其余检验项目结果须于送检当日出具报告，同时服务商须备有检验应急预案，满足院方急诊类项目检验需求，并确保及时出具检验报告（特殊项目除外）。</w:t>
      </w:r>
    </w:p>
    <w:p w:rsidR="00301B89" w:rsidRPr="0059760F" w:rsidRDefault="00301B89" w:rsidP="00301B89">
      <w:pPr>
        <w:widowControl/>
        <w:spacing w:line="360" w:lineRule="auto"/>
        <w:ind w:firstLineChars="200" w:firstLine="480"/>
        <w:jc w:val="left"/>
        <w:rPr>
          <w:sz w:val="24"/>
        </w:rPr>
      </w:pPr>
      <w:r w:rsidRPr="0059760F">
        <w:rPr>
          <w:rFonts w:hint="eastAsia"/>
          <w:sz w:val="24"/>
        </w:rPr>
        <w:t>7</w:t>
      </w:r>
      <w:r w:rsidRPr="0059760F">
        <w:rPr>
          <w:rFonts w:hint="eastAsia"/>
          <w:sz w:val="24"/>
        </w:rPr>
        <w:t>、</w:t>
      </w:r>
      <w:r>
        <w:rPr>
          <w:rFonts w:hint="eastAsia"/>
          <w:sz w:val="24"/>
        </w:rPr>
        <w:t>各项目检验结果危急值须由采购人确定，成交供应商按照采购人危急值相关制度流程执行报送。</w:t>
      </w:r>
    </w:p>
    <w:p w:rsidR="00301B89" w:rsidRDefault="00301B89" w:rsidP="00301B89">
      <w:pPr>
        <w:widowControl/>
        <w:spacing w:line="360" w:lineRule="auto"/>
        <w:ind w:firstLineChars="200" w:firstLine="480"/>
        <w:jc w:val="left"/>
        <w:rPr>
          <w:sz w:val="24"/>
        </w:rPr>
      </w:pPr>
      <w:r>
        <w:rPr>
          <w:rFonts w:hint="eastAsia"/>
          <w:sz w:val="24"/>
        </w:rPr>
        <w:t>8</w:t>
      </w:r>
      <w:r>
        <w:rPr>
          <w:rFonts w:hint="eastAsia"/>
          <w:sz w:val="24"/>
        </w:rPr>
        <w:t>、各项检验工作须严格遵守检验技术操作规程及查对制度，定期检查试剂和校正仪器的灵敏度，保证检验质量。</w:t>
      </w:r>
    </w:p>
    <w:p w:rsidR="00301B89" w:rsidRDefault="00301B89" w:rsidP="00301B89">
      <w:pPr>
        <w:widowControl/>
        <w:spacing w:line="360" w:lineRule="auto"/>
        <w:ind w:firstLineChars="200" w:firstLine="480"/>
        <w:jc w:val="left"/>
        <w:rPr>
          <w:sz w:val="24"/>
        </w:rPr>
      </w:pPr>
      <w:r>
        <w:rPr>
          <w:rFonts w:hint="eastAsia"/>
          <w:sz w:val="24"/>
        </w:rPr>
        <w:t>9</w:t>
      </w:r>
      <w:r>
        <w:rPr>
          <w:rFonts w:hint="eastAsia"/>
          <w:sz w:val="24"/>
        </w:rPr>
        <w:t>、积极配合临床医疗、教学、科研开展新的检验项目和技术革新。</w:t>
      </w:r>
    </w:p>
    <w:p w:rsidR="00301B89" w:rsidRDefault="00301B89" w:rsidP="00301B89">
      <w:pPr>
        <w:widowControl/>
        <w:spacing w:line="360" w:lineRule="auto"/>
        <w:ind w:firstLineChars="200" w:firstLine="480"/>
        <w:jc w:val="left"/>
        <w:rPr>
          <w:sz w:val="24"/>
        </w:rPr>
      </w:pPr>
      <w:r>
        <w:rPr>
          <w:rFonts w:hint="eastAsia"/>
          <w:sz w:val="24"/>
        </w:rPr>
        <w:t>10</w:t>
      </w:r>
      <w:r>
        <w:rPr>
          <w:rFonts w:hint="eastAsia"/>
          <w:sz w:val="24"/>
        </w:rPr>
        <w:t>、参加卫健委临床检验中心组织的各类检验专业的临床检验室间质评计划。</w:t>
      </w:r>
    </w:p>
    <w:p w:rsidR="00301B89" w:rsidRDefault="00301B89" w:rsidP="00301B89">
      <w:pPr>
        <w:widowControl/>
        <w:spacing w:line="360" w:lineRule="auto"/>
        <w:ind w:firstLineChars="200" w:firstLine="480"/>
        <w:jc w:val="left"/>
        <w:rPr>
          <w:sz w:val="24"/>
        </w:rPr>
      </w:pPr>
      <w:r>
        <w:rPr>
          <w:rFonts w:hint="eastAsia"/>
          <w:sz w:val="24"/>
        </w:rPr>
        <w:t>11</w:t>
      </w:r>
      <w:r>
        <w:rPr>
          <w:rFonts w:hint="eastAsia"/>
          <w:sz w:val="24"/>
        </w:rPr>
        <w:t>、成交供应商积极协助采购人做好二级医院评审及行业内各项检查的筹备、迎检工作。</w:t>
      </w:r>
    </w:p>
    <w:p w:rsidR="00301B89" w:rsidRDefault="00301B89" w:rsidP="00301B89">
      <w:pPr>
        <w:widowControl/>
        <w:spacing w:line="360" w:lineRule="auto"/>
        <w:ind w:firstLineChars="200" w:firstLine="480"/>
        <w:jc w:val="left"/>
        <w:rPr>
          <w:sz w:val="24"/>
        </w:rPr>
      </w:pPr>
      <w:r>
        <w:rPr>
          <w:rFonts w:hint="eastAsia"/>
          <w:sz w:val="24"/>
        </w:rPr>
        <w:t>12</w:t>
      </w:r>
      <w:r>
        <w:rPr>
          <w:rFonts w:hint="eastAsia"/>
          <w:sz w:val="24"/>
        </w:rPr>
        <w:t>、成交供应商应明确检验室人员值班岗位职责并保证常态运行，值班和交接班应保证患者诊疗的连续性。</w:t>
      </w:r>
    </w:p>
    <w:p w:rsidR="00301B89" w:rsidRDefault="00301B89" w:rsidP="00301B89">
      <w:pPr>
        <w:widowControl/>
        <w:spacing w:line="360" w:lineRule="auto"/>
        <w:ind w:firstLineChars="200" w:firstLine="480"/>
        <w:jc w:val="left"/>
        <w:rPr>
          <w:sz w:val="24"/>
        </w:rPr>
      </w:pPr>
      <w:r>
        <w:rPr>
          <w:rFonts w:hint="eastAsia"/>
          <w:sz w:val="24"/>
        </w:rPr>
        <w:t>13</w:t>
      </w:r>
      <w:r>
        <w:rPr>
          <w:rFonts w:hint="eastAsia"/>
          <w:sz w:val="24"/>
        </w:rPr>
        <w:t>、在实验室投入使用的一年内，各项目检验结果应实现京津冀区域医疗机构临床检验结果互认。</w:t>
      </w:r>
    </w:p>
    <w:p w:rsidR="00301B89" w:rsidRDefault="00301B89" w:rsidP="00301B89">
      <w:pPr>
        <w:widowControl/>
        <w:spacing w:line="360" w:lineRule="auto"/>
        <w:ind w:firstLineChars="200" w:firstLine="480"/>
        <w:jc w:val="left"/>
        <w:rPr>
          <w:sz w:val="24"/>
        </w:rPr>
      </w:pPr>
      <w:r>
        <w:rPr>
          <w:rFonts w:hint="eastAsia"/>
          <w:sz w:val="24"/>
        </w:rPr>
        <w:t>14</w:t>
      </w:r>
      <w:r>
        <w:rPr>
          <w:rFonts w:hint="eastAsia"/>
          <w:sz w:val="24"/>
        </w:rPr>
        <w:t>、共建双方应签订保密协议。成交供应商须严格遵守信息保密原则，严禁泄露受检人员、检验结果等任何信息，各项检验信息只可提供采购人使用，严禁任何形式的外泄行为。</w:t>
      </w:r>
    </w:p>
    <w:p w:rsidR="00301B89" w:rsidRDefault="00301B89" w:rsidP="00301B89">
      <w:pPr>
        <w:widowControl/>
        <w:spacing w:line="360" w:lineRule="auto"/>
        <w:ind w:firstLineChars="200" w:firstLine="480"/>
        <w:jc w:val="left"/>
        <w:rPr>
          <w:sz w:val="24"/>
        </w:rPr>
      </w:pPr>
      <w:r>
        <w:rPr>
          <w:rFonts w:hint="eastAsia"/>
          <w:sz w:val="24"/>
        </w:rPr>
        <w:t>15</w:t>
      </w:r>
      <w:r>
        <w:rPr>
          <w:rFonts w:hint="eastAsia"/>
          <w:sz w:val="24"/>
        </w:rPr>
        <w:t>、成交供应商可以承接院内以外检验服务，并且分成比例可以协商。</w:t>
      </w:r>
    </w:p>
    <w:p w:rsidR="00301B89" w:rsidRDefault="00301B89" w:rsidP="00301B89">
      <w:pPr>
        <w:widowControl/>
        <w:spacing w:line="360" w:lineRule="auto"/>
        <w:ind w:firstLineChars="200" w:firstLine="480"/>
        <w:jc w:val="left"/>
        <w:rPr>
          <w:sz w:val="24"/>
        </w:rPr>
      </w:pPr>
      <w:r>
        <w:rPr>
          <w:rFonts w:hint="eastAsia"/>
          <w:sz w:val="24"/>
        </w:rPr>
        <w:t>16</w:t>
      </w:r>
      <w:r>
        <w:rPr>
          <w:rFonts w:hint="eastAsia"/>
          <w:sz w:val="24"/>
        </w:rPr>
        <w:t>、检验项目明细详见附件</w:t>
      </w:r>
      <w:r>
        <w:rPr>
          <w:rFonts w:hint="eastAsia"/>
          <w:sz w:val="24"/>
        </w:rPr>
        <w:t>B</w:t>
      </w:r>
      <w:r>
        <w:rPr>
          <w:rFonts w:hint="eastAsia"/>
          <w:sz w:val="24"/>
        </w:rPr>
        <w:t>、投入的设备明细详见附件</w:t>
      </w:r>
      <w:r>
        <w:rPr>
          <w:rFonts w:hint="eastAsia"/>
          <w:sz w:val="24"/>
        </w:rPr>
        <w:t>C</w:t>
      </w:r>
      <w:r>
        <w:rPr>
          <w:rFonts w:hint="eastAsia"/>
          <w:sz w:val="24"/>
        </w:rPr>
        <w:t>。</w:t>
      </w:r>
    </w:p>
    <w:p w:rsidR="00301B89" w:rsidRDefault="00301B89" w:rsidP="00301B89">
      <w:pPr>
        <w:widowControl/>
        <w:spacing w:line="360" w:lineRule="auto"/>
        <w:ind w:firstLineChars="200" w:firstLine="480"/>
        <w:jc w:val="left"/>
        <w:rPr>
          <w:sz w:val="24"/>
        </w:rPr>
      </w:pPr>
      <w:r>
        <w:rPr>
          <w:rFonts w:hint="eastAsia"/>
          <w:sz w:val="24"/>
        </w:rPr>
        <w:t>附件</w:t>
      </w:r>
      <w:r>
        <w:rPr>
          <w:rFonts w:hint="eastAsia"/>
          <w:sz w:val="24"/>
        </w:rPr>
        <w:t>A</w:t>
      </w:r>
      <w:r>
        <w:rPr>
          <w:rFonts w:hint="eastAsia"/>
          <w:sz w:val="24"/>
        </w:rPr>
        <w:t>、附件</w:t>
      </w:r>
      <w:r>
        <w:rPr>
          <w:rFonts w:hint="eastAsia"/>
          <w:sz w:val="24"/>
        </w:rPr>
        <w:t>B</w:t>
      </w:r>
      <w:r>
        <w:rPr>
          <w:rFonts w:hint="eastAsia"/>
          <w:sz w:val="24"/>
        </w:rPr>
        <w:t>、附件</w:t>
      </w:r>
      <w:r>
        <w:rPr>
          <w:rFonts w:hint="eastAsia"/>
          <w:sz w:val="24"/>
        </w:rPr>
        <w:t>C</w:t>
      </w:r>
      <w:r>
        <w:rPr>
          <w:rFonts w:hint="eastAsia"/>
          <w:sz w:val="24"/>
        </w:rPr>
        <w:t>请从天津市政府采购中心网本项目</w:t>
      </w:r>
      <w:r w:rsidR="002F2C1C">
        <w:rPr>
          <w:rFonts w:hint="eastAsia"/>
          <w:sz w:val="24"/>
        </w:rPr>
        <w:t>竞争性磋商</w:t>
      </w:r>
      <w:r>
        <w:rPr>
          <w:rFonts w:hint="eastAsia"/>
          <w:sz w:val="24"/>
        </w:rPr>
        <w:t>公告附件中下载。</w:t>
      </w:r>
    </w:p>
    <w:p w:rsidR="006853AD" w:rsidRPr="00301B89" w:rsidRDefault="006853AD" w:rsidP="006853AD">
      <w:pPr>
        <w:spacing w:line="360" w:lineRule="auto"/>
        <w:ind w:firstLineChars="200" w:firstLine="480"/>
        <w:outlineLvl w:val="0"/>
        <w:rPr>
          <w:sz w:val="24"/>
        </w:rPr>
      </w:pPr>
    </w:p>
    <w:p w:rsidR="006853AD" w:rsidRPr="0080752E" w:rsidRDefault="006853AD" w:rsidP="006853AD">
      <w:pPr>
        <w:spacing w:line="360" w:lineRule="auto"/>
        <w:ind w:firstLineChars="200" w:firstLine="480"/>
        <w:outlineLvl w:val="0"/>
        <w:rPr>
          <w:sz w:val="24"/>
        </w:rPr>
      </w:pPr>
    </w:p>
    <w:p w:rsidR="00F40005" w:rsidRPr="009A0835" w:rsidRDefault="00F40005" w:rsidP="00A80A6B">
      <w:pPr>
        <w:pStyle w:val="Default"/>
        <w:spacing w:line="360" w:lineRule="auto"/>
        <w:jc w:val="both"/>
        <w:rPr>
          <w:rFonts w:ascii="Times New Roman" w:eastAsia="宋体" w:hAnsi="Times New Roman" w:cs="Times New Roman"/>
          <w:color w:val="auto"/>
          <w:kern w:val="2"/>
        </w:rPr>
      </w:pPr>
    </w:p>
    <w:p w:rsidR="00DF3063" w:rsidRDefault="00DF3063" w:rsidP="00DF3063">
      <w:pPr>
        <w:spacing w:line="360" w:lineRule="auto"/>
        <w:ind w:firstLineChars="200" w:firstLine="480"/>
        <w:jc w:val="left"/>
        <w:rPr>
          <w:sz w:val="24"/>
        </w:rPr>
      </w:pPr>
    </w:p>
    <w:p w:rsidR="005F427F" w:rsidRPr="00DF3063" w:rsidRDefault="005F427F" w:rsidP="004B787B">
      <w:pPr>
        <w:pStyle w:val="a9"/>
        <w:rPr>
          <w:rFonts w:ascii="Times New Roman" w:hAnsi="Times New Roman"/>
          <w:lang w:val="en-US"/>
        </w:rPr>
        <w:sectPr w:rsidR="005F427F" w:rsidRPr="00DF3063">
          <w:headerReference w:type="default" r:id="rId11"/>
          <w:pgSz w:w="11906" w:h="16838"/>
          <w:pgMar w:top="1440" w:right="1800" w:bottom="1440" w:left="1800" w:header="851" w:footer="992" w:gutter="0"/>
          <w:cols w:space="720"/>
          <w:docGrid w:type="lines" w:linePitch="312"/>
        </w:sectPr>
      </w:pPr>
    </w:p>
    <w:p w:rsidR="00212D65" w:rsidRPr="009A0835" w:rsidRDefault="00212D65" w:rsidP="004B787B">
      <w:pPr>
        <w:pStyle w:val="a9"/>
        <w:rPr>
          <w:rFonts w:ascii="Times New Roman" w:hAnsi="Times New Roman"/>
        </w:rPr>
      </w:pPr>
      <w:r w:rsidRPr="009A0835">
        <w:rPr>
          <w:rFonts w:ascii="Times New Roman" w:hAnsi="Times New Roman"/>
        </w:rPr>
        <w:t>第三部分</w:t>
      </w:r>
      <w:r w:rsidRPr="009A0835">
        <w:rPr>
          <w:rFonts w:ascii="Times New Roman" w:hAnsi="Times New Roman"/>
        </w:rPr>
        <w:t xml:space="preserve">  </w:t>
      </w:r>
      <w:r w:rsidRPr="009A0835">
        <w:rPr>
          <w:rFonts w:ascii="Times New Roman" w:hAnsi="Times New Roman"/>
        </w:rPr>
        <w:t>供应商须知</w:t>
      </w:r>
      <w:bookmarkEnd w:id="2"/>
    </w:p>
    <w:p w:rsidR="007D45C1" w:rsidRDefault="007D45C1" w:rsidP="00133BC4">
      <w:pPr>
        <w:pStyle w:val="Default"/>
        <w:spacing w:line="360" w:lineRule="auto"/>
        <w:jc w:val="center"/>
        <w:rPr>
          <w:rFonts w:ascii="Times New Roman" w:eastAsia="宋体" w:hAnsi="Times New Roman" w:cs="Times New Roman"/>
          <w:color w:val="auto"/>
        </w:rPr>
      </w:pPr>
      <w:bookmarkStart w:id="8" w:name="_Toc411426751"/>
    </w:p>
    <w:p w:rsidR="00133BC4" w:rsidRPr="00C627B1" w:rsidRDefault="00133BC4" w:rsidP="00133BC4">
      <w:pPr>
        <w:pStyle w:val="Default"/>
        <w:spacing w:line="360" w:lineRule="auto"/>
        <w:jc w:val="center"/>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A  </w:t>
      </w:r>
      <w:r w:rsidRPr="00C627B1">
        <w:rPr>
          <w:rFonts w:ascii="Times New Roman" w:eastAsia="宋体" w:hAnsi="Times New Roman" w:cs="Times New Roman" w:hint="eastAsia"/>
          <w:color w:val="auto"/>
        </w:rPr>
        <w:t>说明</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 </w:t>
      </w:r>
      <w:r w:rsidRPr="00C627B1">
        <w:rPr>
          <w:rFonts w:ascii="Times New Roman" w:eastAsia="宋体" w:hAnsi="Times New Roman" w:cs="Times New Roman" w:hint="eastAsia"/>
          <w:color w:val="auto"/>
        </w:rPr>
        <w:t>概述</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1.1 </w:t>
      </w:r>
      <w:r w:rsidRPr="00C627B1">
        <w:rPr>
          <w:rFonts w:ascii="Times New Roman" w:eastAsia="宋体" w:hAnsi="Times New Roman" w:cs="Times New Roman" w:hint="eastAsia"/>
          <w:color w:val="auto"/>
        </w:rPr>
        <w:t>根据《中华人民共和国政府采购法》、《中华人民共和国政府采购法实施条例》等有关法律、法规和规章的规定，本采购项目已具备</w:t>
      </w:r>
      <w:r>
        <w:rPr>
          <w:rFonts w:ascii="Times New Roman" w:eastAsia="宋体" w:hAnsi="Times New Roman" w:cs="Times New Roman" w:hint="eastAsia"/>
          <w:color w:val="auto"/>
        </w:rPr>
        <w:t>竞争性磋商</w:t>
      </w:r>
      <w:r w:rsidRPr="00C627B1">
        <w:rPr>
          <w:rFonts w:ascii="Times New Roman" w:eastAsia="宋体" w:hAnsi="Times New Roman" w:cs="Times New Roman" w:hint="eastAsia"/>
          <w:color w:val="auto"/>
        </w:rPr>
        <w:t>条件。</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1.2 </w:t>
      </w:r>
      <w:r w:rsidRPr="00C627B1">
        <w:rPr>
          <w:rFonts w:ascii="Times New Roman" w:eastAsia="宋体" w:hAnsi="Times New Roman" w:cs="Times New Roman" w:hint="eastAsia"/>
          <w:color w:val="auto"/>
        </w:rPr>
        <w:t>本</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仅适用于</w:t>
      </w:r>
      <w:r w:rsidRPr="00375324">
        <w:rPr>
          <w:rFonts w:ascii="Times New Roman" w:eastAsia="宋体" w:hAnsi="Times New Roman" w:cs="Times New Roman" w:hint="eastAsia"/>
          <w:color w:val="auto"/>
        </w:rPr>
        <w:t>磋商邀请函</w:t>
      </w:r>
      <w:r w:rsidRPr="00C627B1">
        <w:rPr>
          <w:rFonts w:ascii="Times New Roman" w:eastAsia="宋体" w:hAnsi="Times New Roman" w:cs="Times New Roman" w:hint="eastAsia"/>
          <w:color w:val="auto"/>
        </w:rPr>
        <w:t>中所叙述项目货物和服务的采购。</w:t>
      </w:r>
    </w:p>
    <w:p w:rsidR="00133BC4" w:rsidRPr="00C627B1" w:rsidRDefault="00133BC4" w:rsidP="00236454">
      <w:pPr>
        <w:pStyle w:val="Default"/>
        <w:adjustRightInd/>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1.3 </w:t>
      </w:r>
      <w:r w:rsidRPr="00C627B1">
        <w:rPr>
          <w:rFonts w:ascii="Times New Roman" w:eastAsia="宋体" w:hAnsi="Times New Roman" w:cs="Times New Roman" w:hint="eastAsia"/>
          <w:color w:val="auto"/>
        </w:rPr>
        <w:t>参与</w:t>
      </w:r>
      <w:r>
        <w:rPr>
          <w:rFonts w:ascii="Times New Roman" w:eastAsia="宋体" w:hAnsi="Times New Roman" w:cs="Times New Roman" w:hint="eastAsia"/>
          <w:color w:val="auto"/>
        </w:rPr>
        <w:t>磋商</w:t>
      </w:r>
      <w:r w:rsidRPr="00C627B1">
        <w:rPr>
          <w:rFonts w:ascii="Times New Roman" w:eastAsia="宋体" w:hAnsi="Times New Roman" w:cs="Times New Roman" w:hint="eastAsia"/>
          <w:color w:val="auto"/>
        </w:rPr>
        <w:t>活动的所有各方，对在参与</w:t>
      </w:r>
      <w:r>
        <w:rPr>
          <w:rFonts w:ascii="Times New Roman" w:eastAsia="宋体" w:hAnsi="Times New Roman" w:cs="Times New Roman" w:hint="eastAsia"/>
          <w:color w:val="auto"/>
        </w:rPr>
        <w:t>磋商</w:t>
      </w:r>
      <w:r w:rsidRPr="00C627B1">
        <w:rPr>
          <w:rFonts w:ascii="Times New Roman" w:eastAsia="宋体" w:hAnsi="Times New Roman" w:cs="Times New Roman" w:hint="eastAsia"/>
          <w:color w:val="auto"/>
        </w:rPr>
        <w:t>过程中获悉的国家、商业和技术秘密以及其它依法应当保密的内容，均负有保密义务，违者应对由此造成的后果承担全部法律责任。</w:t>
      </w:r>
    </w:p>
    <w:p w:rsidR="00133BC4" w:rsidRPr="00C627B1" w:rsidRDefault="00133BC4" w:rsidP="00236454">
      <w:pPr>
        <w:pStyle w:val="Default"/>
        <w:adjustRightInd/>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定义</w:t>
      </w:r>
    </w:p>
    <w:p w:rsidR="00133BC4" w:rsidRPr="00C627B1" w:rsidRDefault="00133BC4" w:rsidP="00236454">
      <w:pPr>
        <w:pStyle w:val="Default"/>
        <w:adjustRightInd/>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2.1 </w:t>
      </w:r>
      <w:r w:rsidRPr="00C627B1">
        <w:rPr>
          <w:rFonts w:ascii="Times New Roman" w:eastAsia="宋体" w:hAnsi="Times New Roman" w:cs="Times New Roman" w:hint="eastAsia"/>
          <w:color w:val="auto"/>
        </w:rPr>
        <w:t>“采购人”系指本次</w:t>
      </w:r>
      <w:r>
        <w:rPr>
          <w:rFonts w:ascii="Times New Roman" w:eastAsia="宋体" w:hAnsi="Times New Roman" w:cs="Times New Roman" w:hint="eastAsia"/>
          <w:color w:val="auto"/>
        </w:rPr>
        <w:t>磋商</w:t>
      </w:r>
      <w:r w:rsidRPr="00C627B1">
        <w:rPr>
          <w:rFonts w:ascii="Times New Roman" w:eastAsia="宋体" w:hAnsi="Times New Roman" w:cs="Times New Roman" w:hint="eastAsia"/>
          <w:color w:val="auto"/>
        </w:rPr>
        <w:t>活动的采购单位。“采购代理机构”系指组织本次</w:t>
      </w:r>
      <w:r>
        <w:rPr>
          <w:rFonts w:ascii="Times New Roman" w:eastAsia="宋体" w:hAnsi="Times New Roman" w:cs="Times New Roman" w:hint="eastAsia"/>
          <w:color w:val="auto"/>
        </w:rPr>
        <w:t>磋商</w:t>
      </w:r>
      <w:r w:rsidRPr="00C627B1">
        <w:rPr>
          <w:rFonts w:ascii="Times New Roman" w:eastAsia="宋体" w:hAnsi="Times New Roman" w:cs="Times New Roman" w:hint="eastAsia"/>
          <w:color w:val="auto"/>
        </w:rPr>
        <w:t>活动的机构，即“天津市政府采购中心”。</w:t>
      </w:r>
    </w:p>
    <w:p w:rsidR="00133BC4" w:rsidRPr="00C627B1" w:rsidRDefault="00133BC4" w:rsidP="00236454">
      <w:pPr>
        <w:pStyle w:val="Default"/>
        <w:adjustRightInd/>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2.2 </w:t>
      </w:r>
      <w:r w:rsidRPr="00C627B1">
        <w:rPr>
          <w:rFonts w:ascii="Times New Roman" w:eastAsia="宋体" w:hAnsi="Times New Roman" w:cs="Times New Roman" w:hint="eastAsia"/>
          <w:color w:val="auto"/>
        </w:rPr>
        <w:t>“投标人”系指向采购代理机构提交</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的供应商。</w:t>
      </w:r>
    </w:p>
    <w:p w:rsidR="00236454" w:rsidRPr="003F3895" w:rsidRDefault="00236454" w:rsidP="00236454">
      <w:pPr>
        <w:pStyle w:val="Default"/>
        <w:adjustRightInd/>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w:t>
      </w:r>
      <w:r w:rsidRPr="003F3895">
        <w:rPr>
          <w:rFonts w:ascii="Times New Roman" w:eastAsia="宋体" w:hAnsi="Times New Roman" w:cs="Times New Roman"/>
          <w:color w:val="auto"/>
        </w:rPr>
        <w:t>3. “</w:t>
      </w:r>
      <w:r w:rsidRPr="003F3895">
        <w:rPr>
          <w:rFonts w:ascii="Times New Roman" w:eastAsia="宋体" w:hAnsi="Times New Roman" w:cs="Times New Roman"/>
          <w:color w:val="auto"/>
        </w:rPr>
        <w:t>服务</w:t>
      </w:r>
      <w:r w:rsidRPr="003F3895">
        <w:rPr>
          <w:rFonts w:ascii="Times New Roman" w:eastAsia="宋体" w:hAnsi="Times New Roman" w:cs="Times New Roman"/>
          <w:color w:val="auto"/>
        </w:rPr>
        <w:t>”</w:t>
      </w:r>
      <w:r w:rsidRPr="003F3895">
        <w:rPr>
          <w:rFonts w:ascii="Times New Roman" w:eastAsia="宋体" w:hAnsi="Times New Roman" w:cs="Times New Roman"/>
          <w:color w:val="auto"/>
        </w:rPr>
        <w:t>系指按本竞争性磋商文件规定供应商须承担的相关服务和竞争性磋商文件中规定供应商应承担的相关义务。</w:t>
      </w:r>
    </w:p>
    <w:p w:rsidR="00133BC4" w:rsidRPr="00C627B1" w:rsidRDefault="00133BC4" w:rsidP="00236454">
      <w:pPr>
        <w:pStyle w:val="Default"/>
        <w:adjustRightInd/>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3. </w:t>
      </w:r>
      <w:r w:rsidRPr="00C627B1">
        <w:rPr>
          <w:rFonts w:ascii="Times New Roman" w:eastAsia="宋体" w:hAnsi="Times New Roman" w:cs="Times New Roman" w:hint="eastAsia"/>
          <w:color w:val="auto"/>
        </w:rPr>
        <w:t>解释权</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3.1 </w:t>
      </w:r>
      <w:r w:rsidRPr="00C627B1">
        <w:rPr>
          <w:rFonts w:ascii="Times New Roman" w:eastAsia="宋体" w:hAnsi="Times New Roman" w:cs="Times New Roman" w:hint="eastAsia"/>
          <w:color w:val="auto"/>
        </w:rPr>
        <w:t>本次</w:t>
      </w:r>
      <w:r>
        <w:rPr>
          <w:rFonts w:ascii="Times New Roman" w:eastAsia="宋体" w:hAnsi="Times New Roman" w:cs="Times New Roman" w:hint="eastAsia"/>
          <w:color w:val="auto"/>
        </w:rPr>
        <w:t>磋商</w:t>
      </w:r>
      <w:r w:rsidRPr="00C627B1">
        <w:rPr>
          <w:rFonts w:ascii="Times New Roman" w:eastAsia="宋体" w:hAnsi="Times New Roman" w:cs="Times New Roman" w:hint="eastAsia"/>
          <w:color w:val="auto"/>
        </w:rPr>
        <w:t>的最终解释权归为</w:t>
      </w:r>
      <w:r w:rsidR="00070221">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3.2 </w:t>
      </w:r>
      <w:r w:rsidRPr="00C627B1">
        <w:rPr>
          <w:rFonts w:ascii="Times New Roman" w:eastAsia="宋体" w:hAnsi="Times New Roman" w:cs="Times New Roman" w:hint="eastAsia"/>
          <w:color w:val="auto"/>
        </w:rPr>
        <w:t>本文件未作须知明示，而又有相关法律、法规规定的，</w:t>
      </w:r>
      <w:r w:rsidR="00070221">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将对此解释为依据有关法律、法规的规定。</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4. </w:t>
      </w:r>
      <w:r w:rsidRPr="00C627B1">
        <w:rPr>
          <w:rFonts w:ascii="Times New Roman" w:eastAsia="宋体" w:hAnsi="Times New Roman" w:cs="Times New Roman" w:hint="eastAsia"/>
          <w:color w:val="auto"/>
        </w:rPr>
        <w:t>合格的投标人</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4.1 </w:t>
      </w:r>
      <w:r w:rsidRPr="00C627B1">
        <w:rPr>
          <w:rFonts w:ascii="Times New Roman" w:eastAsia="宋体" w:hAnsi="Times New Roman" w:cs="Times New Roman" w:hint="eastAsia"/>
          <w:color w:val="auto"/>
        </w:rPr>
        <w:t>符合《中华人民共和国政府采购法》第二十二条供应商参加政府采购活动应当具备的条件及其他有关法律、法规关于供应商的有关规定，有能力提供</w:t>
      </w:r>
      <w:r>
        <w:rPr>
          <w:rFonts w:ascii="Times New Roman" w:eastAsia="宋体" w:hAnsi="Times New Roman" w:cs="Times New Roman" w:hint="eastAsia"/>
          <w:color w:val="auto"/>
        </w:rPr>
        <w:t>磋商</w:t>
      </w:r>
      <w:r w:rsidRPr="00C627B1">
        <w:rPr>
          <w:rFonts w:ascii="Times New Roman" w:eastAsia="宋体" w:hAnsi="Times New Roman" w:cs="Times New Roman" w:hint="eastAsia"/>
          <w:color w:val="auto"/>
        </w:rPr>
        <w:t>采购货物及服务的供应商。</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4.2 </w:t>
      </w:r>
      <w:r w:rsidRPr="00C627B1">
        <w:rPr>
          <w:rFonts w:ascii="Times New Roman" w:eastAsia="宋体" w:hAnsi="Times New Roman" w:cs="Times New Roman" w:hint="eastAsia"/>
          <w:color w:val="auto"/>
        </w:rPr>
        <w:t>符合《</w:t>
      </w:r>
      <w:r>
        <w:rPr>
          <w:rFonts w:ascii="Times New Roman" w:eastAsia="宋体" w:hAnsi="Times New Roman" w:cs="Times New Roman" w:hint="eastAsia"/>
          <w:color w:val="auto"/>
        </w:rPr>
        <w:t>磋商邀请函</w:t>
      </w:r>
      <w:r w:rsidRPr="00C627B1">
        <w:rPr>
          <w:rFonts w:ascii="Times New Roman" w:eastAsia="宋体" w:hAnsi="Times New Roman" w:cs="Times New Roman" w:hint="eastAsia"/>
          <w:color w:val="auto"/>
        </w:rPr>
        <w:t>》中关于供应商资格要求（实质性要求）的规定。</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4.3 </w:t>
      </w:r>
      <w:r w:rsidRPr="00C627B1">
        <w:rPr>
          <w:rFonts w:ascii="Times New Roman" w:eastAsia="宋体" w:hAnsi="Times New Roman" w:cs="Times New Roman" w:hint="eastAsia"/>
          <w:color w:val="auto"/>
        </w:rPr>
        <w:t>关于联合体</w:t>
      </w:r>
      <w:r w:rsidR="00193FBE">
        <w:rPr>
          <w:rFonts w:ascii="Times New Roman" w:eastAsia="宋体" w:hAnsi="Times New Roman" w:cs="Times New Roman" w:hint="eastAsia"/>
          <w:color w:val="auto"/>
        </w:rPr>
        <w:t>参与磋商</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w:t>
      </w:r>
      <w:r>
        <w:rPr>
          <w:rFonts w:ascii="Times New Roman" w:eastAsia="宋体" w:hAnsi="Times New Roman" w:cs="Times New Roman" w:hint="eastAsia"/>
          <w:color w:val="auto"/>
        </w:rPr>
        <w:t>磋商邀请函</w:t>
      </w:r>
      <w:r w:rsidRPr="00C627B1">
        <w:rPr>
          <w:rFonts w:ascii="Times New Roman" w:eastAsia="宋体" w:hAnsi="Times New Roman" w:cs="Times New Roman" w:hint="eastAsia"/>
          <w:color w:val="auto"/>
        </w:rPr>
        <w:t>》接受联合体</w:t>
      </w:r>
      <w:r w:rsidR="00193FBE">
        <w:rPr>
          <w:rFonts w:ascii="Times New Roman" w:eastAsia="宋体" w:hAnsi="Times New Roman" w:cs="Times New Roman" w:hint="eastAsia"/>
          <w:color w:val="auto"/>
        </w:rPr>
        <w:t>参与磋商</w:t>
      </w:r>
      <w:r w:rsidRPr="00C627B1">
        <w:rPr>
          <w:rFonts w:ascii="Times New Roman" w:eastAsia="宋体" w:hAnsi="Times New Roman" w:cs="Times New Roman" w:hint="eastAsia"/>
          <w:color w:val="auto"/>
        </w:rPr>
        <w:t>的：</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1</w:t>
      </w:r>
      <w:r w:rsidRPr="00C627B1">
        <w:rPr>
          <w:rFonts w:ascii="Times New Roman" w:eastAsia="宋体" w:hAnsi="Times New Roman" w:cs="Times New Roman" w:hint="eastAsia"/>
          <w:color w:val="auto"/>
        </w:rPr>
        <w:t>）两个以上的自然人、法人或者其他组织可以组成一个联合体，以一个供应商的身份共同参加政府采购。</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2</w:t>
      </w:r>
      <w:r w:rsidRPr="00C627B1">
        <w:rPr>
          <w:rFonts w:ascii="Times New Roman" w:eastAsia="宋体" w:hAnsi="Times New Roman" w:cs="Times New Roman" w:hint="eastAsia"/>
          <w:color w:val="auto"/>
        </w:rPr>
        <w:t>）联合体各方均应当符合《政府采购法》第二十二条第一款规定的条件，根据采购项目的特殊要求规定投标人特定条件的，联合体各方中至少应当有一方符合《</w:t>
      </w:r>
      <w:r>
        <w:rPr>
          <w:rFonts w:ascii="Times New Roman" w:eastAsia="宋体" w:hAnsi="Times New Roman" w:cs="Times New Roman" w:hint="eastAsia"/>
          <w:color w:val="auto"/>
        </w:rPr>
        <w:t>磋商邀请函</w:t>
      </w:r>
      <w:r w:rsidRPr="00C627B1">
        <w:rPr>
          <w:rFonts w:ascii="Times New Roman" w:eastAsia="宋体" w:hAnsi="Times New Roman" w:cs="Times New Roman" w:hint="eastAsia"/>
          <w:color w:val="auto"/>
        </w:rPr>
        <w:t>》规定的供应商资格条件（实质性</w:t>
      </w:r>
      <w:r>
        <w:rPr>
          <w:rFonts w:ascii="Times New Roman" w:eastAsia="宋体" w:hAnsi="Times New Roman" w:cs="Times New Roman" w:hint="eastAsia"/>
          <w:color w:val="auto"/>
        </w:rPr>
        <w:t>要求</w:t>
      </w:r>
      <w:r w:rsidRPr="00C627B1">
        <w:rPr>
          <w:rFonts w:ascii="Times New Roman" w:eastAsia="宋体" w:hAnsi="Times New Roman" w:cs="Times New Roman" w:hint="eastAsia"/>
          <w:color w:val="auto"/>
        </w:rPr>
        <w:t>）。</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3</w:t>
      </w:r>
      <w:r w:rsidRPr="00C627B1">
        <w:rPr>
          <w:rFonts w:ascii="Times New Roman" w:eastAsia="宋体" w:hAnsi="Times New Roman" w:cs="Times New Roman" w:hint="eastAsia"/>
          <w:color w:val="auto"/>
        </w:rPr>
        <w:t>）联合体各方之间应当签订共同投标协议并在</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内提交，明确约定联合体主体及联合体各方承担的工作和相应的责任。联合体各方签订共同投标协议后，</w:t>
      </w:r>
      <w:r w:rsidR="002414B5" w:rsidRPr="000F460C">
        <w:rPr>
          <w:rFonts w:ascii="Times New Roman" w:eastAsia="宋体" w:hAnsi="Times New Roman" w:cs="Times New Roman"/>
        </w:rPr>
        <w:t>不得再以自己名义单独在</w:t>
      </w:r>
      <w:r w:rsidR="002414B5" w:rsidRPr="00ED714D">
        <w:rPr>
          <w:rFonts w:ascii="Times New Roman" w:eastAsia="宋体" w:hAnsi="Times New Roman" w:cs="Times New Roman" w:hint="eastAsia"/>
        </w:rPr>
        <w:t>同一合同项下</w:t>
      </w:r>
      <w:r w:rsidR="002414B5" w:rsidRPr="000F460C">
        <w:rPr>
          <w:rFonts w:ascii="Times New Roman" w:eastAsia="宋体" w:hAnsi="Times New Roman" w:cs="Times New Roman"/>
        </w:rPr>
        <w:t>投标，也不得组成新的联合体参加同一</w:t>
      </w:r>
      <w:r w:rsidR="002414B5">
        <w:rPr>
          <w:rFonts w:ascii="Times New Roman" w:eastAsia="宋体" w:hAnsi="Times New Roman" w:cs="Times New Roman" w:hint="eastAsia"/>
        </w:rPr>
        <w:t>合同</w:t>
      </w:r>
      <w:r w:rsidR="002414B5">
        <w:rPr>
          <w:rFonts w:ascii="Times New Roman" w:eastAsia="宋体" w:hAnsi="Times New Roman" w:cs="Times New Roman"/>
        </w:rPr>
        <w:t>项下的</w:t>
      </w:r>
      <w:r w:rsidR="002414B5" w:rsidRPr="000F460C">
        <w:rPr>
          <w:rFonts w:ascii="Times New Roman" w:eastAsia="宋体" w:hAnsi="Times New Roman" w:cs="Times New Roman"/>
        </w:rPr>
        <w:t>投标。</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w:t>
      </w:r>
      <w:r w:rsidR="00532673" w:rsidRPr="00D9329A">
        <w:rPr>
          <w:rFonts w:ascii="宋体" w:eastAsia="宋体" w:hAnsi="宋体" w:cs="Times New Roman" w:hint="eastAsia"/>
        </w:rPr>
        <w:t>下载</w:t>
      </w:r>
      <w:r w:rsidR="00532673">
        <w:rPr>
          <w:rFonts w:ascii="宋体" w:eastAsia="宋体" w:hAnsi="宋体" w:cs="Times New Roman" w:hint="eastAsia"/>
        </w:rPr>
        <w:t>竞争性磋商</w:t>
      </w:r>
      <w:r w:rsidR="00532673" w:rsidRPr="00D9329A">
        <w:rPr>
          <w:rFonts w:ascii="宋体" w:eastAsia="宋体" w:hAnsi="宋体" w:cs="Times New Roman" w:hint="eastAsia"/>
        </w:rPr>
        <w:t>文件时，应以联合体协议中确定的主体方名义下载。</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5</w:t>
      </w:r>
      <w:r w:rsidRPr="00C627B1">
        <w:rPr>
          <w:rFonts w:ascii="Times New Roman" w:eastAsia="宋体" w:hAnsi="Times New Roman" w:cs="Times New Roman" w:hint="eastAsia"/>
          <w:color w:val="auto"/>
        </w:rPr>
        <w:t>）联合体</w:t>
      </w:r>
      <w:r w:rsidR="00193FBE">
        <w:rPr>
          <w:rFonts w:ascii="Times New Roman" w:eastAsia="宋体" w:hAnsi="Times New Roman" w:cs="Times New Roman" w:hint="eastAsia"/>
          <w:color w:val="auto"/>
        </w:rPr>
        <w:t>参与磋商</w:t>
      </w:r>
      <w:r w:rsidRPr="00C627B1">
        <w:rPr>
          <w:rFonts w:ascii="Times New Roman" w:eastAsia="宋体" w:hAnsi="Times New Roman" w:cs="Times New Roman" w:hint="eastAsia"/>
          <w:color w:val="auto"/>
        </w:rPr>
        <w:t>的，应以主体方名义提交投标保证金（如有），对联合体各方均具有约束力。</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6</w:t>
      </w:r>
      <w:r w:rsidRPr="00C627B1">
        <w:rPr>
          <w:rFonts w:ascii="Times New Roman" w:eastAsia="宋体" w:hAnsi="Times New Roman" w:cs="Times New Roman" w:hint="eastAsia"/>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rsidR="00910E22" w:rsidRPr="00910E22" w:rsidRDefault="00910E22" w:rsidP="00910E22">
      <w:pPr>
        <w:pStyle w:val="Default"/>
        <w:spacing w:line="360" w:lineRule="auto"/>
        <w:ind w:firstLineChars="200" w:firstLine="480"/>
        <w:rPr>
          <w:rFonts w:ascii="Times New Roman" w:eastAsia="宋体" w:hAnsi="Times New Roman" w:cs="Times New Roman"/>
          <w:color w:val="auto"/>
        </w:rPr>
      </w:pPr>
      <w:r w:rsidRPr="00910E22">
        <w:rPr>
          <w:rFonts w:ascii="Times New Roman" w:eastAsia="宋体" w:hAnsi="Times New Roman" w:cs="Times New Roman"/>
          <w:color w:val="auto"/>
        </w:rPr>
        <w:t>（</w:t>
      </w:r>
      <w:r w:rsidRPr="00910E22">
        <w:rPr>
          <w:rFonts w:ascii="Times New Roman" w:eastAsia="宋体" w:hAnsi="Times New Roman" w:cs="Times New Roman"/>
          <w:color w:val="auto"/>
        </w:rPr>
        <w:t>7</w:t>
      </w:r>
      <w:r w:rsidRPr="00910E22">
        <w:rPr>
          <w:rFonts w:ascii="Times New Roman" w:eastAsia="宋体" w:hAnsi="Times New Roman" w:cs="Times New Roman"/>
          <w:color w:val="auto"/>
        </w:rPr>
        <w:t>）联合体中任意一方为中小企业的，该方应提供《中小企业声明函》。</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8</w:t>
      </w:r>
      <w:r w:rsidRPr="00C627B1">
        <w:rPr>
          <w:rFonts w:ascii="Times New Roman" w:eastAsia="宋体" w:hAnsi="Times New Roman" w:cs="Times New Roman" w:hint="eastAsia"/>
          <w:color w:val="auto"/>
        </w:rPr>
        <w:t>）联合体各方应当共同与采购人签订采购合同，就采购合同约定的事项对采购人承担连带责任。</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4.4 </w:t>
      </w:r>
      <w:r w:rsidRPr="00C627B1">
        <w:rPr>
          <w:rFonts w:ascii="Times New Roman" w:eastAsia="宋体" w:hAnsi="Times New Roman" w:cs="Times New Roman" w:hint="eastAsia"/>
          <w:color w:val="auto"/>
        </w:rPr>
        <w:t>关于关联企业</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除联合体外，法定代表人或单位负责人为同一个人或者存在直接控股、管理关系的不同供应商，</w:t>
      </w:r>
      <w:r w:rsidR="002414B5" w:rsidRPr="000F460C">
        <w:rPr>
          <w:rFonts w:ascii="Times New Roman" w:eastAsia="宋体" w:hAnsi="Times New Roman" w:cs="Times New Roman"/>
        </w:rPr>
        <w:t>不得同时参加同一</w:t>
      </w:r>
      <w:r w:rsidR="002414B5">
        <w:rPr>
          <w:rFonts w:ascii="Times New Roman" w:eastAsia="宋体" w:hAnsi="Times New Roman" w:cs="Times New Roman" w:hint="eastAsia"/>
        </w:rPr>
        <w:t>合同</w:t>
      </w:r>
      <w:r w:rsidR="002414B5">
        <w:rPr>
          <w:rFonts w:ascii="Times New Roman" w:eastAsia="宋体" w:hAnsi="Times New Roman" w:cs="Times New Roman"/>
        </w:rPr>
        <w:t>项下</w:t>
      </w:r>
      <w:r w:rsidR="002414B5" w:rsidRPr="000F460C">
        <w:rPr>
          <w:rFonts w:ascii="Times New Roman" w:eastAsia="宋体" w:hAnsi="Times New Roman" w:cs="Times New Roman"/>
        </w:rPr>
        <w:t>的投标</w:t>
      </w:r>
      <w:r w:rsidRPr="00C627B1">
        <w:rPr>
          <w:rFonts w:ascii="Times New Roman" w:eastAsia="宋体" w:hAnsi="Times New Roman" w:cs="Times New Roman" w:hint="eastAsia"/>
          <w:color w:val="auto"/>
        </w:rPr>
        <w:t>。如同时参加，则评审时将同时被拒绝。</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4.5 </w:t>
      </w:r>
      <w:r w:rsidRPr="00C627B1">
        <w:rPr>
          <w:rFonts w:ascii="Times New Roman" w:eastAsia="宋体" w:hAnsi="Times New Roman" w:cs="Times New Roman" w:hint="eastAsia"/>
          <w:color w:val="auto"/>
        </w:rPr>
        <w:t>关于分公司</w:t>
      </w:r>
      <w:r w:rsidR="00193FBE">
        <w:rPr>
          <w:rFonts w:ascii="Times New Roman" w:eastAsia="宋体" w:hAnsi="Times New Roman" w:cs="Times New Roman" w:hint="eastAsia"/>
          <w:color w:val="auto"/>
        </w:rPr>
        <w:t>参与磋商</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分公司作为投标人参与本</w:t>
      </w:r>
      <w:r>
        <w:rPr>
          <w:rFonts w:ascii="Times New Roman" w:eastAsia="宋体" w:hAnsi="Times New Roman" w:cs="Times New Roman" w:hint="eastAsia"/>
          <w:color w:val="auto"/>
        </w:rPr>
        <w:t>项目政府采购活动的，应提供具有法人资格的总公司的营业执照副本扫描</w:t>
      </w:r>
      <w:r w:rsidRPr="00C627B1">
        <w:rPr>
          <w:rFonts w:ascii="Times New Roman" w:eastAsia="宋体" w:hAnsi="Times New Roman" w:cs="Times New Roman" w:hint="eastAsia"/>
          <w:color w:val="auto"/>
        </w:rPr>
        <w:t>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4.6 </w:t>
      </w:r>
      <w:r w:rsidRPr="00C627B1">
        <w:rPr>
          <w:rFonts w:ascii="Times New Roman" w:eastAsia="宋体" w:hAnsi="Times New Roman" w:cs="Times New Roman" w:hint="eastAsia"/>
          <w:color w:val="auto"/>
        </w:rPr>
        <w:t>关于提供前期服务的供应商</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40458F" w:rsidRPr="00D0125A" w:rsidRDefault="0040458F" w:rsidP="0040458F">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 xml:space="preserve">4.7 </w:t>
      </w:r>
      <w:r w:rsidRPr="00D0125A">
        <w:rPr>
          <w:rFonts w:ascii="Times New Roman" w:eastAsia="宋体" w:hAnsi="Times New Roman" w:cs="Times New Roman" w:hint="eastAsia"/>
          <w:color w:val="auto"/>
        </w:rPr>
        <w:t>关于中小微企业参与磋商</w:t>
      </w:r>
    </w:p>
    <w:p w:rsidR="0040458F" w:rsidRPr="00D0125A" w:rsidRDefault="0040458F" w:rsidP="0040458F">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中小微企业是指符合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。中小微企业参与磋商应提供《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133BC4"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根据财库〔</w:t>
      </w:r>
      <w:r w:rsidRPr="00C627B1">
        <w:rPr>
          <w:rFonts w:ascii="Times New Roman" w:eastAsia="宋体" w:hAnsi="Times New Roman" w:cs="Times New Roman" w:hint="eastAsia"/>
          <w:color w:val="auto"/>
        </w:rPr>
        <w:t>2014</w:t>
      </w: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68</w:t>
      </w:r>
      <w:r w:rsidRPr="00C627B1">
        <w:rPr>
          <w:rFonts w:ascii="Times New Roman" w:eastAsia="宋体" w:hAnsi="Times New Roman" w:cs="Times New Roman" w:hint="eastAsia"/>
          <w:color w:val="auto"/>
        </w:rPr>
        <w:t>号《财政部</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设区的市</w:t>
      </w: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99184F">
        <w:rPr>
          <w:rFonts w:ascii="Times New Roman" w:eastAsia="宋体" w:hAnsi="Times New Roman" w:cs="Times New Roman" w:hint="eastAsia"/>
          <w:color w:val="auto"/>
        </w:rPr>
        <w:t>中小企业声明函</w:t>
      </w:r>
      <w:r w:rsidRPr="00C627B1">
        <w:rPr>
          <w:rFonts w:ascii="Times New Roman" w:eastAsia="宋体" w:hAnsi="Times New Roman" w:cs="Times New Roman" w:hint="eastAsia"/>
          <w:color w:val="auto"/>
        </w:rPr>
        <w:t>》。</w:t>
      </w:r>
    </w:p>
    <w:p w:rsidR="00070221" w:rsidRPr="00C4698B" w:rsidRDefault="00070221" w:rsidP="00070221">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hAnsi="Times New Roman" w:cs="Times New Roman"/>
          <w:color w:val="auto"/>
          <w:szCs w:val="21"/>
        </w:rPr>
        <w:t>根据《财政部</w:t>
      </w:r>
      <w:r w:rsidRPr="00C4698B">
        <w:rPr>
          <w:rFonts w:ascii="Times New Roman" w:hAnsi="Times New Roman" w:cs="Times New Roman"/>
          <w:color w:val="auto"/>
          <w:szCs w:val="21"/>
        </w:rPr>
        <w:t xml:space="preserve"> </w:t>
      </w:r>
      <w:r w:rsidRPr="00C4698B">
        <w:rPr>
          <w:rFonts w:ascii="Times New Roman" w:hAnsi="Times New Roman" w:cs="Times New Roman"/>
          <w:color w:val="auto"/>
          <w:szCs w:val="21"/>
        </w:rPr>
        <w:t>民政部</w:t>
      </w:r>
      <w:r w:rsidRPr="00C4698B">
        <w:rPr>
          <w:rFonts w:ascii="Times New Roman" w:hAnsi="Times New Roman" w:cs="Times New Roman"/>
          <w:color w:val="auto"/>
          <w:szCs w:val="21"/>
        </w:rPr>
        <w:t xml:space="preserve"> </w:t>
      </w:r>
      <w:r w:rsidRPr="00C4698B">
        <w:rPr>
          <w:rFonts w:ascii="Times New Roman" w:hAnsi="Times New Roman" w:cs="Times New Roman"/>
          <w:color w:val="auto"/>
          <w:szCs w:val="21"/>
        </w:rPr>
        <w:t>中国残疾人联合会关于促进残疾人就业政府采购政策的通知》（财库〔</w:t>
      </w:r>
      <w:r w:rsidRPr="00C4698B">
        <w:rPr>
          <w:rFonts w:ascii="Times New Roman" w:hAnsi="Times New Roman" w:cs="Times New Roman"/>
          <w:color w:val="auto"/>
          <w:szCs w:val="21"/>
        </w:rPr>
        <w:t>2017</w:t>
      </w:r>
      <w:r w:rsidRPr="00C4698B">
        <w:rPr>
          <w:rFonts w:ascii="Times New Roman" w:hAnsi="Times New Roman" w:cs="Times New Roman"/>
          <w:color w:val="auto"/>
          <w:szCs w:val="21"/>
        </w:rPr>
        <w:t>〕</w:t>
      </w:r>
      <w:r w:rsidRPr="00C4698B">
        <w:rPr>
          <w:rFonts w:ascii="Times New Roman" w:hAnsi="Times New Roman" w:cs="Times New Roman"/>
          <w:color w:val="auto"/>
          <w:szCs w:val="21"/>
        </w:rPr>
        <w:t>141</w:t>
      </w:r>
      <w:r w:rsidRPr="00C4698B">
        <w:rPr>
          <w:rFonts w:ascii="Times New Roman" w:hAnsi="Times New Roman" w:cs="Times New Roman"/>
          <w:color w:val="auto"/>
          <w:szCs w:val="21"/>
        </w:rPr>
        <w:t>号）的规定，残疾人福利性单位视同为小型、微型企业。</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5. </w:t>
      </w:r>
      <w:r w:rsidRPr="00C627B1">
        <w:rPr>
          <w:rFonts w:ascii="Times New Roman" w:eastAsia="宋体" w:hAnsi="Times New Roman" w:cs="Times New Roman" w:hint="eastAsia"/>
          <w:color w:val="auto"/>
        </w:rPr>
        <w:t>合格的货物和相关服务</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5.1 </w:t>
      </w:r>
      <w:r w:rsidRPr="00C627B1">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5.2 </w:t>
      </w:r>
      <w:r w:rsidRPr="00C627B1">
        <w:rPr>
          <w:rFonts w:ascii="Times New Roman" w:eastAsia="宋体" w:hAnsi="Times New Roman" w:cs="Times New Roman" w:hint="eastAsia"/>
          <w:color w:val="auto"/>
        </w:rPr>
        <w:t>除《</w:t>
      </w:r>
      <w:r>
        <w:rPr>
          <w:rFonts w:ascii="Times New Roman" w:eastAsia="宋体" w:hAnsi="Times New Roman" w:cs="Times New Roman" w:hint="eastAsia"/>
          <w:color w:val="auto"/>
        </w:rPr>
        <w:t>磋商项目需求</w:t>
      </w:r>
      <w:r w:rsidRPr="00C627B1">
        <w:rPr>
          <w:rFonts w:ascii="Times New Roman" w:eastAsia="宋体" w:hAnsi="Times New Roman" w:cs="Times New Roman" w:hint="eastAsia"/>
          <w:color w:val="auto"/>
        </w:rPr>
        <w:t>》有特殊规定外，投标人提供的货物应当是全新的、未使用过的，货物和相关服务应当符合</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的要求，并且其质量完全符合国家标准、行业标准或地方标准。</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5.3 </w:t>
      </w:r>
      <w:r w:rsidRPr="00C627B1">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5.4 </w:t>
      </w:r>
      <w:r w:rsidRPr="00C627B1">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6. </w:t>
      </w:r>
      <w:r w:rsidRPr="00C627B1">
        <w:rPr>
          <w:rFonts w:ascii="Times New Roman" w:eastAsia="宋体" w:hAnsi="Times New Roman" w:cs="Times New Roman" w:hint="eastAsia"/>
          <w:color w:val="auto"/>
        </w:rPr>
        <w:t>投标费用</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无论投标过程中的做法和结果如何，投标人自行承担所有与参加</w:t>
      </w:r>
      <w:r>
        <w:rPr>
          <w:rFonts w:ascii="Times New Roman" w:eastAsia="宋体" w:hAnsi="Times New Roman" w:cs="Times New Roman" w:hint="eastAsia"/>
          <w:color w:val="auto"/>
        </w:rPr>
        <w:t>磋商</w:t>
      </w:r>
      <w:r w:rsidRPr="00C627B1">
        <w:rPr>
          <w:rFonts w:ascii="Times New Roman" w:eastAsia="宋体" w:hAnsi="Times New Roman" w:cs="Times New Roman" w:hint="eastAsia"/>
          <w:color w:val="auto"/>
        </w:rPr>
        <w:t>有关的费用。</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7. </w:t>
      </w:r>
      <w:r w:rsidRPr="00C627B1">
        <w:rPr>
          <w:rFonts w:ascii="Times New Roman" w:eastAsia="宋体" w:hAnsi="Times New Roman" w:cs="Times New Roman" w:hint="eastAsia"/>
          <w:color w:val="auto"/>
        </w:rPr>
        <w:t>信息发布</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本项目需要公开的有关信息，包括</w:t>
      </w:r>
      <w:r>
        <w:rPr>
          <w:rFonts w:ascii="Times New Roman" w:eastAsia="宋体" w:hAnsi="Times New Roman" w:cs="Times New Roman" w:hint="eastAsia"/>
          <w:color w:val="auto"/>
        </w:rPr>
        <w:t>采购信息</w:t>
      </w:r>
      <w:r w:rsidRPr="00C627B1">
        <w:rPr>
          <w:rFonts w:ascii="Times New Roman" w:eastAsia="宋体" w:hAnsi="Times New Roman" w:cs="Times New Roman" w:hint="eastAsia"/>
          <w:color w:val="auto"/>
        </w:rPr>
        <w:t>公告、更正公告、</w:t>
      </w:r>
      <w:r>
        <w:rPr>
          <w:rFonts w:ascii="Times New Roman" w:eastAsia="宋体" w:hAnsi="Times New Roman" w:cs="Times New Roman" w:hint="eastAsia"/>
          <w:color w:val="auto"/>
        </w:rPr>
        <w:t>成交结果</w:t>
      </w:r>
      <w:r w:rsidRPr="00C627B1">
        <w:rPr>
          <w:rFonts w:ascii="Times New Roman" w:eastAsia="宋体" w:hAnsi="Times New Roman" w:cs="Times New Roman" w:hint="eastAsia"/>
          <w:color w:val="auto"/>
        </w:rPr>
        <w:t>公告、终止公告等与</w:t>
      </w:r>
      <w:r>
        <w:rPr>
          <w:rFonts w:ascii="Times New Roman" w:eastAsia="宋体" w:hAnsi="Times New Roman" w:cs="Times New Roman" w:hint="eastAsia"/>
          <w:color w:val="auto"/>
        </w:rPr>
        <w:t>磋商</w:t>
      </w:r>
      <w:r w:rsidRPr="00C627B1">
        <w:rPr>
          <w:rFonts w:ascii="Times New Roman" w:eastAsia="宋体" w:hAnsi="Times New Roman" w:cs="Times New Roman" w:hint="eastAsia"/>
          <w:color w:val="auto"/>
        </w:rPr>
        <w:t>活动有关的通知，</w:t>
      </w:r>
      <w:r w:rsidR="00070221">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均将通过“</w:t>
      </w:r>
      <w:r w:rsidRPr="00C627B1">
        <w:rPr>
          <w:rFonts w:ascii="Times New Roman" w:eastAsia="宋体" w:hAnsi="Times New Roman" w:cs="Times New Roman"/>
          <w:color w:val="auto"/>
        </w:rPr>
        <w:t>天津政府采购网（</w:t>
      </w:r>
      <w:r w:rsidR="00BE1D97">
        <w:rPr>
          <w:rFonts w:ascii="Times New Roman" w:eastAsia="宋体" w:hAnsi="Times New Roman" w:cs="Times New Roman"/>
          <w:color w:val="auto"/>
        </w:rPr>
        <w:t>http://tjgp.cz.tj.gov.cn</w:t>
      </w:r>
      <w:r w:rsidRPr="00C627B1">
        <w:rPr>
          <w:rFonts w:ascii="Times New Roman" w:eastAsia="宋体" w:hAnsi="Times New Roman" w:cs="Times New Roman"/>
          <w:color w:val="auto"/>
        </w:rPr>
        <w:t>）</w:t>
      </w:r>
      <w:r w:rsidRPr="00C627B1">
        <w:rPr>
          <w:rFonts w:ascii="Times New Roman" w:eastAsia="宋体" w:hAnsi="Times New Roman" w:cs="Times New Roman" w:hint="eastAsia"/>
          <w:color w:val="auto"/>
        </w:rPr>
        <w:t>”和“</w:t>
      </w:r>
      <w:r w:rsidRPr="00C627B1">
        <w:rPr>
          <w:rFonts w:ascii="Times New Roman" w:eastAsia="宋体" w:hAnsi="Times New Roman" w:cs="Times New Roman"/>
          <w:color w:val="auto"/>
        </w:rPr>
        <w:t>天津政府采购</w:t>
      </w:r>
      <w:r w:rsidRPr="00C627B1">
        <w:rPr>
          <w:rFonts w:ascii="Times New Roman" w:eastAsia="宋体" w:hAnsi="Times New Roman" w:cs="Times New Roman" w:hint="eastAsia"/>
          <w:color w:val="auto"/>
        </w:rPr>
        <w:t>中心</w:t>
      </w:r>
      <w:r w:rsidRPr="00C627B1">
        <w:rPr>
          <w:rFonts w:ascii="Times New Roman" w:eastAsia="宋体" w:hAnsi="Times New Roman" w:cs="Times New Roman"/>
          <w:color w:val="auto"/>
        </w:rPr>
        <w:t>网（</w:t>
      </w:r>
      <w:r w:rsidR="00666195">
        <w:rPr>
          <w:rFonts w:ascii="Times New Roman" w:eastAsia="宋体" w:hAnsi="Times New Roman" w:cs="Times New Roman"/>
          <w:color w:val="auto"/>
        </w:rPr>
        <w:t>http://tjgpc.zwfwb.tj.gov.cn</w:t>
      </w:r>
      <w:r w:rsidRPr="00C627B1">
        <w:rPr>
          <w:rFonts w:ascii="Times New Roman" w:eastAsia="宋体" w:hAnsi="Times New Roman" w:cs="Times New Roman"/>
          <w:color w:val="auto"/>
        </w:rPr>
        <w:t>）</w:t>
      </w:r>
      <w:r w:rsidRPr="00C627B1">
        <w:rPr>
          <w:rFonts w:ascii="Times New Roman" w:eastAsia="宋体" w:hAnsi="Times New Roman" w:cs="Times New Roman" w:hint="eastAsia"/>
          <w:color w:val="auto"/>
        </w:rPr>
        <w:t>”公开发布。投标人在参与本采购项目</w:t>
      </w:r>
      <w:r>
        <w:rPr>
          <w:rFonts w:ascii="Times New Roman" w:eastAsia="宋体" w:hAnsi="Times New Roman" w:cs="Times New Roman" w:hint="eastAsia"/>
          <w:color w:val="auto"/>
        </w:rPr>
        <w:t>磋商</w:t>
      </w:r>
      <w:r w:rsidRPr="00C627B1">
        <w:rPr>
          <w:rFonts w:ascii="Times New Roman" w:eastAsia="宋体" w:hAnsi="Times New Roman" w:cs="Times New Roman" w:hint="eastAsia"/>
          <w:color w:val="auto"/>
        </w:rPr>
        <w:t>活动期间，请及时关注上述媒体和天津市政府</w:t>
      </w:r>
      <w:r w:rsidRPr="00393DBB">
        <w:rPr>
          <w:rFonts w:ascii="Times New Roman" w:eastAsia="宋体" w:hAnsi="Times New Roman" w:cs="Times New Roman" w:hint="eastAsia"/>
          <w:color w:val="auto"/>
        </w:rPr>
        <w:t>采购中心招投标系统“查看项目文件”的相关信息。因没有及时关注而未能如期</w:t>
      </w:r>
      <w:r w:rsidRPr="00C627B1">
        <w:rPr>
          <w:rFonts w:ascii="Times New Roman" w:eastAsia="宋体" w:hAnsi="Times New Roman" w:cs="Times New Roman" w:hint="eastAsia"/>
          <w:color w:val="auto"/>
        </w:rPr>
        <w:t>获取相关信息，投标人自行</w:t>
      </w:r>
      <w:r w:rsidRPr="00C627B1">
        <w:rPr>
          <w:rFonts w:ascii="Times New Roman" w:eastAsia="宋体" w:hAnsi="Times New Roman" w:cs="Times New Roman"/>
          <w:color w:val="auto"/>
        </w:rPr>
        <w:t>承担由此可能产生的风险。</w:t>
      </w:r>
    </w:p>
    <w:p w:rsidR="00FC65D8" w:rsidRPr="00FC65D8" w:rsidRDefault="00FC65D8" w:rsidP="00FC65D8">
      <w:pPr>
        <w:pStyle w:val="Default"/>
        <w:spacing w:line="360" w:lineRule="auto"/>
        <w:ind w:firstLineChars="200" w:firstLine="480"/>
        <w:jc w:val="both"/>
        <w:rPr>
          <w:rFonts w:ascii="Times New Roman" w:eastAsia="宋体" w:hAnsi="Times New Roman" w:cs="Times New Roman"/>
          <w:color w:val="auto"/>
        </w:rPr>
      </w:pPr>
      <w:r w:rsidRPr="00FC65D8">
        <w:rPr>
          <w:rFonts w:ascii="Times New Roman" w:eastAsia="宋体" w:hAnsi="Times New Roman" w:cs="Times New Roman" w:hint="eastAsia"/>
          <w:color w:val="auto"/>
        </w:rPr>
        <w:t xml:space="preserve">8. </w:t>
      </w:r>
      <w:r w:rsidRPr="00FC65D8">
        <w:rPr>
          <w:rFonts w:ascii="Times New Roman" w:eastAsia="宋体" w:hAnsi="Times New Roman" w:cs="Times New Roman" w:hint="eastAsia"/>
          <w:color w:val="auto"/>
        </w:rPr>
        <w:t>询问与质疑</w:t>
      </w:r>
    </w:p>
    <w:p w:rsidR="007F5923" w:rsidRPr="007F5923" w:rsidRDefault="007F5923" w:rsidP="007F5923">
      <w:pPr>
        <w:pStyle w:val="Default"/>
        <w:spacing w:line="360" w:lineRule="auto"/>
        <w:ind w:firstLineChars="200" w:firstLine="480"/>
        <w:rPr>
          <w:rFonts w:ascii="Times New Roman" w:eastAsia="宋体" w:hAnsi="Times New Roman" w:cs="Times New Roman"/>
          <w:color w:val="auto"/>
        </w:rPr>
      </w:pPr>
      <w:r w:rsidRPr="007F5923">
        <w:rPr>
          <w:rFonts w:ascii="Times New Roman" w:eastAsia="宋体" w:hAnsi="Times New Roman" w:cs="Times New Roman" w:hint="eastAsia"/>
          <w:color w:val="auto"/>
        </w:rPr>
        <w:t xml:space="preserve">8.1 </w:t>
      </w:r>
      <w:r w:rsidRPr="007F5923">
        <w:rPr>
          <w:rFonts w:ascii="Times New Roman" w:eastAsia="宋体" w:hAnsi="Times New Roman" w:cs="Times New Roman" w:hint="eastAsia"/>
          <w:color w:val="auto"/>
        </w:rPr>
        <w:t>根据《政府采购质疑和投诉办法》（财政部令第</w:t>
      </w:r>
      <w:r w:rsidRPr="007F5923">
        <w:rPr>
          <w:rFonts w:ascii="Times New Roman" w:eastAsia="宋体" w:hAnsi="Times New Roman" w:cs="Times New Roman" w:hint="eastAsia"/>
          <w:color w:val="auto"/>
        </w:rPr>
        <w:t>94</w:t>
      </w:r>
      <w:r w:rsidRPr="007F5923">
        <w:rPr>
          <w:rFonts w:ascii="Times New Roman" w:eastAsia="宋体" w:hAnsi="Times New Roman" w:cs="Times New Roman" w:hint="eastAsia"/>
          <w:color w:val="auto"/>
        </w:rPr>
        <w:t>号）、《天津市财政局关于转发</w:t>
      </w:r>
      <w:r w:rsidRPr="007F5923">
        <w:rPr>
          <w:rFonts w:ascii="Times New Roman" w:eastAsia="宋体" w:hAnsi="Times New Roman" w:cs="Times New Roman" w:hint="eastAsia"/>
          <w:color w:val="auto"/>
        </w:rPr>
        <w:t>&lt;</w:t>
      </w:r>
      <w:r w:rsidRPr="007F5923">
        <w:rPr>
          <w:rFonts w:ascii="Times New Roman" w:eastAsia="宋体" w:hAnsi="Times New Roman" w:cs="Times New Roman" w:hint="eastAsia"/>
          <w:color w:val="auto"/>
        </w:rPr>
        <w:t>财政部关于进一步加强政府采购需求和履约验收管理的指导意见</w:t>
      </w:r>
      <w:r w:rsidRPr="007F5923">
        <w:rPr>
          <w:rFonts w:ascii="Times New Roman" w:eastAsia="宋体" w:hAnsi="Times New Roman" w:cs="Times New Roman" w:hint="eastAsia"/>
          <w:color w:val="auto"/>
        </w:rPr>
        <w:t>&gt;</w:t>
      </w:r>
      <w:r w:rsidRPr="007F5923">
        <w:rPr>
          <w:rFonts w:ascii="Times New Roman" w:eastAsia="宋体" w:hAnsi="Times New Roman" w:cs="Times New Roman" w:hint="eastAsia"/>
          <w:color w:val="auto"/>
        </w:rPr>
        <w:t>的通知》（津财采</w:t>
      </w:r>
      <w:r w:rsidRPr="007F5923">
        <w:rPr>
          <w:rFonts w:ascii="Times New Roman" w:eastAsia="宋体" w:hAnsi="Times New Roman" w:cs="Times New Roman" w:hint="eastAsia"/>
          <w:color w:val="auto"/>
        </w:rPr>
        <w:t>[2017]4</w:t>
      </w:r>
      <w:r w:rsidRPr="007F5923">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7F5923" w:rsidRPr="007F5923" w:rsidRDefault="007F5923" w:rsidP="007F5923">
      <w:pPr>
        <w:pStyle w:val="Default"/>
        <w:spacing w:line="360" w:lineRule="auto"/>
        <w:ind w:firstLineChars="200" w:firstLine="480"/>
        <w:rPr>
          <w:rFonts w:ascii="Times New Roman" w:eastAsia="宋体" w:hAnsi="Times New Roman" w:cs="Times New Roman"/>
          <w:color w:val="auto"/>
        </w:rPr>
      </w:pPr>
      <w:r w:rsidRPr="007F5923">
        <w:rPr>
          <w:rFonts w:ascii="Times New Roman" w:eastAsia="宋体" w:hAnsi="Times New Roman" w:cs="Times New Roman" w:hint="eastAsia"/>
          <w:color w:val="auto"/>
        </w:rPr>
        <w:t xml:space="preserve">8.2 </w:t>
      </w:r>
      <w:r w:rsidRPr="007F5923">
        <w:rPr>
          <w:rFonts w:ascii="Times New Roman" w:eastAsia="宋体" w:hAnsi="Times New Roman" w:cs="Times New Roman" w:hint="eastAsia"/>
          <w:color w:val="auto"/>
        </w:rPr>
        <w:t>询问</w:t>
      </w:r>
    </w:p>
    <w:p w:rsidR="007F5923" w:rsidRPr="007F5923" w:rsidRDefault="007F5923" w:rsidP="007F5923">
      <w:pPr>
        <w:pStyle w:val="Default"/>
        <w:spacing w:line="360" w:lineRule="auto"/>
        <w:ind w:firstLineChars="200" w:firstLine="480"/>
        <w:rPr>
          <w:rFonts w:ascii="Times New Roman" w:eastAsia="宋体" w:hAnsi="Times New Roman" w:cs="Times New Roman"/>
          <w:color w:val="auto"/>
        </w:rPr>
      </w:pPr>
      <w:r w:rsidRPr="007F5923">
        <w:rPr>
          <w:rFonts w:ascii="Times New Roman" w:eastAsia="宋体" w:hAnsi="Times New Roman" w:cs="Times New Roman" w:hint="eastAsia"/>
          <w:color w:val="auto"/>
        </w:rPr>
        <w:t>（</w:t>
      </w:r>
      <w:r w:rsidRPr="007F5923">
        <w:rPr>
          <w:rFonts w:ascii="Times New Roman" w:eastAsia="宋体" w:hAnsi="Times New Roman" w:cs="Times New Roman" w:hint="eastAsia"/>
          <w:color w:val="auto"/>
        </w:rPr>
        <w:t>1</w:t>
      </w:r>
      <w:r w:rsidRPr="007F5923">
        <w:rPr>
          <w:rFonts w:ascii="Times New Roman" w:eastAsia="宋体" w:hAnsi="Times New Roman" w:cs="Times New Roman" w:hint="eastAsia"/>
          <w:color w:val="auto"/>
        </w:rPr>
        <w:t>）询问可以采取电话、当面或书面等形式。</w:t>
      </w:r>
    </w:p>
    <w:p w:rsidR="007F5923" w:rsidRPr="007F5923" w:rsidRDefault="007F5923" w:rsidP="007F5923">
      <w:pPr>
        <w:pStyle w:val="Default"/>
        <w:spacing w:line="360" w:lineRule="auto"/>
        <w:ind w:firstLineChars="200" w:firstLine="480"/>
        <w:rPr>
          <w:rFonts w:ascii="Times New Roman" w:eastAsia="宋体" w:hAnsi="Times New Roman" w:cs="Times New Roman"/>
          <w:color w:val="auto"/>
        </w:rPr>
      </w:pPr>
      <w:r w:rsidRPr="007F5923">
        <w:rPr>
          <w:rFonts w:ascii="Times New Roman" w:eastAsia="宋体" w:hAnsi="Times New Roman" w:cs="Times New Roman" w:hint="eastAsia"/>
          <w:color w:val="auto"/>
        </w:rPr>
        <w:t>（</w:t>
      </w:r>
      <w:r w:rsidRPr="007F5923">
        <w:rPr>
          <w:rFonts w:ascii="Times New Roman" w:eastAsia="宋体" w:hAnsi="Times New Roman" w:cs="Times New Roman" w:hint="eastAsia"/>
          <w:color w:val="auto"/>
        </w:rPr>
        <w:t>2</w:t>
      </w:r>
      <w:r w:rsidRPr="007F5923">
        <w:rPr>
          <w:rFonts w:ascii="Times New Roman" w:eastAsia="宋体" w:hAnsi="Times New Roman" w:cs="Times New Roman" w:hint="eastAsia"/>
          <w:color w:val="auto"/>
        </w:rPr>
        <w:t>）采购人应当自收到供应商询问之日起</w:t>
      </w:r>
      <w:r w:rsidRPr="007F5923">
        <w:rPr>
          <w:rFonts w:ascii="Times New Roman" w:eastAsia="宋体" w:hAnsi="Times New Roman" w:cs="Times New Roman" w:hint="eastAsia"/>
          <w:color w:val="auto"/>
        </w:rPr>
        <w:t>3</w:t>
      </w:r>
      <w:r w:rsidRPr="007F5923">
        <w:rPr>
          <w:rFonts w:ascii="Times New Roman" w:eastAsia="宋体" w:hAnsi="Times New Roman" w:cs="Times New Roman" w:hint="eastAsia"/>
          <w:color w:val="auto"/>
        </w:rPr>
        <w:t>个工作日内作出答复，但答复的内容不得涉及商业秘密或者依法应当保密的内容。</w:t>
      </w:r>
    </w:p>
    <w:p w:rsidR="007F5923" w:rsidRPr="007F5923" w:rsidRDefault="007F5923" w:rsidP="007F5923">
      <w:pPr>
        <w:pStyle w:val="Default"/>
        <w:spacing w:line="360" w:lineRule="auto"/>
        <w:ind w:firstLineChars="200" w:firstLine="480"/>
        <w:rPr>
          <w:rFonts w:ascii="Times New Roman" w:eastAsia="宋体" w:hAnsi="Times New Roman" w:cs="Times New Roman"/>
          <w:color w:val="auto"/>
        </w:rPr>
      </w:pPr>
      <w:r w:rsidRPr="007F5923">
        <w:rPr>
          <w:rFonts w:ascii="Times New Roman" w:eastAsia="宋体" w:hAnsi="Times New Roman" w:cs="Times New Roman" w:hint="eastAsia"/>
          <w:color w:val="auto"/>
        </w:rPr>
        <w:t xml:space="preserve">8.3 </w:t>
      </w:r>
      <w:r w:rsidRPr="007F5923">
        <w:rPr>
          <w:rFonts w:ascii="Times New Roman" w:eastAsia="宋体" w:hAnsi="Times New Roman" w:cs="Times New Roman" w:hint="eastAsia"/>
          <w:color w:val="auto"/>
        </w:rPr>
        <w:t>质疑</w:t>
      </w:r>
    </w:p>
    <w:p w:rsidR="007F5923" w:rsidRPr="007F5923" w:rsidRDefault="007F5923" w:rsidP="007F5923">
      <w:pPr>
        <w:pStyle w:val="Default"/>
        <w:spacing w:line="360" w:lineRule="auto"/>
        <w:ind w:firstLineChars="200" w:firstLine="480"/>
        <w:rPr>
          <w:rFonts w:ascii="Times New Roman" w:eastAsia="宋体" w:hAnsi="Times New Roman" w:cs="Times New Roman"/>
          <w:color w:val="auto"/>
        </w:rPr>
      </w:pPr>
      <w:r w:rsidRPr="007F5923">
        <w:rPr>
          <w:rFonts w:ascii="Times New Roman" w:eastAsia="宋体" w:hAnsi="Times New Roman" w:cs="Times New Roman" w:hint="eastAsia"/>
          <w:color w:val="auto"/>
        </w:rPr>
        <w:t>（</w:t>
      </w:r>
      <w:r w:rsidRPr="007F5923">
        <w:rPr>
          <w:rFonts w:ascii="Times New Roman" w:eastAsia="宋体" w:hAnsi="Times New Roman" w:cs="Times New Roman" w:hint="eastAsia"/>
          <w:color w:val="auto"/>
        </w:rPr>
        <w:t>1</w:t>
      </w:r>
      <w:r w:rsidRPr="007F5923">
        <w:rPr>
          <w:rFonts w:ascii="Times New Roman" w:eastAsia="宋体" w:hAnsi="Times New Roman" w:cs="Times New Roman" w:hint="eastAsia"/>
          <w:color w:val="auto"/>
        </w:rPr>
        <w:t>）提出质疑的供应商应当是参与所质疑项目采购活动的供应商。</w:t>
      </w:r>
    </w:p>
    <w:p w:rsidR="007F5923" w:rsidRDefault="007F5923" w:rsidP="007F5923">
      <w:pPr>
        <w:pStyle w:val="Default"/>
        <w:spacing w:line="360" w:lineRule="auto"/>
        <w:ind w:firstLineChars="200" w:firstLine="480"/>
        <w:rPr>
          <w:rFonts w:ascii="Times New Roman" w:eastAsia="宋体" w:hAnsi="Times New Roman" w:cs="Times New Roman"/>
          <w:color w:val="auto"/>
        </w:rPr>
      </w:pPr>
      <w:r w:rsidRPr="007F5923">
        <w:rPr>
          <w:rFonts w:ascii="Times New Roman" w:eastAsia="宋体" w:hAnsi="Times New Roman" w:cs="Times New Roman" w:hint="eastAsia"/>
          <w:color w:val="auto"/>
        </w:rPr>
        <w:t>（</w:t>
      </w:r>
      <w:r w:rsidRPr="007F5923">
        <w:rPr>
          <w:rFonts w:ascii="Times New Roman" w:eastAsia="宋体" w:hAnsi="Times New Roman" w:cs="Times New Roman" w:hint="eastAsia"/>
          <w:color w:val="auto"/>
        </w:rPr>
        <w:t>2</w:t>
      </w:r>
      <w:r w:rsidRPr="007F5923">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向采购人提出质疑，否则不予受理。</w:t>
      </w:r>
    </w:p>
    <w:p w:rsidR="000E742E" w:rsidRPr="007F5923" w:rsidRDefault="000E742E" w:rsidP="007F5923">
      <w:pPr>
        <w:pStyle w:val="Default"/>
        <w:spacing w:line="360" w:lineRule="auto"/>
        <w:ind w:firstLineChars="200" w:firstLine="480"/>
        <w:rPr>
          <w:rFonts w:ascii="Times New Roman" w:eastAsia="宋体" w:hAnsi="Times New Roman" w:cs="Times New Roman"/>
          <w:color w:val="auto"/>
        </w:rPr>
      </w:pPr>
      <w:r w:rsidRPr="000E742E">
        <w:rPr>
          <w:rFonts w:ascii="Times New Roman" w:eastAsia="宋体" w:hAnsi="Times New Roman" w:cs="Times New Roman" w:hint="eastAsia"/>
          <w:color w:val="auto"/>
        </w:rPr>
        <w:t>针对采购结果的质疑，供应商可通过天津市政府采购中心招投标系统“质疑”模块在线提出。</w:t>
      </w:r>
    </w:p>
    <w:p w:rsidR="007F5923" w:rsidRPr="007F5923" w:rsidRDefault="007F5923" w:rsidP="007F5923">
      <w:pPr>
        <w:pStyle w:val="Default"/>
        <w:spacing w:line="360" w:lineRule="auto"/>
        <w:ind w:firstLineChars="200" w:firstLine="480"/>
        <w:rPr>
          <w:rFonts w:ascii="Times New Roman" w:eastAsia="宋体" w:hAnsi="Times New Roman" w:cs="Times New Roman"/>
          <w:color w:val="auto"/>
        </w:rPr>
      </w:pPr>
      <w:r w:rsidRPr="007F5923">
        <w:rPr>
          <w:rFonts w:ascii="Times New Roman" w:eastAsia="宋体" w:hAnsi="Times New Roman" w:cs="Times New Roman" w:hint="eastAsia"/>
          <w:color w:val="auto"/>
        </w:rPr>
        <w:t>（</w:t>
      </w:r>
      <w:r w:rsidRPr="007F5923">
        <w:rPr>
          <w:rFonts w:ascii="Times New Roman" w:eastAsia="宋体" w:hAnsi="Times New Roman" w:cs="Times New Roman" w:hint="eastAsia"/>
          <w:color w:val="auto"/>
        </w:rPr>
        <w:t>3</w:t>
      </w:r>
      <w:r w:rsidRPr="007F5923">
        <w:rPr>
          <w:rFonts w:ascii="Times New Roman" w:eastAsia="宋体" w:hAnsi="Times New Roman" w:cs="Times New Roman" w:hint="eastAsia"/>
          <w:color w:val="auto"/>
        </w:rPr>
        <w:t>）质疑函应当符合《政府采购质疑和投诉办法》（财政部令第</w:t>
      </w:r>
      <w:r w:rsidRPr="007F5923">
        <w:rPr>
          <w:rFonts w:ascii="Times New Roman" w:eastAsia="宋体" w:hAnsi="Times New Roman" w:cs="Times New Roman" w:hint="eastAsia"/>
          <w:color w:val="auto"/>
        </w:rPr>
        <w:t>94</w:t>
      </w:r>
      <w:r w:rsidRPr="007F5923">
        <w:rPr>
          <w:rFonts w:ascii="Times New Roman" w:eastAsia="宋体" w:hAnsi="Times New Roman" w:cs="Times New Roman" w:hint="eastAsia"/>
          <w:color w:val="auto"/>
        </w:rPr>
        <w:t>号）第十二条的规定，</w:t>
      </w:r>
      <w:r w:rsidR="00A976DD" w:rsidRPr="00F67C9A">
        <w:rPr>
          <w:rFonts w:ascii="Times New Roman" w:eastAsia="宋体" w:hAnsi="Times New Roman" w:cs="Times New Roman" w:hint="eastAsia"/>
          <w:color w:val="auto"/>
        </w:rPr>
        <w:t>并按照</w:t>
      </w:r>
      <w:r w:rsidR="00A976DD">
        <w:rPr>
          <w:rFonts w:ascii="Times New Roman" w:eastAsia="宋体" w:hAnsi="Times New Roman" w:cs="Times New Roman" w:hint="eastAsia"/>
          <w:color w:val="auto"/>
        </w:rPr>
        <w:t>统一格式</w:t>
      </w:r>
      <w:r w:rsidR="00A976DD" w:rsidRPr="00FA05DF">
        <w:rPr>
          <w:rFonts w:ascii="Times New Roman" w:eastAsia="宋体" w:hAnsi="Times New Roman" w:cs="Times New Roman" w:hint="eastAsia"/>
          <w:color w:val="auto"/>
        </w:rPr>
        <w:t>提出</w:t>
      </w:r>
      <w:r w:rsidR="00D7203F" w:rsidRPr="00D7203F">
        <w:rPr>
          <w:rFonts w:ascii="Times New Roman" w:eastAsia="宋体" w:hAnsi="Times New Roman" w:cs="Times New Roman" w:hint="eastAsia"/>
          <w:color w:val="auto"/>
        </w:rPr>
        <w:t>（具体格式可参照天津市政府采购网（</w:t>
      </w:r>
      <w:r w:rsidR="00BE1D97">
        <w:rPr>
          <w:rFonts w:ascii="Times New Roman" w:eastAsia="宋体" w:hAnsi="Times New Roman" w:cs="Times New Roman" w:hint="eastAsia"/>
          <w:color w:val="auto"/>
        </w:rPr>
        <w:t>http://tjgp.cz.tj.gov.cn</w:t>
      </w:r>
      <w:r w:rsidR="00D7203F" w:rsidRPr="00D7203F">
        <w:rPr>
          <w:rFonts w:ascii="Times New Roman" w:eastAsia="宋体" w:hAnsi="Times New Roman" w:cs="Times New Roman" w:hint="eastAsia"/>
          <w:color w:val="auto"/>
        </w:rPr>
        <w:t>）“下载专区”中的“质疑函格式文本”）</w:t>
      </w:r>
      <w:r w:rsidRPr="007F5923">
        <w:rPr>
          <w:rFonts w:ascii="Times New Roman" w:eastAsia="宋体" w:hAnsi="Times New Roman" w:cs="Times New Roman" w:hint="eastAsia"/>
          <w:color w:val="auto"/>
        </w:rPr>
        <w:t>。质疑函应当明确阐述采购文件、采购过程、采购结果使自己的合法权益受到损害的法律依据、事实依据、相关证明材料及证据来源，以便于有关单位调查、答复和处理。</w:t>
      </w:r>
    </w:p>
    <w:p w:rsidR="007F5923" w:rsidRPr="007F5923" w:rsidRDefault="007F5923" w:rsidP="007F5923">
      <w:pPr>
        <w:pStyle w:val="Default"/>
        <w:spacing w:line="360" w:lineRule="auto"/>
        <w:ind w:firstLineChars="200" w:firstLine="480"/>
        <w:rPr>
          <w:rFonts w:ascii="Times New Roman" w:eastAsia="宋体" w:hAnsi="Times New Roman" w:cs="Times New Roman"/>
          <w:color w:val="auto"/>
        </w:rPr>
      </w:pPr>
      <w:r w:rsidRPr="007F5923">
        <w:rPr>
          <w:rFonts w:ascii="Times New Roman" w:eastAsia="宋体" w:hAnsi="Times New Roman" w:cs="Times New Roman" w:hint="eastAsia"/>
          <w:color w:val="auto"/>
        </w:rPr>
        <w:t>（</w:t>
      </w:r>
      <w:r w:rsidRPr="007F5923">
        <w:rPr>
          <w:rFonts w:ascii="Times New Roman" w:eastAsia="宋体" w:hAnsi="Times New Roman" w:cs="Times New Roman" w:hint="eastAsia"/>
          <w:color w:val="auto"/>
        </w:rPr>
        <w:t>4</w:t>
      </w:r>
      <w:r w:rsidRPr="007F5923">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有权将质疑函转发质疑事项各关联方，请其作出解释说明。对捏造事实、滥用维权扰乱采购秩序的恶意质疑者，将上报天津市财政局政府采购处依法处理。</w:t>
      </w:r>
    </w:p>
    <w:p w:rsidR="007F5923" w:rsidRDefault="007F5923" w:rsidP="007F5923">
      <w:pPr>
        <w:pStyle w:val="Default"/>
        <w:spacing w:line="360" w:lineRule="auto"/>
        <w:ind w:firstLineChars="200" w:firstLine="480"/>
        <w:jc w:val="both"/>
        <w:rPr>
          <w:rFonts w:ascii="Times New Roman" w:eastAsia="宋体" w:hAnsi="Times New Roman" w:cs="Times New Roman"/>
          <w:color w:val="auto"/>
        </w:rPr>
      </w:pPr>
      <w:r w:rsidRPr="007F5923">
        <w:rPr>
          <w:rFonts w:ascii="Times New Roman" w:eastAsia="宋体" w:hAnsi="Times New Roman" w:cs="Times New Roman" w:hint="eastAsia"/>
          <w:color w:val="auto"/>
        </w:rPr>
        <w:t xml:space="preserve">8.4 </w:t>
      </w:r>
      <w:r w:rsidRPr="007F5923">
        <w:rPr>
          <w:rFonts w:ascii="Times New Roman" w:eastAsia="宋体" w:hAnsi="Times New Roman" w:cs="Times New Roman" w:hint="eastAsia"/>
          <w:color w:val="auto"/>
        </w:rPr>
        <w:t>针对询问或质疑的答复内容需要修改采购文件的，其修改内容应当以天津市政府采购网发布的更正公告为准。</w:t>
      </w:r>
    </w:p>
    <w:p w:rsidR="00133BC4" w:rsidRPr="00C627B1" w:rsidRDefault="00133BC4" w:rsidP="007F5923">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9. </w:t>
      </w:r>
      <w:r w:rsidRPr="00C627B1">
        <w:rPr>
          <w:rFonts w:ascii="Times New Roman" w:eastAsia="宋体" w:hAnsi="Times New Roman" w:cs="Times New Roman" w:hint="eastAsia"/>
          <w:color w:val="auto"/>
        </w:rPr>
        <w:t>其他</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本《</w:t>
      </w:r>
      <w:r w:rsidR="007D45C1">
        <w:rPr>
          <w:rFonts w:ascii="Times New Roman" w:eastAsia="宋体" w:hAnsi="Times New Roman" w:cs="Times New Roman" w:hint="eastAsia"/>
          <w:color w:val="auto"/>
        </w:rPr>
        <w:t>供应商须知</w:t>
      </w:r>
      <w:r w:rsidRPr="00C627B1">
        <w:rPr>
          <w:rFonts w:ascii="Times New Roman" w:eastAsia="宋体" w:hAnsi="Times New Roman" w:cs="Times New Roman" w:hint="eastAsia"/>
          <w:color w:val="auto"/>
        </w:rPr>
        <w:t>》的条款如与《</w:t>
      </w:r>
      <w:r>
        <w:rPr>
          <w:rFonts w:ascii="Times New Roman" w:eastAsia="宋体" w:hAnsi="Times New Roman" w:cs="Times New Roman" w:hint="eastAsia"/>
          <w:color w:val="auto"/>
        </w:rPr>
        <w:t>磋商邀请函</w:t>
      </w:r>
      <w:r w:rsidRPr="00C627B1">
        <w:rPr>
          <w:rFonts w:ascii="Times New Roman" w:eastAsia="宋体" w:hAnsi="Times New Roman" w:cs="Times New Roman" w:hint="eastAsia"/>
          <w:color w:val="auto"/>
        </w:rPr>
        <w:t>》、《</w:t>
      </w:r>
      <w:r>
        <w:rPr>
          <w:rFonts w:ascii="Times New Roman" w:eastAsia="宋体" w:hAnsi="Times New Roman" w:cs="Times New Roman" w:hint="eastAsia"/>
          <w:color w:val="auto"/>
        </w:rPr>
        <w:t>磋商项目需求</w:t>
      </w:r>
      <w:r w:rsidRPr="00C627B1">
        <w:rPr>
          <w:rFonts w:ascii="Times New Roman" w:eastAsia="宋体" w:hAnsi="Times New Roman" w:cs="Times New Roman" w:hint="eastAsia"/>
          <w:color w:val="auto"/>
        </w:rPr>
        <w:t>》就同一内容的表述不一致的，以《</w:t>
      </w:r>
      <w:r>
        <w:rPr>
          <w:rFonts w:ascii="Times New Roman" w:eastAsia="宋体" w:hAnsi="Times New Roman" w:cs="Times New Roman" w:hint="eastAsia"/>
          <w:color w:val="auto"/>
        </w:rPr>
        <w:t>磋商邀请函</w:t>
      </w:r>
      <w:r w:rsidRPr="00C627B1">
        <w:rPr>
          <w:rFonts w:ascii="Times New Roman" w:eastAsia="宋体" w:hAnsi="Times New Roman" w:cs="Times New Roman" w:hint="eastAsia"/>
          <w:color w:val="auto"/>
        </w:rPr>
        <w:t>》、《</w:t>
      </w:r>
      <w:r>
        <w:rPr>
          <w:rFonts w:ascii="Times New Roman" w:eastAsia="宋体" w:hAnsi="Times New Roman" w:cs="Times New Roman" w:hint="eastAsia"/>
          <w:color w:val="auto"/>
        </w:rPr>
        <w:t>磋商项目需求</w:t>
      </w:r>
      <w:r w:rsidRPr="00C627B1">
        <w:rPr>
          <w:rFonts w:ascii="Times New Roman" w:eastAsia="宋体" w:hAnsi="Times New Roman" w:cs="Times New Roman" w:hint="eastAsia"/>
          <w:color w:val="auto"/>
        </w:rPr>
        <w:t>》中规定的内容为准。</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p>
    <w:p w:rsidR="00133BC4" w:rsidRPr="00C627B1" w:rsidRDefault="00133BC4" w:rsidP="00133BC4">
      <w:pPr>
        <w:pStyle w:val="Default"/>
        <w:spacing w:line="360" w:lineRule="auto"/>
        <w:ind w:firstLineChars="200" w:firstLine="480"/>
        <w:jc w:val="center"/>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B  </w:t>
      </w:r>
      <w:r>
        <w:rPr>
          <w:rFonts w:ascii="Times New Roman" w:eastAsia="宋体" w:hAnsi="Times New Roman" w:cs="Times New Roman" w:hint="eastAsia"/>
          <w:color w:val="auto"/>
        </w:rPr>
        <w:t>竞争性磋商文件</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10. </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的构成</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10.1 </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由下述部分组成：</w:t>
      </w:r>
    </w:p>
    <w:p w:rsidR="00133BC4" w:rsidRPr="00375324" w:rsidRDefault="00133BC4" w:rsidP="00133BC4">
      <w:pPr>
        <w:pStyle w:val="Default"/>
        <w:spacing w:line="360" w:lineRule="auto"/>
        <w:ind w:firstLineChars="200" w:firstLine="480"/>
        <w:rPr>
          <w:rFonts w:ascii="Times New Roman" w:eastAsia="宋体" w:hAnsi="Times New Roman" w:cs="Times New Roman"/>
          <w:color w:val="auto"/>
        </w:rPr>
      </w:pPr>
      <w:r w:rsidRPr="00375324">
        <w:rPr>
          <w:rFonts w:ascii="Times New Roman" w:eastAsia="宋体" w:hAnsi="Times New Roman" w:cs="Times New Roman" w:hint="eastAsia"/>
          <w:color w:val="auto"/>
        </w:rPr>
        <w:t>（</w:t>
      </w:r>
      <w:r w:rsidRPr="00375324">
        <w:rPr>
          <w:rFonts w:ascii="Times New Roman" w:eastAsia="宋体" w:hAnsi="Times New Roman" w:cs="Times New Roman" w:hint="eastAsia"/>
          <w:color w:val="auto"/>
        </w:rPr>
        <w:t>1</w:t>
      </w:r>
      <w:r w:rsidRPr="00375324">
        <w:rPr>
          <w:rFonts w:ascii="Times New Roman" w:eastAsia="宋体" w:hAnsi="Times New Roman" w:cs="Times New Roman" w:hint="eastAsia"/>
          <w:color w:val="auto"/>
        </w:rPr>
        <w:t>）磋商邀请函；</w:t>
      </w:r>
    </w:p>
    <w:p w:rsidR="00133BC4" w:rsidRPr="00375324" w:rsidRDefault="00133BC4" w:rsidP="00133BC4">
      <w:pPr>
        <w:pStyle w:val="Default"/>
        <w:spacing w:line="360" w:lineRule="auto"/>
        <w:ind w:firstLineChars="200" w:firstLine="480"/>
        <w:rPr>
          <w:rFonts w:ascii="Times New Roman" w:eastAsia="宋体" w:hAnsi="Times New Roman" w:cs="Times New Roman"/>
          <w:color w:val="auto"/>
        </w:rPr>
      </w:pPr>
      <w:r w:rsidRPr="00375324">
        <w:rPr>
          <w:rFonts w:ascii="Times New Roman" w:eastAsia="宋体" w:hAnsi="Times New Roman" w:cs="Times New Roman" w:hint="eastAsia"/>
          <w:color w:val="auto"/>
        </w:rPr>
        <w:t>（</w:t>
      </w:r>
      <w:r w:rsidRPr="00375324">
        <w:rPr>
          <w:rFonts w:ascii="Times New Roman" w:eastAsia="宋体" w:hAnsi="Times New Roman" w:cs="Times New Roman" w:hint="eastAsia"/>
          <w:color w:val="auto"/>
        </w:rPr>
        <w:t>2</w:t>
      </w:r>
      <w:r w:rsidRPr="00375324">
        <w:rPr>
          <w:rFonts w:ascii="Times New Roman" w:eastAsia="宋体" w:hAnsi="Times New Roman" w:cs="Times New Roman" w:hint="eastAsia"/>
          <w:color w:val="auto"/>
        </w:rPr>
        <w:t>）磋商项目要求；</w:t>
      </w:r>
    </w:p>
    <w:p w:rsidR="00133BC4" w:rsidRPr="00375324" w:rsidRDefault="00133BC4" w:rsidP="00133BC4">
      <w:pPr>
        <w:pStyle w:val="Default"/>
        <w:spacing w:line="360" w:lineRule="auto"/>
        <w:ind w:firstLineChars="200" w:firstLine="480"/>
        <w:rPr>
          <w:rFonts w:ascii="Times New Roman" w:eastAsia="宋体" w:hAnsi="Times New Roman" w:cs="Times New Roman"/>
          <w:color w:val="auto"/>
        </w:rPr>
      </w:pPr>
      <w:r w:rsidRPr="00375324">
        <w:rPr>
          <w:rFonts w:ascii="Times New Roman" w:eastAsia="宋体" w:hAnsi="Times New Roman" w:cs="Times New Roman" w:hint="eastAsia"/>
          <w:color w:val="auto"/>
        </w:rPr>
        <w:t>（</w:t>
      </w:r>
      <w:r w:rsidRPr="00375324">
        <w:rPr>
          <w:rFonts w:ascii="Times New Roman" w:eastAsia="宋体" w:hAnsi="Times New Roman" w:cs="Times New Roman" w:hint="eastAsia"/>
          <w:color w:val="auto"/>
        </w:rPr>
        <w:t>3</w:t>
      </w:r>
      <w:r w:rsidRPr="00375324">
        <w:rPr>
          <w:rFonts w:ascii="Times New Roman" w:eastAsia="宋体" w:hAnsi="Times New Roman" w:cs="Times New Roman" w:hint="eastAsia"/>
          <w:color w:val="auto"/>
        </w:rPr>
        <w:t>）供应商须知；</w:t>
      </w:r>
    </w:p>
    <w:p w:rsidR="00133BC4" w:rsidRPr="00375324" w:rsidRDefault="00133BC4" w:rsidP="00133BC4">
      <w:pPr>
        <w:pStyle w:val="Default"/>
        <w:spacing w:line="360" w:lineRule="auto"/>
        <w:ind w:firstLineChars="200" w:firstLine="480"/>
        <w:rPr>
          <w:rFonts w:ascii="Times New Roman" w:eastAsia="宋体" w:hAnsi="Times New Roman" w:cs="Times New Roman"/>
          <w:color w:val="auto"/>
        </w:rPr>
      </w:pPr>
      <w:r w:rsidRPr="00375324">
        <w:rPr>
          <w:rFonts w:ascii="Times New Roman" w:eastAsia="宋体" w:hAnsi="Times New Roman" w:cs="Times New Roman" w:hint="eastAsia"/>
          <w:color w:val="auto"/>
        </w:rPr>
        <w:t>（</w:t>
      </w:r>
      <w:r w:rsidRPr="00375324">
        <w:rPr>
          <w:rFonts w:ascii="Times New Roman" w:eastAsia="宋体" w:hAnsi="Times New Roman" w:cs="Times New Roman" w:hint="eastAsia"/>
          <w:color w:val="auto"/>
        </w:rPr>
        <w:t>4</w:t>
      </w:r>
      <w:r w:rsidRPr="00375324">
        <w:rPr>
          <w:rFonts w:ascii="Times New Roman" w:eastAsia="宋体" w:hAnsi="Times New Roman" w:cs="Times New Roman" w:hint="eastAsia"/>
          <w:color w:val="auto"/>
        </w:rPr>
        <w:t>）合同草案；</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375324">
        <w:rPr>
          <w:rFonts w:ascii="Times New Roman" w:eastAsia="宋体" w:hAnsi="Times New Roman" w:cs="Times New Roman" w:hint="eastAsia"/>
          <w:color w:val="auto"/>
        </w:rPr>
        <w:t>（</w:t>
      </w:r>
      <w:r w:rsidRPr="00375324">
        <w:rPr>
          <w:rFonts w:ascii="Times New Roman" w:eastAsia="宋体" w:hAnsi="Times New Roman" w:cs="Times New Roman" w:hint="eastAsia"/>
          <w:color w:val="auto"/>
        </w:rPr>
        <w:t>5</w:t>
      </w:r>
      <w:r w:rsidRPr="00375324">
        <w:rPr>
          <w:rFonts w:ascii="Times New Roman" w:eastAsia="宋体" w:hAnsi="Times New Roman" w:cs="Times New Roman" w:hint="eastAsia"/>
          <w:color w:val="auto"/>
        </w:rPr>
        <w:t>）响应文件格式</w:t>
      </w:r>
      <w:r>
        <w:rPr>
          <w:rFonts w:ascii="Times New Roman" w:eastAsia="宋体" w:hAnsi="Times New Roman" w:cs="Times New Roman" w:hint="eastAsia"/>
          <w:color w:val="auto"/>
        </w:rPr>
        <w:t>；</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6</w:t>
      </w:r>
      <w:r w:rsidRPr="00C627B1">
        <w:rPr>
          <w:rFonts w:ascii="Times New Roman" w:eastAsia="宋体" w:hAnsi="Times New Roman" w:cs="Times New Roman" w:hint="eastAsia"/>
          <w:color w:val="auto"/>
        </w:rPr>
        <w:t>）</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的更正公告内容（如有）</w:t>
      </w:r>
      <w:r>
        <w:rPr>
          <w:rFonts w:ascii="Times New Roman" w:eastAsia="宋体" w:hAnsi="Times New Roman" w:cs="Times New Roman" w:hint="eastAsia"/>
          <w:color w:val="auto"/>
        </w:rPr>
        <w:t>。</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10.2 </w:t>
      </w:r>
      <w:r w:rsidRPr="00C627B1">
        <w:rPr>
          <w:rFonts w:ascii="Times New Roman" w:eastAsia="宋体" w:hAnsi="Times New Roman" w:cs="Times New Roman" w:hint="eastAsia"/>
          <w:color w:val="auto"/>
        </w:rPr>
        <w:t>除非有特殊要求，</w:t>
      </w:r>
      <w:r>
        <w:rPr>
          <w:rFonts w:ascii="Times New Roman" w:eastAsia="宋体" w:hAnsi="Times New Roman" w:cs="Times New Roman" w:hint="eastAsia"/>
          <w:color w:val="auto"/>
        </w:rPr>
        <w:t>竞争性磋商文件</w:t>
      </w:r>
      <w:r w:rsidR="00C620BD">
        <w:rPr>
          <w:rFonts w:ascii="Times New Roman" w:eastAsia="宋体" w:hAnsi="Times New Roman" w:cs="Times New Roman" w:hint="eastAsia"/>
          <w:color w:val="auto"/>
        </w:rPr>
        <w:t>不单独提供磋商</w:t>
      </w:r>
      <w:r w:rsidRPr="00C627B1">
        <w:rPr>
          <w:rFonts w:ascii="Times New Roman" w:eastAsia="宋体" w:hAnsi="Times New Roman" w:cs="Times New Roman" w:hint="eastAsia"/>
          <w:color w:val="auto"/>
        </w:rPr>
        <w:t>项目使用地的自然环境、气候条件、公用设施等情况，投标人被视为熟悉上述与履行合同有关的一切情况。</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10.3 </w:t>
      </w:r>
      <w:r w:rsidRPr="00C627B1">
        <w:rPr>
          <w:rFonts w:ascii="Times New Roman" w:eastAsia="宋体" w:hAnsi="Times New Roman" w:cs="Times New Roman" w:hint="eastAsia"/>
          <w:color w:val="auto"/>
        </w:rPr>
        <w:t>《</w:t>
      </w:r>
      <w:r>
        <w:rPr>
          <w:rFonts w:ascii="Times New Roman" w:eastAsia="宋体" w:hAnsi="Times New Roman" w:cs="Times New Roman" w:hint="eastAsia"/>
          <w:color w:val="auto"/>
        </w:rPr>
        <w:t>磋商项目需求</w:t>
      </w:r>
      <w:r w:rsidRPr="00C627B1">
        <w:rPr>
          <w:rFonts w:ascii="Times New Roman" w:eastAsia="宋体" w:hAnsi="Times New Roman" w:cs="Times New Roman" w:hint="eastAsia"/>
          <w:color w:val="auto"/>
        </w:rPr>
        <w:t>》加注“</w:t>
      </w:r>
      <w:r w:rsidR="008F796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”号条款为实质性技术条款，不得出现负偏离，发生负偏离即做无效标处理。</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10.4 </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中涉及的参照品牌、型号仅起说明作用，并没有任何限制性，投标人在投标</w:t>
      </w:r>
      <w:r w:rsidR="00C620BD">
        <w:rPr>
          <w:rFonts w:ascii="Times New Roman" w:eastAsia="宋体" w:hAnsi="Times New Roman" w:cs="Times New Roman" w:hint="eastAsia"/>
          <w:color w:val="auto"/>
        </w:rPr>
        <w:t>中可以选用其他替代品牌或型号，但这些替代要实质上优于或相当于磋商</w:t>
      </w:r>
      <w:r w:rsidRPr="00C627B1">
        <w:rPr>
          <w:rFonts w:ascii="Times New Roman" w:eastAsia="宋体" w:hAnsi="Times New Roman" w:cs="Times New Roman" w:hint="eastAsia"/>
          <w:color w:val="auto"/>
        </w:rPr>
        <w:t>要求。</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10.5 </w:t>
      </w:r>
      <w:r w:rsidRPr="00C627B1">
        <w:rPr>
          <w:rFonts w:ascii="Times New Roman" w:eastAsia="宋体" w:hAnsi="Times New Roman" w:cs="Times New Roman" w:hint="eastAsia"/>
          <w:color w:val="auto"/>
        </w:rPr>
        <w:t>除</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另有规定外，</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中要求的每一项产品只允许一种产品投标，每一项产品的采购数量不允许变更。</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11. </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的澄清和修改</w:t>
      </w:r>
    </w:p>
    <w:p w:rsidR="00133BC4" w:rsidRPr="00375324" w:rsidRDefault="00133BC4"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11.1</w:t>
      </w:r>
      <w:r w:rsidRPr="00375324">
        <w:rPr>
          <w:rFonts w:ascii="Times New Roman" w:eastAsia="宋体" w:hAnsi="Times New Roman" w:cs="Times New Roman" w:hint="eastAsia"/>
          <w:color w:val="auto"/>
        </w:rPr>
        <w:t xml:space="preserve"> </w:t>
      </w:r>
      <w:r w:rsidRPr="00375324">
        <w:rPr>
          <w:rFonts w:ascii="Times New Roman" w:eastAsia="宋体" w:hAnsi="Times New Roman" w:cs="Times New Roman" w:hint="eastAsia"/>
          <w:color w:val="auto"/>
        </w:rPr>
        <w:t>提交首次响应文件截止之日前，采购人、采购代理机构需要对磋商文件进行补充或修改的，采购人、采购代理机构将会通过“天津市政府采购网”、“天津市政府采购中心网”以更正公告形式发布。</w:t>
      </w:r>
    </w:p>
    <w:p w:rsidR="00133BC4" w:rsidRPr="00375324" w:rsidRDefault="00133BC4" w:rsidP="00133BC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11.2</w:t>
      </w:r>
      <w:r w:rsidRPr="00375324">
        <w:rPr>
          <w:rFonts w:ascii="Times New Roman" w:eastAsia="宋体" w:hAnsi="Times New Roman" w:cs="Times New Roman" w:hint="eastAsia"/>
          <w:color w:val="auto"/>
        </w:rPr>
        <w:t xml:space="preserve"> </w:t>
      </w:r>
      <w:r w:rsidRPr="00375324">
        <w:rPr>
          <w:rFonts w:ascii="Times New Roman" w:eastAsia="宋体" w:hAnsi="Times New Roman" w:cs="Times New Roman" w:hint="eastAsia"/>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sidRPr="00375324">
        <w:rPr>
          <w:rFonts w:ascii="Times New Roman" w:eastAsia="宋体" w:hAnsi="Times New Roman" w:cs="Times New Roman" w:hint="eastAsia"/>
          <w:color w:val="auto"/>
        </w:rPr>
        <w:t>5</w:t>
      </w:r>
      <w:r w:rsidRPr="00375324">
        <w:rPr>
          <w:rFonts w:ascii="Times New Roman" w:eastAsia="宋体" w:hAnsi="Times New Roman" w:cs="Times New Roman" w:hint="eastAsia"/>
          <w:color w:val="auto"/>
        </w:rPr>
        <w:t>日前，以书面形式通知所有获取磋商文件的供应商；不足</w:t>
      </w:r>
      <w:r w:rsidRPr="00375324">
        <w:rPr>
          <w:rFonts w:ascii="Times New Roman" w:eastAsia="宋体" w:hAnsi="Times New Roman" w:cs="Times New Roman" w:hint="eastAsia"/>
          <w:color w:val="auto"/>
        </w:rPr>
        <w:t>5</w:t>
      </w:r>
      <w:r w:rsidRPr="00375324">
        <w:rPr>
          <w:rFonts w:ascii="Times New Roman" w:eastAsia="宋体" w:hAnsi="Times New Roman" w:cs="Times New Roman" w:hint="eastAsia"/>
          <w:color w:val="auto"/>
        </w:rPr>
        <w:t>日的，采购人、采购代理机构应当顺延提交首次响应文件截止时间。</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11.</w:t>
      </w:r>
      <w:r>
        <w:rPr>
          <w:rFonts w:ascii="Times New Roman" w:eastAsia="宋体" w:hAnsi="Times New Roman" w:cs="Times New Roman" w:hint="eastAsia"/>
          <w:color w:val="auto"/>
        </w:rPr>
        <w:t>3</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更正公告一经在“天津市政府采购网”、“天津市政府采购中心网”发布，天津市政府采购中心招投标系统将自动发送通知至已</w:t>
      </w:r>
      <w:r w:rsidR="00532673">
        <w:rPr>
          <w:rFonts w:ascii="Times New Roman" w:eastAsia="宋体" w:hAnsi="Times New Roman" w:cs="Times New Roman" w:hint="eastAsia"/>
          <w:color w:val="auto"/>
        </w:rPr>
        <w:t>获取竞争性磋商文件</w:t>
      </w:r>
      <w:r w:rsidRPr="00C627B1">
        <w:rPr>
          <w:rFonts w:ascii="Times New Roman" w:eastAsia="宋体" w:hAnsi="Times New Roman" w:cs="Times New Roman" w:hint="eastAsia"/>
          <w:color w:val="auto"/>
        </w:rPr>
        <w:t>供应商的“查看项目文件”，视同已书面通知所有</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的收受人。请参与项目的供应商及时关注更正公告，由此导致的风险由投标人自行承担，</w:t>
      </w:r>
      <w:r w:rsidR="00070221">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不承担任何责任。</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11.</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更正公告的内容为</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的组成部分。当</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与更正公告就同一内容的表述不一致时，以最后发出的更正公告内容为准。</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11.</w:t>
      </w:r>
      <w:r>
        <w:rPr>
          <w:rFonts w:ascii="Times New Roman" w:eastAsia="宋体" w:hAnsi="Times New Roman" w:cs="Times New Roman" w:hint="eastAsia"/>
          <w:color w:val="auto"/>
        </w:rPr>
        <w:t>5</w:t>
      </w:r>
      <w:r w:rsidRPr="00C627B1">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的澄清、答复、修改或补充都应由采购代理机构以更正公告形式发布，除此以外的其他任何澄清、修改方式及澄清、修改内容均属无效，不得作为投标的依据，由此导致的风险由投标人自行承担，</w:t>
      </w:r>
      <w:r w:rsidR="00070221">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不承担任何责任。</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12. </w:t>
      </w:r>
      <w:r w:rsidRPr="00C627B1">
        <w:rPr>
          <w:rFonts w:ascii="Times New Roman" w:eastAsia="宋体" w:hAnsi="Times New Roman" w:cs="Times New Roman" w:hint="eastAsia"/>
          <w:color w:val="auto"/>
        </w:rPr>
        <w:t>答疑会和踏勘现场</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12.1 </w:t>
      </w:r>
      <w:r w:rsidR="00070221">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召开答疑会的，所有投标人应按《</w:t>
      </w:r>
      <w:r>
        <w:rPr>
          <w:rFonts w:ascii="Times New Roman" w:eastAsia="宋体" w:hAnsi="Times New Roman" w:cs="Times New Roman" w:hint="eastAsia"/>
          <w:color w:val="auto"/>
        </w:rPr>
        <w:t>磋商邀请函</w:t>
      </w:r>
      <w:r w:rsidRPr="00C627B1">
        <w:rPr>
          <w:rFonts w:ascii="Times New Roman" w:eastAsia="宋体" w:hAnsi="Times New Roman" w:cs="Times New Roman" w:hint="eastAsia"/>
          <w:color w:val="auto"/>
        </w:rPr>
        <w:t>》规定的时间、地点参加答疑会。投标人如不参加，其风险由投标人自行承担，</w:t>
      </w:r>
      <w:r w:rsidR="00070221">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不承担任何责任。</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12.2 </w:t>
      </w:r>
      <w:r w:rsidR="00070221">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组织踏勘现场的，所有投标人按《</w:t>
      </w:r>
      <w:r>
        <w:rPr>
          <w:rFonts w:ascii="Times New Roman" w:eastAsia="宋体" w:hAnsi="Times New Roman" w:cs="Times New Roman" w:hint="eastAsia"/>
          <w:color w:val="auto"/>
        </w:rPr>
        <w:t>磋商邀请函</w:t>
      </w:r>
      <w:r w:rsidRPr="00C627B1">
        <w:rPr>
          <w:rFonts w:ascii="Times New Roman" w:eastAsia="宋体" w:hAnsi="Times New Roman" w:cs="Times New Roman" w:hint="eastAsia"/>
          <w:color w:val="auto"/>
        </w:rPr>
        <w:t>》规定的时间、地点参加踏勘现场活动。投标人如不参加，其风险由投标人自行承担，</w:t>
      </w:r>
      <w:r w:rsidR="00070221">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不承担任何责任。</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12.3 </w:t>
      </w:r>
      <w:r w:rsidR="00070221">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在答疑会或踏勘现场中口头介绍的情况，除经“天津市政府采购网”、“天津市政府采购中心网”以更正公告的形式发布外，不构成对</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的修改，不作为投标人编制</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的依据。</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p>
    <w:p w:rsidR="00133BC4" w:rsidRPr="00C627B1" w:rsidRDefault="00133BC4" w:rsidP="00991362">
      <w:pPr>
        <w:pStyle w:val="Default"/>
        <w:spacing w:line="360" w:lineRule="auto"/>
        <w:jc w:val="center"/>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C  </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的编制</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13. </w:t>
      </w:r>
      <w:r w:rsidRPr="00C627B1">
        <w:rPr>
          <w:rFonts w:ascii="Times New Roman" w:eastAsia="宋体" w:hAnsi="Times New Roman" w:cs="Times New Roman" w:hint="eastAsia"/>
          <w:color w:val="auto"/>
        </w:rPr>
        <w:t>要求</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13.1 </w:t>
      </w:r>
      <w:r w:rsidRPr="00C627B1">
        <w:rPr>
          <w:rFonts w:ascii="Times New Roman" w:eastAsia="宋体" w:hAnsi="Times New Roman" w:cs="Times New Roman" w:hint="eastAsia"/>
          <w:color w:val="auto"/>
        </w:rPr>
        <w:t>投标人应仔细阅读</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的所有内容，按</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要求编制</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，以使其投标对</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做出实质性响应。否则，其</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可能被拒绝，投标人须自行承担由此引起的风险和责任。</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13.2 </w:t>
      </w:r>
      <w:r w:rsidRPr="00C627B1">
        <w:rPr>
          <w:rFonts w:ascii="Times New Roman" w:eastAsia="宋体" w:hAnsi="Times New Roman" w:cs="Times New Roman" w:hint="eastAsia"/>
          <w:color w:val="auto"/>
        </w:rPr>
        <w:t>投标人应根据</w:t>
      </w:r>
      <w:r>
        <w:rPr>
          <w:rFonts w:ascii="Times New Roman" w:eastAsia="宋体" w:hAnsi="Times New Roman" w:cs="Times New Roman" w:hint="eastAsia"/>
          <w:color w:val="auto"/>
        </w:rPr>
        <w:t>磋商项目需求</w:t>
      </w:r>
      <w:r w:rsidRPr="00C627B1">
        <w:rPr>
          <w:rFonts w:ascii="Times New Roman" w:eastAsia="宋体" w:hAnsi="Times New Roman" w:cs="Times New Roman" w:hint="eastAsia"/>
          <w:color w:val="auto"/>
        </w:rPr>
        <w:t>和</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格式编制</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，保证其真实有效，并承担相应的法律责任。</w:t>
      </w:r>
    </w:p>
    <w:p w:rsidR="00133BC4"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13.3 </w:t>
      </w:r>
      <w:r w:rsidRPr="00C627B1">
        <w:rPr>
          <w:rFonts w:ascii="Times New Roman" w:eastAsia="宋体" w:hAnsi="Times New Roman" w:cs="Times New Roman" w:hint="eastAsia"/>
          <w:color w:val="auto"/>
        </w:rPr>
        <w:t>投标人应对</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所提供的全部资料的真实性承担法律责任，并无条件接受</w:t>
      </w:r>
      <w:r w:rsidR="00070221">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对其中任何资料进行核实（核对原件）的要求。</w:t>
      </w:r>
      <w:r w:rsidR="00070221">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核对发现有不一致或供应商无正当理由不按时提供原件的，按有关规定执行。</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14. </w:t>
      </w:r>
      <w:r w:rsidRPr="00C627B1">
        <w:rPr>
          <w:rFonts w:ascii="Times New Roman" w:eastAsia="宋体" w:hAnsi="Times New Roman" w:cs="Times New Roman" w:hint="eastAsia"/>
          <w:color w:val="auto"/>
        </w:rPr>
        <w:t>投标语言及计量单位</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14.1 </w:t>
      </w:r>
      <w:r w:rsidRPr="00C627B1">
        <w:rPr>
          <w:rFonts w:ascii="Times New Roman" w:eastAsia="宋体" w:hAnsi="Times New Roman" w:cs="Times New Roman" w:hint="eastAsia"/>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有权拒绝其投标。</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14.2 </w:t>
      </w:r>
      <w:r w:rsidRPr="00C627B1">
        <w:rPr>
          <w:rFonts w:ascii="Times New Roman" w:eastAsia="宋体" w:hAnsi="Times New Roman" w:cs="Times New Roman" w:hint="eastAsia"/>
          <w:color w:val="auto"/>
        </w:rPr>
        <w:t>除</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中另有规定外，</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所使用的计量单位均应使用中华人民共和国法定计量单位。</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15. </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格式</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15.1 </w:t>
      </w:r>
      <w:r w:rsidRPr="00C627B1">
        <w:rPr>
          <w:rFonts w:ascii="Times New Roman" w:eastAsia="宋体" w:hAnsi="Times New Roman" w:cs="Times New Roman" w:hint="eastAsia"/>
          <w:color w:val="auto"/>
        </w:rPr>
        <w:t>投标人应按</w:t>
      </w:r>
      <w:r w:rsidRPr="00EC2055">
        <w:rPr>
          <w:rFonts w:ascii="Times New Roman" w:eastAsia="宋体" w:hAnsi="Times New Roman" w:cs="Times New Roman" w:hint="eastAsia"/>
          <w:color w:val="auto"/>
        </w:rPr>
        <w:t>竞争性磋商文件第五部分</w:t>
      </w:r>
      <w:r>
        <w:rPr>
          <w:rFonts w:ascii="Times New Roman" w:eastAsia="宋体" w:hAnsi="Times New Roman" w:cs="Times New Roman" w:hint="eastAsia"/>
          <w:color w:val="auto"/>
        </w:rPr>
        <w:t>提供的</w:t>
      </w:r>
      <w:r w:rsidRPr="00EC2055">
        <w:rPr>
          <w:rFonts w:ascii="Times New Roman" w:eastAsia="宋体" w:hAnsi="Times New Roman" w:cs="Times New Roman" w:hint="eastAsia"/>
          <w:color w:val="auto"/>
        </w:rPr>
        <w:t>响应文件格式</w:t>
      </w:r>
      <w:r w:rsidRPr="00C627B1">
        <w:rPr>
          <w:rFonts w:ascii="Times New Roman" w:eastAsia="宋体" w:hAnsi="Times New Roman" w:cs="Times New Roman" w:hint="eastAsia"/>
          <w:color w:val="auto"/>
        </w:rPr>
        <w:t>完整填写。因不按要求编制而引起系统无法检索、读取相关信息时，其后果由投标人自行承担。</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15.2 </w:t>
      </w:r>
      <w:r w:rsidRPr="00C627B1">
        <w:rPr>
          <w:rFonts w:ascii="Times New Roman" w:eastAsia="宋体" w:hAnsi="Times New Roman" w:cs="Times New Roman" w:hint="eastAsia"/>
          <w:color w:val="auto"/>
        </w:rPr>
        <w:t>投标人可对本</w:t>
      </w:r>
      <w:r>
        <w:rPr>
          <w:rFonts w:ascii="Times New Roman" w:eastAsia="宋体" w:hAnsi="Times New Roman" w:cs="Times New Roman" w:hint="eastAsia"/>
          <w:color w:val="auto"/>
        </w:rPr>
        <w:t>竞争性磋商文件“磋商</w:t>
      </w:r>
      <w:r w:rsidRPr="00C627B1">
        <w:rPr>
          <w:rFonts w:ascii="Times New Roman" w:eastAsia="宋体" w:hAnsi="Times New Roman" w:cs="Times New Roman" w:hint="eastAsia"/>
          <w:color w:val="auto"/>
        </w:rPr>
        <w:t>项目要求”所列的所有货物进行投标，也可只对其中一包或几包的货物投标；若无特殊说明，每一包的内容不得分项投标，原则上按照整包确定</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供应商。</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15.3 </w:t>
      </w:r>
      <w:r w:rsidRPr="00C627B1">
        <w:rPr>
          <w:rFonts w:ascii="Times New Roman" w:eastAsia="宋体" w:hAnsi="Times New Roman" w:cs="Times New Roman" w:hint="eastAsia"/>
          <w:color w:val="auto"/>
        </w:rPr>
        <w:t>如投标多个包的，要求按包分别独立制作</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w:t>
      </w:r>
    </w:p>
    <w:p w:rsidR="00133BC4"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15.4 </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（包括封面和目录）的每一页，从封面开始按阿拉伯数字</w:t>
      </w:r>
      <w:r w:rsidRPr="00C627B1">
        <w:rPr>
          <w:rFonts w:ascii="Times New Roman" w:eastAsia="宋体" w:hAnsi="Times New Roman" w:cs="Times New Roman" w:hint="eastAsia"/>
          <w:color w:val="auto"/>
        </w:rPr>
        <w:t>1</w:t>
      </w: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2</w:t>
      </w: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3</w:t>
      </w:r>
      <w:r w:rsidRPr="00C627B1">
        <w:rPr>
          <w:rFonts w:ascii="宋体" w:eastAsia="宋体" w:hAnsi="宋体" w:cs="Times New Roman" w:hint="eastAsia"/>
          <w:color w:val="auto"/>
        </w:rPr>
        <w:t>…</w:t>
      </w:r>
      <w:r w:rsidRPr="00C627B1">
        <w:rPr>
          <w:rFonts w:ascii="Times New Roman" w:eastAsia="宋体" w:hAnsi="Times New Roman" w:cs="Times New Roman" w:hint="eastAsia"/>
          <w:color w:val="auto"/>
        </w:rPr>
        <w:t>顺序编制页码。</w:t>
      </w:r>
    </w:p>
    <w:p w:rsidR="00133BC4" w:rsidRDefault="00133BC4"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 </w:t>
      </w:r>
      <w:r>
        <w:rPr>
          <w:rFonts w:ascii="Times New Roman" w:eastAsia="宋体" w:hAnsi="Times New Roman" w:cs="Times New Roman" w:hint="eastAsia"/>
          <w:color w:val="auto"/>
        </w:rPr>
        <w:t>响应文件的组成</w:t>
      </w:r>
    </w:p>
    <w:p w:rsidR="00133BC4" w:rsidRDefault="00133BC4"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16.1 </w:t>
      </w:r>
      <w:r>
        <w:rPr>
          <w:rFonts w:ascii="Times New Roman" w:eastAsia="宋体" w:hAnsi="Times New Roman" w:cs="Times New Roman" w:hint="eastAsia"/>
          <w:color w:val="auto"/>
        </w:rPr>
        <w:t>按照《磋商邀请函》规定的时间分别</w:t>
      </w:r>
      <w:r w:rsidRPr="00EC2055">
        <w:rPr>
          <w:rFonts w:ascii="Times New Roman" w:eastAsia="宋体" w:hAnsi="Times New Roman" w:cs="Times New Roman" w:hint="eastAsia"/>
          <w:color w:val="auto"/>
        </w:rPr>
        <w:t>上传</w:t>
      </w:r>
      <w:r w:rsidRPr="007214B0">
        <w:rPr>
          <w:rFonts w:ascii="Times New Roman" w:eastAsia="宋体" w:hAnsi="Times New Roman" w:cs="Times New Roman" w:hint="eastAsia"/>
          <w:color w:val="auto"/>
        </w:rPr>
        <w:t>加盖电子签章的</w:t>
      </w:r>
      <w:r w:rsidRPr="00EC2055">
        <w:rPr>
          <w:rFonts w:ascii="Times New Roman" w:eastAsia="宋体" w:hAnsi="Times New Roman" w:cs="Times New Roman" w:hint="eastAsia"/>
          <w:color w:val="auto"/>
        </w:rPr>
        <w:t>两阶段电子响应文件</w:t>
      </w:r>
      <w:r>
        <w:rPr>
          <w:rFonts w:ascii="Times New Roman" w:eastAsia="宋体" w:hAnsi="Times New Roman" w:cs="Times New Roman" w:hint="eastAsia"/>
          <w:color w:val="auto"/>
        </w:rPr>
        <w:t>。</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1</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报价</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1</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.1 </w:t>
      </w:r>
      <w:r w:rsidRPr="007214B0">
        <w:rPr>
          <w:rFonts w:ascii="Times New Roman" w:eastAsia="宋体" w:hAnsi="Times New Roman" w:cs="Times New Roman" w:hint="eastAsia"/>
          <w:color w:val="auto"/>
        </w:rPr>
        <w:t>报价书、报价分项一览表等各表中的报价，</w:t>
      </w:r>
      <w:r w:rsidRPr="00C627B1">
        <w:rPr>
          <w:rFonts w:ascii="Times New Roman" w:eastAsia="宋体" w:hAnsi="Times New Roman" w:cs="Times New Roman" w:hint="eastAsia"/>
          <w:color w:val="auto"/>
        </w:rPr>
        <w:t>若无特殊说明应采用人民币填报。</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1</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报价是</w:t>
      </w:r>
      <w:r w:rsidRPr="00C627B1">
        <w:rPr>
          <w:rFonts w:hint="eastAsia"/>
          <w:color w:val="auto"/>
        </w:rPr>
        <w:t>为完成</w:t>
      </w:r>
      <w:r>
        <w:rPr>
          <w:rFonts w:hint="eastAsia"/>
          <w:color w:val="auto"/>
        </w:rPr>
        <w:t>竞争性磋商文件</w:t>
      </w:r>
      <w:r w:rsidRPr="00C627B1">
        <w:rPr>
          <w:rFonts w:hint="eastAsia"/>
          <w:color w:val="auto"/>
        </w:rPr>
        <w:t>规定的一切工作所需的全部费用的最终优惠价格。</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1</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.3 </w:t>
      </w:r>
      <w:r w:rsidRPr="00C627B1">
        <w:rPr>
          <w:rFonts w:ascii="Times New Roman" w:eastAsia="宋体" w:hAnsi="Times New Roman" w:cs="Times New Roman" w:hint="eastAsia"/>
          <w:color w:val="auto"/>
        </w:rPr>
        <w:t>除《</w:t>
      </w:r>
      <w:r>
        <w:rPr>
          <w:rFonts w:ascii="Times New Roman" w:eastAsia="宋体" w:hAnsi="Times New Roman" w:cs="Times New Roman" w:hint="eastAsia"/>
          <w:color w:val="auto"/>
        </w:rPr>
        <w:t>磋商项目需求</w:t>
      </w:r>
      <w:r w:rsidRPr="00C627B1">
        <w:rPr>
          <w:rFonts w:ascii="Times New Roman" w:eastAsia="宋体" w:hAnsi="Times New Roman" w:cs="Times New Roman" w:hint="eastAsia"/>
          <w:color w:val="auto"/>
        </w:rPr>
        <w:t>》中说明并允许外，投标的每一个货物、服务的单项报价以及采购项目的投标总价均只允许有一个报价，任何有选择的报价，</w:t>
      </w:r>
      <w:r w:rsidR="00070221">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均将予以拒绝。</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1</w:t>
      </w:r>
      <w:r>
        <w:rPr>
          <w:rFonts w:ascii="Times New Roman" w:eastAsia="宋体" w:hAnsi="Times New Roman" w:cs="Times New Roman" w:hint="eastAsia"/>
          <w:color w:val="auto"/>
        </w:rPr>
        <w:t>8</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投标人资格证明文件</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投标人必须提交证明其有资格进行投标和有能力履行合同的文件，作为</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的一部分。</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1</w:t>
      </w:r>
      <w:r w:rsidRPr="00C627B1">
        <w:rPr>
          <w:rFonts w:ascii="Times New Roman" w:eastAsia="宋体" w:hAnsi="Times New Roman" w:cs="Times New Roman" w:hint="eastAsia"/>
          <w:color w:val="auto"/>
        </w:rPr>
        <w:t>）《</w:t>
      </w:r>
      <w:r>
        <w:rPr>
          <w:rFonts w:ascii="Times New Roman" w:eastAsia="宋体" w:hAnsi="Times New Roman" w:cs="Times New Roman" w:hint="eastAsia"/>
          <w:color w:val="auto"/>
        </w:rPr>
        <w:t>磋商邀请函</w:t>
      </w:r>
      <w:r w:rsidRPr="00C627B1">
        <w:rPr>
          <w:rFonts w:ascii="Times New Roman" w:eastAsia="宋体" w:hAnsi="Times New Roman" w:cs="Times New Roman" w:hint="eastAsia"/>
          <w:color w:val="auto"/>
        </w:rPr>
        <w:t>》中规定的供应商资格要求（实质性要求）证明文件；</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2</w:t>
      </w:r>
      <w:r w:rsidRPr="00C627B1">
        <w:rPr>
          <w:rFonts w:ascii="Times New Roman" w:eastAsia="宋体" w:hAnsi="Times New Roman" w:cs="Times New Roman" w:hint="eastAsia"/>
          <w:color w:val="auto"/>
        </w:rPr>
        <w:t>）若国家及行业对投标项目有特殊资格要求的，还须提供特殊资格证明文件；</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00231993">
        <w:rPr>
          <w:rFonts w:ascii="Times New Roman" w:eastAsia="宋体" w:hAnsi="Times New Roman" w:cs="Times New Roman" w:hint="eastAsia"/>
          <w:color w:val="auto"/>
        </w:rPr>
        <w:t>3</w:t>
      </w:r>
      <w:r w:rsidRPr="00C627B1">
        <w:rPr>
          <w:rFonts w:ascii="Times New Roman" w:eastAsia="宋体" w:hAnsi="Times New Roman" w:cs="Times New Roman" w:hint="eastAsia"/>
          <w:color w:val="auto"/>
        </w:rPr>
        <w:t>）涉及本须知中“</w:t>
      </w:r>
      <w:r w:rsidRPr="00C627B1">
        <w:rPr>
          <w:rFonts w:ascii="Times New Roman" w:eastAsia="宋体" w:hAnsi="Times New Roman" w:cs="Times New Roman" w:hint="eastAsia"/>
          <w:color w:val="auto"/>
        </w:rPr>
        <w:t xml:space="preserve">4. </w:t>
      </w:r>
      <w:r w:rsidRPr="00C627B1">
        <w:rPr>
          <w:rFonts w:ascii="Times New Roman" w:eastAsia="宋体" w:hAnsi="Times New Roman" w:cs="Times New Roman" w:hint="eastAsia"/>
          <w:color w:val="auto"/>
        </w:rPr>
        <w:t>合格的投标人”相关要求的，按其要求执行。</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1</w:t>
      </w:r>
      <w:r>
        <w:rPr>
          <w:rFonts w:ascii="Times New Roman" w:eastAsia="宋体" w:hAnsi="Times New Roman" w:cs="Times New Roman" w:hint="eastAsia"/>
          <w:color w:val="auto"/>
        </w:rPr>
        <w:t>9</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技术响应文件</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1</w:t>
      </w:r>
      <w:r>
        <w:rPr>
          <w:rFonts w:ascii="Times New Roman" w:eastAsia="宋体" w:hAnsi="Times New Roman" w:cs="Times New Roman" w:hint="eastAsia"/>
          <w:color w:val="auto"/>
        </w:rPr>
        <w:t>9</w:t>
      </w:r>
      <w:r w:rsidRPr="00C627B1">
        <w:rPr>
          <w:rFonts w:ascii="Times New Roman" w:eastAsia="宋体" w:hAnsi="Times New Roman" w:cs="Times New Roman" w:hint="eastAsia"/>
          <w:color w:val="auto"/>
        </w:rPr>
        <w:t xml:space="preserve">.1 </w:t>
      </w:r>
      <w:r w:rsidRPr="00C627B1">
        <w:rPr>
          <w:rFonts w:ascii="Times New Roman" w:eastAsia="宋体" w:hAnsi="Times New Roman" w:cs="Times New Roman" w:hint="eastAsia"/>
          <w:color w:val="auto"/>
        </w:rPr>
        <w:t>投标人须提交证明其拟供货物符合</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规定的技术响应文件，作为</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的一部分。</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1</w:t>
      </w:r>
      <w:r>
        <w:rPr>
          <w:rFonts w:ascii="Times New Roman" w:eastAsia="宋体" w:hAnsi="Times New Roman" w:cs="Times New Roman" w:hint="eastAsia"/>
          <w:color w:val="auto"/>
        </w:rPr>
        <w:t>9</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上述文件可以是文字资料、图纸或数据，并须提供：</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1</w:t>
      </w:r>
      <w:r w:rsidRPr="00C627B1">
        <w:rPr>
          <w:rFonts w:ascii="Times New Roman" w:eastAsia="宋体" w:hAnsi="Times New Roman" w:cs="Times New Roman" w:hint="eastAsia"/>
          <w:color w:val="auto"/>
        </w:rPr>
        <w:t>）货物主要技术性能的详细描述；</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2</w:t>
      </w:r>
      <w:r w:rsidRPr="00C627B1">
        <w:rPr>
          <w:rFonts w:ascii="Times New Roman" w:eastAsia="宋体" w:hAnsi="Times New Roman" w:cs="Times New Roman" w:hint="eastAsia"/>
          <w:color w:val="auto"/>
        </w:rPr>
        <w:t>）保证货物从采购人开始使用至</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规定的保修期内正常和连续运转期间所需要的所有备件和专用工具的详细清单，包括其现行价格和供货来源资料；</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3</w:t>
      </w:r>
      <w:r w:rsidRPr="00C627B1">
        <w:rPr>
          <w:rFonts w:ascii="Times New Roman" w:eastAsia="宋体" w:hAnsi="Times New Roman" w:cs="Times New Roman" w:hint="eastAsia"/>
          <w:color w:val="auto"/>
        </w:rPr>
        <w:t>）逐条对</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要求的技术规格进行评议，并按</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所附格式完整地填写《技术要求点对点应答表》，说明自己所投标的货物和相关服务内容与</w:t>
      </w:r>
      <w:r w:rsidR="00070221">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相应要求的偏离情况。</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1</w:t>
      </w:r>
      <w:r>
        <w:rPr>
          <w:rFonts w:ascii="Times New Roman" w:eastAsia="宋体" w:hAnsi="Times New Roman" w:cs="Times New Roman" w:hint="eastAsia"/>
          <w:color w:val="auto"/>
        </w:rPr>
        <w:t>9</w:t>
      </w:r>
      <w:r w:rsidRPr="00C627B1">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中设备的性能指标应达到或优于</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中所列技术指标。投标人应注意</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中所列技术指标仅列出了最低限度。投标人在《技术要求点对点应答表》“项目需求书要求”的投标应答中必须列出具体数值或内容。如投标人未应答或只注明“符合”、“满足”等类似无具体内容的表述，将被视为不符合</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要求。投标人自行承担由此造成的一切后果。</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20</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投标保证金</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20</w:t>
      </w:r>
      <w:r w:rsidRPr="00C627B1">
        <w:rPr>
          <w:rFonts w:ascii="Times New Roman" w:eastAsia="宋体" w:hAnsi="Times New Roman" w:cs="Times New Roman" w:hint="eastAsia"/>
          <w:color w:val="auto"/>
        </w:rPr>
        <w:t xml:space="preserve">.1 </w:t>
      </w:r>
      <w:r w:rsidRPr="00C627B1">
        <w:rPr>
          <w:rFonts w:ascii="Times New Roman" w:eastAsia="宋体" w:hAnsi="Times New Roman" w:cs="Times New Roman" w:hint="eastAsia"/>
          <w:color w:val="auto"/>
        </w:rPr>
        <w:t>按照《</w:t>
      </w:r>
      <w:r>
        <w:rPr>
          <w:rFonts w:ascii="Times New Roman" w:eastAsia="宋体" w:hAnsi="Times New Roman" w:cs="Times New Roman" w:hint="eastAsia"/>
          <w:color w:val="auto"/>
        </w:rPr>
        <w:t>磋商项目需求</w:t>
      </w:r>
      <w:r w:rsidRPr="00C627B1">
        <w:rPr>
          <w:rFonts w:ascii="Times New Roman" w:eastAsia="宋体" w:hAnsi="Times New Roman" w:cs="Times New Roman" w:hint="eastAsia"/>
          <w:color w:val="auto"/>
        </w:rPr>
        <w:t>》要求执行。</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20</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符合</w:t>
      </w:r>
      <w:r w:rsidR="00C22999" w:rsidRPr="00C627B1">
        <w:rPr>
          <w:rFonts w:ascii="Times New Roman" w:eastAsia="宋体" w:hAnsi="Times New Roman" w:cs="Times New Roman" w:hint="eastAsia"/>
          <w:color w:val="auto"/>
        </w:rPr>
        <w:t>《政府采购法实施条例》</w:t>
      </w:r>
      <w:r w:rsidR="00C22999">
        <w:rPr>
          <w:rFonts w:ascii="Times New Roman" w:eastAsia="宋体" w:hAnsi="Times New Roman" w:cs="Times New Roman" w:hint="eastAsia"/>
          <w:color w:val="auto"/>
        </w:rPr>
        <w:t>和</w:t>
      </w:r>
      <w:r w:rsidRPr="00C627B1">
        <w:rPr>
          <w:rFonts w:ascii="Times New Roman" w:eastAsia="宋体" w:hAnsi="Times New Roman" w:cs="Times New Roman" w:hint="eastAsia"/>
          <w:color w:val="auto"/>
        </w:rPr>
        <w:t>《</w:t>
      </w:r>
      <w:r w:rsidR="00C22999" w:rsidRPr="00C22999">
        <w:rPr>
          <w:rFonts w:ascii="Times New Roman" w:eastAsia="宋体" w:hAnsi="Times New Roman" w:cs="Times New Roman" w:hint="eastAsia"/>
          <w:color w:val="auto"/>
        </w:rPr>
        <w:t>政府采购竞争性磋商采购方式管理暂行办法</w:t>
      </w:r>
      <w:r w:rsidRPr="00C627B1">
        <w:rPr>
          <w:rFonts w:ascii="Times New Roman" w:eastAsia="宋体" w:hAnsi="Times New Roman" w:cs="Times New Roman" w:hint="eastAsia"/>
          <w:color w:val="auto"/>
        </w:rPr>
        <w:t>》相关规定。</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1</w:t>
      </w:r>
      <w:r w:rsidRPr="00C627B1">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磋商</w:t>
      </w:r>
      <w:r w:rsidRPr="00C627B1">
        <w:rPr>
          <w:rFonts w:ascii="Times New Roman" w:eastAsia="宋体" w:hAnsi="Times New Roman" w:cs="Times New Roman" w:hint="eastAsia"/>
          <w:color w:val="auto"/>
        </w:rPr>
        <w:t>有效期</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1</w:t>
      </w:r>
      <w:r w:rsidRPr="00C627B1">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磋商有效期为</w:t>
      </w:r>
      <w:r w:rsidRPr="00F12396">
        <w:rPr>
          <w:rFonts w:ascii="Times New Roman" w:eastAsia="宋体" w:hAnsi="Times New Roman" w:cs="Times New Roman" w:hint="eastAsia"/>
          <w:color w:val="auto"/>
        </w:rPr>
        <w:t>响应文件开启之日</w:t>
      </w:r>
      <w:r w:rsidR="008135F1">
        <w:rPr>
          <w:rFonts w:ascii="Times New Roman" w:eastAsia="宋体" w:hAnsi="Times New Roman" w:cs="Times New Roman" w:hint="eastAsia"/>
          <w:color w:val="auto"/>
        </w:rPr>
        <w:t>起</w:t>
      </w:r>
      <w:r w:rsidRPr="00F12396">
        <w:rPr>
          <w:rFonts w:ascii="Times New Roman" w:eastAsia="宋体" w:hAnsi="Times New Roman" w:cs="Times New Roman" w:hint="eastAsia"/>
          <w:color w:val="auto"/>
        </w:rPr>
        <w:t>60</w:t>
      </w:r>
      <w:r w:rsidRPr="00C627B1">
        <w:rPr>
          <w:rFonts w:ascii="Times New Roman" w:eastAsia="宋体" w:hAnsi="Times New Roman" w:cs="Times New Roman" w:hint="eastAsia"/>
          <w:color w:val="auto"/>
        </w:rPr>
        <w:t>天。</w:t>
      </w:r>
      <w:r w:rsidRPr="00F12396">
        <w:rPr>
          <w:rFonts w:ascii="Times New Roman" w:eastAsia="宋体" w:hAnsi="Times New Roman" w:cs="Times New Roman" w:hint="eastAsia"/>
          <w:color w:val="auto"/>
        </w:rPr>
        <w:t>响应书</w:t>
      </w:r>
      <w:r w:rsidRPr="00C627B1">
        <w:rPr>
          <w:rFonts w:ascii="Times New Roman" w:eastAsia="宋体" w:hAnsi="Times New Roman" w:cs="Times New Roman" w:hint="eastAsia"/>
          <w:color w:val="auto"/>
        </w:rPr>
        <w:t>中规定的有效期短于</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规定的，其投标将被拒绝。</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1</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特殊情况下，</w:t>
      </w:r>
      <w:r w:rsidR="00AD50A5">
        <w:rPr>
          <w:rFonts w:ascii="Times New Roman" w:eastAsia="宋体" w:hAnsi="Times New Roman" w:cs="Times New Roman" w:hint="eastAsia"/>
          <w:color w:val="auto"/>
        </w:rPr>
        <w:t>采购人、</w:t>
      </w:r>
      <w:r w:rsidRPr="00C627B1">
        <w:rPr>
          <w:rFonts w:ascii="Times New Roman" w:eastAsia="宋体" w:hAnsi="Times New Roman" w:cs="Times New Roman" w:hint="eastAsia"/>
          <w:color w:val="auto"/>
        </w:rPr>
        <w:t>采购代理机构可于</w:t>
      </w:r>
      <w:r>
        <w:rPr>
          <w:rFonts w:ascii="Times New Roman" w:eastAsia="宋体" w:hAnsi="Times New Roman" w:cs="Times New Roman" w:hint="eastAsia"/>
          <w:color w:val="auto"/>
        </w:rPr>
        <w:t>磋商有效期</w:t>
      </w:r>
      <w:r w:rsidRPr="00C627B1">
        <w:rPr>
          <w:rFonts w:ascii="Times New Roman" w:eastAsia="宋体" w:hAnsi="Times New Roman" w:cs="Times New Roman" w:hint="eastAsia"/>
          <w:color w:val="auto"/>
        </w:rPr>
        <w:t>满之前，向投标人提出延长</w:t>
      </w:r>
      <w:r>
        <w:rPr>
          <w:rFonts w:ascii="Times New Roman" w:eastAsia="宋体" w:hAnsi="Times New Roman" w:cs="Times New Roman" w:hint="eastAsia"/>
          <w:color w:val="auto"/>
        </w:rPr>
        <w:t>磋商有效期</w:t>
      </w:r>
      <w:r w:rsidRPr="00C627B1">
        <w:rPr>
          <w:rFonts w:ascii="Times New Roman" w:eastAsia="宋体" w:hAnsi="Times New Roman" w:cs="Times New Roman" w:hint="eastAsia"/>
          <w:color w:val="auto"/>
        </w:rPr>
        <w:t>的要求。答复应以书面形式进行。投标人可以拒绝上述要求，但不被没收投标保证金。对于同意该要求的投标人，既不要求也不允许其修改</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，但将要求其延长投标保证金的有效期。</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2</w:t>
      </w:r>
      <w:r w:rsidRPr="00C627B1">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的签署及规定</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2</w:t>
      </w:r>
      <w:r w:rsidRPr="00C627B1">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应按《</w:t>
      </w:r>
      <w:r>
        <w:rPr>
          <w:rFonts w:ascii="Times New Roman" w:eastAsia="宋体" w:hAnsi="Times New Roman" w:cs="Times New Roman" w:hint="eastAsia"/>
          <w:color w:val="auto"/>
        </w:rPr>
        <w:t>磋商项目需求</w:t>
      </w:r>
      <w:r w:rsidRPr="00C627B1">
        <w:rPr>
          <w:rFonts w:ascii="Times New Roman" w:eastAsia="宋体" w:hAnsi="Times New Roman" w:cs="Times New Roman" w:hint="eastAsia"/>
          <w:color w:val="auto"/>
        </w:rPr>
        <w:t>》和《</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格式》如实编写，未尽事宜可自行补充。</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内容不完整、格式不符合导致</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被误读、漏读或者查找不到相关内容的，投标人自行承担由此产生的风险。</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2</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投标人按照《</w:t>
      </w:r>
      <w:r>
        <w:rPr>
          <w:rFonts w:ascii="Times New Roman" w:eastAsia="宋体" w:hAnsi="Times New Roman" w:cs="Times New Roman" w:hint="eastAsia"/>
          <w:color w:val="auto"/>
        </w:rPr>
        <w:t>磋商邀请函</w:t>
      </w:r>
      <w:r w:rsidRPr="00C627B1">
        <w:rPr>
          <w:rFonts w:ascii="Times New Roman" w:eastAsia="宋体" w:hAnsi="Times New Roman" w:cs="Times New Roman" w:hint="eastAsia"/>
          <w:color w:val="auto"/>
        </w:rPr>
        <w:t>》的要求提交网上应答并</w:t>
      </w:r>
      <w:r w:rsidR="003C4CB4">
        <w:rPr>
          <w:rFonts w:ascii="Times New Roman" w:eastAsia="宋体" w:hAnsi="Times New Roman" w:cs="Times New Roman" w:hint="eastAsia"/>
          <w:color w:val="auto"/>
        </w:rPr>
        <w:t>分别</w:t>
      </w:r>
      <w:r w:rsidRPr="00C627B1">
        <w:rPr>
          <w:rFonts w:ascii="Times New Roman" w:eastAsiaTheme="minorEastAsia" w:hAnsi="Times New Roman" w:cs="Times New Roman" w:hint="eastAsia"/>
          <w:color w:val="auto"/>
          <w:szCs w:val="32"/>
        </w:rPr>
        <w:t>上传加盖电子签章的</w:t>
      </w:r>
      <w:r w:rsidR="003C4CB4">
        <w:rPr>
          <w:rFonts w:ascii="Times New Roman" w:eastAsiaTheme="minorEastAsia" w:hAnsi="Times New Roman" w:cs="Times New Roman" w:hint="eastAsia"/>
          <w:color w:val="auto"/>
          <w:szCs w:val="32"/>
        </w:rPr>
        <w:t>第一、第二阶段</w:t>
      </w:r>
      <w:r w:rsidRPr="00C627B1">
        <w:rPr>
          <w:rFonts w:ascii="Times New Roman" w:eastAsiaTheme="minorEastAsia" w:hAnsi="Times New Roman" w:cs="Times New Roman" w:hint="eastAsia"/>
          <w:color w:val="auto"/>
          <w:szCs w:val="32"/>
        </w:rPr>
        <w:t>电子</w:t>
      </w:r>
      <w:r>
        <w:rPr>
          <w:rFonts w:ascii="Times New Roman" w:eastAsiaTheme="minorEastAsia" w:hAnsi="Times New Roman" w:cs="Times New Roman" w:hint="eastAsia"/>
          <w:color w:val="auto"/>
          <w:szCs w:val="32"/>
        </w:rPr>
        <w:t>响应文件</w:t>
      </w:r>
      <w:r w:rsidRPr="00C627B1">
        <w:rPr>
          <w:rFonts w:ascii="Times New Roman" w:eastAsiaTheme="minorEastAsia" w:hAnsi="Times New Roman" w:cs="Times New Roman" w:hint="eastAsia"/>
          <w:color w:val="auto"/>
          <w:szCs w:val="32"/>
        </w:rPr>
        <w:t>（</w:t>
      </w:r>
      <w:r w:rsidRPr="00C627B1">
        <w:rPr>
          <w:rFonts w:ascii="Times New Roman" w:eastAsiaTheme="minorEastAsia" w:hAnsi="Times New Roman" w:cs="Times New Roman" w:hint="eastAsia"/>
          <w:color w:val="auto"/>
          <w:szCs w:val="32"/>
        </w:rPr>
        <w:t>PDF</w:t>
      </w:r>
      <w:r w:rsidRPr="00C627B1">
        <w:rPr>
          <w:rFonts w:ascii="Times New Roman" w:eastAsiaTheme="minorEastAsia" w:hAnsi="Times New Roman" w:cs="Times New Roman" w:hint="eastAsia"/>
          <w:color w:val="auto"/>
          <w:szCs w:val="32"/>
        </w:rPr>
        <w:t>格式）</w:t>
      </w:r>
      <w:r w:rsidR="005B72B7" w:rsidRPr="00C4698B">
        <w:rPr>
          <w:rFonts w:ascii="Times New Roman" w:eastAsia="宋体" w:hAnsi="Times New Roman" w:cs="Times New Roman" w:hint="eastAsia"/>
          <w:color w:val="auto"/>
        </w:rPr>
        <w:t>（</w:t>
      </w:r>
      <w:r w:rsidR="002C0C89">
        <w:rPr>
          <w:rFonts w:ascii="Times New Roman" w:eastAsia="宋体" w:hAnsi="Times New Roman" w:cs="Times New Roman" w:hint="eastAsia"/>
          <w:color w:val="auto"/>
        </w:rPr>
        <w:t>以通过天津公共资源电子签章客户端正确读取签章信息为准</w:t>
      </w:r>
      <w:r w:rsidR="005B72B7" w:rsidRPr="00C4698B">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。加盖电子签章的电子</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应与网上应答填报内容一致。</w:t>
      </w:r>
    </w:p>
    <w:p w:rsidR="00133BC4" w:rsidRDefault="00133BC4"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22.3 </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因模糊不清或表达不清所引起的后果由投标人自负。</w:t>
      </w:r>
    </w:p>
    <w:p w:rsidR="00393DBB" w:rsidRDefault="00393DBB" w:rsidP="00133BC4">
      <w:pPr>
        <w:pStyle w:val="Default"/>
        <w:spacing w:line="360" w:lineRule="auto"/>
        <w:jc w:val="center"/>
        <w:rPr>
          <w:rFonts w:ascii="Times New Roman" w:eastAsia="宋体" w:hAnsi="Times New Roman" w:cs="Times New Roman"/>
          <w:color w:val="auto"/>
        </w:rPr>
      </w:pPr>
    </w:p>
    <w:p w:rsidR="00133BC4" w:rsidRPr="00C627B1" w:rsidRDefault="00133BC4" w:rsidP="00133BC4">
      <w:pPr>
        <w:pStyle w:val="Default"/>
        <w:spacing w:line="360" w:lineRule="auto"/>
        <w:jc w:val="center"/>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D  </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的网上应答和提交</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3</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投标人须于《</w:t>
      </w:r>
      <w:r>
        <w:rPr>
          <w:rFonts w:ascii="Times New Roman" w:eastAsia="宋体" w:hAnsi="Times New Roman" w:cs="Times New Roman" w:hint="eastAsia"/>
          <w:color w:val="auto"/>
        </w:rPr>
        <w:t>磋商邀请函</w:t>
      </w:r>
      <w:r w:rsidRPr="00C627B1">
        <w:rPr>
          <w:rFonts w:ascii="Times New Roman" w:eastAsia="宋体" w:hAnsi="Times New Roman" w:cs="Times New Roman" w:hint="eastAsia"/>
          <w:color w:val="auto"/>
        </w:rPr>
        <w:t>》规定的投标截止时间前提交网上应答并上传加盖电子签章的电子</w:t>
      </w:r>
      <w:r>
        <w:rPr>
          <w:rFonts w:ascii="Times New Roman" w:eastAsia="宋体" w:hAnsi="Times New Roman" w:cs="Times New Roman" w:hint="eastAsia"/>
          <w:color w:val="auto"/>
        </w:rPr>
        <w:t>响应文件</w:t>
      </w:r>
      <w:r w:rsidR="005B72B7" w:rsidRPr="00C4698B">
        <w:rPr>
          <w:rFonts w:ascii="Times New Roman" w:eastAsia="宋体" w:hAnsi="Times New Roman" w:cs="Times New Roman" w:hint="eastAsia"/>
          <w:color w:val="auto"/>
        </w:rPr>
        <w:t>（</w:t>
      </w:r>
      <w:r w:rsidR="002C0C89">
        <w:rPr>
          <w:rFonts w:ascii="Times New Roman" w:eastAsia="宋体" w:hAnsi="Times New Roman" w:cs="Times New Roman" w:hint="eastAsia"/>
          <w:color w:val="auto"/>
        </w:rPr>
        <w:t>以通过天津公共资源电子签章客户端正确读取签章信息为准</w:t>
      </w:r>
      <w:r w:rsidR="005B72B7" w:rsidRPr="00C4698B">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。具体方式：</w:t>
      </w:r>
      <w:r w:rsidR="005B72B7" w:rsidRPr="00225C2F">
        <w:rPr>
          <w:rFonts w:ascii="Times New Roman" w:eastAsia="宋体" w:hAnsi="Times New Roman" w:cs="Times New Roman"/>
          <w:color w:val="auto"/>
        </w:rPr>
        <w:t>登陆</w:t>
      </w:r>
      <w:r w:rsidR="005B72B7" w:rsidRPr="00225C2F">
        <w:rPr>
          <w:rFonts w:ascii="Times New Roman" w:eastAsia="宋体" w:hAnsi="Times New Roman" w:cs="Times New Roman" w:hint="eastAsia"/>
          <w:color w:val="auto"/>
        </w:rPr>
        <w:t>天津市政府采购中心网（网址：</w:t>
      </w:r>
      <w:r w:rsidR="00666195">
        <w:rPr>
          <w:rFonts w:ascii="Times New Roman" w:eastAsia="宋体" w:hAnsi="Times New Roman" w:cs="Times New Roman" w:hint="eastAsia"/>
          <w:color w:val="auto"/>
        </w:rPr>
        <w:t>http://tjgpc.zwfwb.tj.gov.cn</w:t>
      </w:r>
      <w:r w:rsidR="005B72B7" w:rsidRPr="00225C2F">
        <w:rPr>
          <w:rFonts w:ascii="Times New Roman" w:eastAsia="宋体" w:hAnsi="Times New Roman" w:cs="Times New Roman" w:hint="eastAsia"/>
          <w:color w:val="auto"/>
        </w:rPr>
        <w:t>）</w:t>
      </w:r>
      <w:r w:rsidR="005B72B7" w:rsidRPr="00225C2F">
        <w:rPr>
          <w:rFonts w:ascii="Times New Roman" w:eastAsia="宋体" w:hAnsi="Times New Roman" w:cs="Times New Roman" w:hint="eastAsia"/>
          <w:color w:val="auto"/>
        </w:rPr>
        <w:t>-</w:t>
      </w:r>
      <w:r w:rsidR="00B66E61">
        <w:rPr>
          <w:rFonts w:ascii="Times New Roman" w:eastAsia="宋体" w:hAnsi="Times New Roman" w:cs="Times New Roman" w:hint="eastAsia"/>
          <w:color w:val="auto"/>
        </w:rPr>
        <w:t>”网上招投标”</w:t>
      </w:r>
      <w:r w:rsidR="00B66E61">
        <w:rPr>
          <w:rFonts w:ascii="Times New Roman" w:eastAsia="宋体" w:hAnsi="Times New Roman" w:cs="Times New Roman" w:hint="eastAsia"/>
          <w:color w:val="auto"/>
        </w:rPr>
        <w:t>-</w:t>
      </w:r>
      <w:r w:rsidR="00B66E61">
        <w:rPr>
          <w:rFonts w:ascii="Times New Roman" w:eastAsia="宋体" w:hAnsi="Times New Roman" w:cs="Times New Roman" w:hint="eastAsia"/>
          <w:color w:val="auto"/>
        </w:rPr>
        <w:t>“供应商登录”</w:t>
      </w:r>
      <w:r w:rsidR="00B66E61">
        <w:rPr>
          <w:rFonts w:ascii="Times New Roman" w:eastAsia="宋体" w:hAnsi="Times New Roman" w:cs="Times New Roman" w:hint="eastAsia"/>
          <w:color w:val="auto"/>
        </w:rPr>
        <w:t>-</w:t>
      </w:r>
      <w:r w:rsidR="00B66E61">
        <w:rPr>
          <w:rFonts w:ascii="Times New Roman" w:eastAsia="宋体" w:hAnsi="Times New Roman" w:cs="Times New Roman" w:hint="eastAsia"/>
          <w:color w:val="auto"/>
        </w:rPr>
        <w:t>“市级集采机构入口”</w:t>
      </w:r>
      <w:r w:rsidRPr="00C627B1">
        <w:rPr>
          <w:rFonts w:ascii="Times New Roman" w:eastAsia="宋体" w:hAnsi="Times New Roman" w:cs="Times New Roman" w:hint="eastAsia"/>
          <w:color w:val="auto"/>
        </w:rPr>
        <w:t>，使用</w:t>
      </w:r>
      <w:r w:rsidR="003404BA">
        <w:rPr>
          <w:rFonts w:ascii="Times New Roman" w:eastAsia="宋体" w:hAnsi="Times New Roman" w:cs="Times New Roman" w:hint="eastAsia"/>
          <w:color w:val="auto"/>
        </w:rPr>
        <w:t>天津数字认证有限公司</w:t>
      </w:r>
      <w:r w:rsidR="0084762E">
        <w:rPr>
          <w:rFonts w:ascii="Times New Roman" w:eastAsia="宋体" w:hAnsi="Times New Roman" w:cs="Times New Roman" w:hint="eastAsia"/>
          <w:color w:val="auto"/>
        </w:rPr>
        <w:t>发出的</w:t>
      </w:r>
      <w:r w:rsidR="0084762E">
        <w:rPr>
          <w:rFonts w:ascii="Times New Roman" w:eastAsia="宋体" w:hAnsi="Times New Roman" w:cs="Times New Roman" w:hint="eastAsia"/>
          <w:color w:val="auto"/>
        </w:rPr>
        <w:t>CA</w:t>
      </w:r>
      <w:r w:rsidR="0084762E">
        <w:rPr>
          <w:rFonts w:ascii="Times New Roman" w:eastAsia="宋体" w:hAnsi="Times New Roman" w:cs="Times New Roman" w:hint="eastAsia"/>
          <w:color w:val="auto"/>
        </w:rPr>
        <w:t>数字证书（原天津市电子认证中心发出尚在有效期内的</w:t>
      </w:r>
      <w:r w:rsidR="0084762E">
        <w:rPr>
          <w:rFonts w:ascii="Times New Roman" w:eastAsia="宋体" w:hAnsi="Times New Roman" w:cs="Times New Roman" w:hint="eastAsia"/>
          <w:color w:val="auto"/>
        </w:rPr>
        <w:t>CA</w:t>
      </w:r>
      <w:r w:rsidR="0084762E">
        <w:rPr>
          <w:rFonts w:ascii="Times New Roman" w:eastAsia="宋体" w:hAnsi="Times New Roman" w:cs="Times New Roman" w:hint="eastAsia"/>
          <w:color w:val="auto"/>
        </w:rPr>
        <w:t>数字证书仍可使用）</w:t>
      </w:r>
      <w:r w:rsidRPr="00C627B1">
        <w:rPr>
          <w:rFonts w:ascii="Times New Roman" w:eastAsia="宋体" w:hAnsi="Times New Roman" w:cs="Times New Roman" w:hint="eastAsia"/>
          <w:color w:val="auto"/>
        </w:rPr>
        <w:t>登录后按要求进行网上应答</w:t>
      </w:r>
      <w:r>
        <w:rPr>
          <w:rFonts w:ascii="Times New Roman" w:eastAsia="宋体" w:hAnsi="Times New Roman" w:cs="Times New Roman" w:hint="eastAsia"/>
          <w:color w:val="auto"/>
        </w:rPr>
        <w:t>并</w:t>
      </w:r>
      <w:r w:rsidR="00727323">
        <w:rPr>
          <w:rFonts w:ascii="Times New Roman" w:eastAsia="宋体" w:hAnsi="Times New Roman" w:cs="Times New Roman" w:hint="eastAsia"/>
          <w:color w:val="auto"/>
        </w:rPr>
        <w:t>分别</w:t>
      </w:r>
      <w:r>
        <w:rPr>
          <w:rFonts w:ascii="Times New Roman" w:eastAsia="宋体" w:hAnsi="Times New Roman" w:cs="Times New Roman" w:hint="eastAsia"/>
          <w:color w:val="auto"/>
        </w:rPr>
        <w:t>上传加盖电子签章的</w:t>
      </w:r>
      <w:r w:rsidR="00727323">
        <w:rPr>
          <w:rFonts w:ascii="Times New Roman" w:eastAsia="宋体" w:hAnsi="Times New Roman" w:cs="Times New Roman" w:hint="eastAsia"/>
          <w:color w:val="auto"/>
        </w:rPr>
        <w:t>第一、第二阶段</w:t>
      </w:r>
      <w:r>
        <w:rPr>
          <w:rFonts w:ascii="Times New Roman" w:eastAsia="宋体" w:hAnsi="Times New Roman" w:cs="Times New Roman" w:hint="eastAsia"/>
          <w:color w:val="auto"/>
        </w:rPr>
        <w:t>电子响应文件</w:t>
      </w:r>
      <w:r w:rsidR="005B72B7" w:rsidRPr="00C4698B">
        <w:rPr>
          <w:rFonts w:ascii="Times New Roman" w:eastAsia="宋体" w:hAnsi="Times New Roman" w:cs="Times New Roman" w:hint="eastAsia"/>
          <w:color w:val="auto"/>
        </w:rPr>
        <w:t>（</w:t>
      </w:r>
      <w:r w:rsidR="002C0C89">
        <w:rPr>
          <w:rFonts w:ascii="Times New Roman" w:eastAsia="宋体" w:hAnsi="Times New Roman" w:cs="Times New Roman" w:hint="eastAsia"/>
          <w:color w:val="auto"/>
        </w:rPr>
        <w:t>以通过天津公共资源电子签章客户端正确读取签章信息为准</w:t>
      </w:r>
      <w:r w:rsidR="005B72B7" w:rsidRPr="00C4698B">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。如有需要，投标人可于工作时间且在</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规定的截止时间前到</w:t>
      </w:r>
      <w:r w:rsidR="002325B3" w:rsidRPr="002325B3">
        <w:rPr>
          <w:rFonts w:ascii="Times New Roman" w:eastAsia="宋体" w:hAnsi="Times New Roman" w:cs="Times New Roman" w:hint="eastAsia"/>
          <w:color w:val="auto"/>
        </w:rPr>
        <w:t>天津市河东区红星路</w:t>
      </w:r>
      <w:r w:rsidR="002325B3" w:rsidRPr="002325B3">
        <w:rPr>
          <w:rFonts w:ascii="Times New Roman" w:eastAsia="宋体" w:hAnsi="Times New Roman" w:cs="Times New Roman" w:hint="eastAsia"/>
          <w:color w:val="auto"/>
        </w:rPr>
        <w:t>79</w:t>
      </w:r>
      <w:r w:rsidR="002325B3" w:rsidRPr="002325B3">
        <w:rPr>
          <w:rFonts w:ascii="Times New Roman" w:eastAsia="宋体" w:hAnsi="Times New Roman" w:cs="Times New Roman" w:hint="eastAsia"/>
          <w:color w:val="auto"/>
        </w:rPr>
        <w:t>号</w:t>
      </w:r>
      <w:r w:rsidRPr="00C627B1">
        <w:rPr>
          <w:rFonts w:ascii="Times New Roman" w:eastAsia="宋体" w:hAnsi="Times New Roman" w:cs="Times New Roman" w:hint="eastAsia"/>
          <w:color w:val="auto"/>
        </w:rPr>
        <w:t>天津市政府采购中心窗口完成</w:t>
      </w:r>
      <w:r>
        <w:rPr>
          <w:rFonts w:ascii="Times New Roman" w:eastAsia="宋体" w:hAnsi="Times New Roman" w:cs="Times New Roman" w:hint="eastAsia"/>
          <w:color w:val="auto"/>
        </w:rPr>
        <w:t>应答</w:t>
      </w:r>
      <w:r w:rsidRPr="00C627B1">
        <w:rPr>
          <w:rFonts w:ascii="Times New Roman" w:eastAsia="宋体" w:hAnsi="Times New Roman" w:cs="Times New Roman" w:hint="eastAsia"/>
          <w:color w:val="auto"/>
        </w:rPr>
        <w:t>上传</w:t>
      </w:r>
      <w:r>
        <w:rPr>
          <w:rFonts w:ascii="Times New Roman" w:eastAsia="宋体" w:hAnsi="Times New Roman" w:cs="Times New Roman" w:hint="eastAsia"/>
          <w:color w:val="auto"/>
        </w:rPr>
        <w:t>提交</w:t>
      </w:r>
      <w:r w:rsidRPr="00C627B1">
        <w:rPr>
          <w:rFonts w:ascii="Times New Roman" w:eastAsia="宋体" w:hAnsi="Times New Roman" w:cs="Times New Roman" w:hint="eastAsia"/>
          <w:color w:val="auto"/>
        </w:rPr>
        <w:t>。</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制作和上传电子</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要求</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.1</w:t>
      </w:r>
      <w:r w:rsidR="008C34D7">
        <w:rPr>
          <w:rFonts w:ascii="Times New Roman" w:eastAsia="宋体" w:hAnsi="Times New Roman" w:cs="Times New Roman" w:hint="eastAsia"/>
          <w:color w:val="auto"/>
        </w:rPr>
        <w:t xml:space="preserve"> </w:t>
      </w:r>
      <w:r w:rsidR="008C34D7" w:rsidRPr="00C4698B">
        <w:rPr>
          <w:rFonts w:ascii="Times New Roman" w:eastAsia="宋体" w:hAnsi="Times New Roman" w:cs="Times New Roman" w:hint="eastAsia"/>
          <w:color w:val="auto"/>
        </w:rPr>
        <w:t>投标人须下载天津市政府采购中心网</w:t>
      </w:r>
      <w:r w:rsidR="008C34D7" w:rsidRPr="00C4698B">
        <w:rPr>
          <w:rFonts w:ascii="Times New Roman" w:eastAsia="宋体" w:hAnsi="Times New Roman" w:cs="Times New Roman" w:hint="eastAsia"/>
          <w:color w:val="auto"/>
        </w:rPr>
        <w:t>-</w:t>
      </w:r>
      <w:r w:rsidR="008C34D7" w:rsidRPr="00C4698B">
        <w:rPr>
          <w:rFonts w:ascii="Times New Roman" w:eastAsia="宋体" w:hAnsi="Times New Roman" w:cs="Times New Roman" w:hint="eastAsia"/>
          <w:color w:val="auto"/>
        </w:rPr>
        <w:t>下载中心</w:t>
      </w:r>
      <w:r w:rsidR="008C34D7" w:rsidRPr="00C4698B">
        <w:rPr>
          <w:rFonts w:ascii="Times New Roman" w:eastAsia="宋体" w:hAnsi="Times New Roman" w:cs="Times New Roman" w:hint="eastAsia"/>
          <w:color w:val="auto"/>
        </w:rPr>
        <w:t>-</w:t>
      </w:r>
      <w:r w:rsidR="008C34D7" w:rsidRPr="00C4698B">
        <w:rPr>
          <w:rFonts w:ascii="Times New Roman" w:eastAsia="宋体" w:hAnsi="Times New Roman" w:cs="Times New Roman" w:hint="eastAsia"/>
          <w:color w:val="auto"/>
        </w:rPr>
        <w:t>《远程招投标电子签章客户端用户使用说明及安装程序》。</w:t>
      </w:r>
    </w:p>
    <w:p w:rsidR="008C34D7" w:rsidRDefault="00133BC4" w:rsidP="008C34D7">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.2</w:t>
      </w:r>
      <w:r w:rsidR="008C34D7">
        <w:rPr>
          <w:rFonts w:ascii="Times New Roman" w:eastAsia="宋体" w:hAnsi="Times New Roman" w:cs="Times New Roman" w:hint="eastAsia"/>
          <w:color w:val="auto"/>
        </w:rPr>
        <w:t xml:space="preserve"> </w:t>
      </w:r>
      <w:r w:rsidR="008C34D7" w:rsidRPr="0038382B">
        <w:rPr>
          <w:rFonts w:ascii="Times New Roman" w:eastAsia="宋体" w:hAnsi="Times New Roman" w:cs="Times New Roman" w:hint="eastAsia"/>
          <w:color w:val="auto"/>
        </w:rPr>
        <w:t>投标人须按照</w:t>
      </w:r>
      <w:r w:rsidR="00DF1F58">
        <w:rPr>
          <w:rFonts w:ascii="Times New Roman" w:eastAsia="宋体" w:hAnsi="Times New Roman" w:cs="Times New Roman" w:hint="eastAsia"/>
          <w:color w:val="auto"/>
        </w:rPr>
        <w:t>竞争性磋商文件</w:t>
      </w:r>
      <w:r w:rsidR="008C34D7" w:rsidRPr="0038382B">
        <w:rPr>
          <w:rFonts w:ascii="Times New Roman" w:eastAsia="宋体" w:hAnsi="Times New Roman" w:cs="Times New Roman" w:hint="eastAsia"/>
          <w:color w:val="auto"/>
        </w:rPr>
        <w:t>的规定制作电子</w:t>
      </w:r>
      <w:r w:rsidR="008C34D7">
        <w:rPr>
          <w:rFonts w:ascii="Times New Roman" w:eastAsia="宋体" w:hAnsi="Times New Roman" w:cs="Times New Roman" w:hint="eastAsia"/>
          <w:color w:val="auto"/>
        </w:rPr>
        <w:t>响应文件</w:t>
      </w:r>
      <w:r w:rsidR="008C34D7" w:rsidRPr="0038382B">
        <w:rPr>
          <w:rFonts w:ascii="Times New Roman" w:eastAsia="宋体" w:hAnsi="Times New Roman" w:cs="Times New Roman" w:hint="eastAsia"/>
          <w:color w:val="auto"/>
        </w:rPr>
        <w:t>，对所需提供的一切纸质材料进行扫描后加入电子</w:t>
      </w:r>
      <w:r w:rsidR="008C34D7">
        <w:rPr>
          <w:rFonts w:ascii="Times New Roman" w:eastAsia="宋体" w:hAnsi="Times New Roman" w:cs="Times New Roman" w:hint="eastAsia"/>
          <w:color w:val="auto"/>
        </w:rPr>
        <w:t>响应文件</w:t>
      </w:r>
      <w:r w:rsidR="008C34D7" w:rsidRPr="0038382B">
        <w:rPr>
          <w:rFonts w:ascii="Times New Roman" w:eastAsia="宋体" w:hAnsi="Times New Roman" w:cs="Times New Roman" w:hint="eastAsia"/>
          <w:color w:val="auto"/>
        </w:rPr>
        <w:t>，按照《远程招投标电子签章客户端用户使用说明及安装程序》中《远程招投标电子签章客户端用户使用说明》规定的要求制作加盖投标人电子签章的</w:t>
      </w:r>
      <w:r w:rsidR="008C34D7" w:rsidRPr="0038382B">
        <w:rPr>
          <w:rFonts w:ascii="Times New Roman" w:eastAsia="宋体" w:hAnsi="Times New Roman" w:cs="Times New Roman" w:hint="eastAsia"/>
          <w:color w:val="auto"/>
        </w:rPr>
        <w:t>PDF</w:t>
      </w:r>
      <w:r w:rsidR="008C34D7" w:rsidRPr="0038382B">
        <w:rPr>
          <w:rFonts w:ascii="Times New Roman" w:eastAsia="宋体" w:hAnsi="Times New Roman" w:cs="Times New Roman" w:hint="eastAsia"/>
          <w:color w:val="auto"/>
        </w:rPr>
        <w:t>格式电子</w:t>
      </w:r>
      <w:r w:rsidR="008C34D7">
        <w:rPr>
          <w:rFonts w:ascii="Times New Roman" w:eastAsia="宋体" w:hAnsi="Times New Roman" w:cs="Times New Roman" w:hint="eastAsia"/>
          <w:color w:val="auto"/>
        </w:rPr>
        <w:t>响应文件</w:t>
      </w:r>
      <w:r w:rsidR="008C34D7" w:rsidRPr="0038382B">
        <w:rPr>
          <w:rFonts w:ascii="Times New Roman" w:eastAsia="宋体" w:hAnsi="Times New Roman" w:cs="Times New Roman" w:hint="eastAsia"/>
          <w:color w:val="auto"/>
        </w:rPr>
        <w:t>（</w:t>
      </w:r>
      <w:r w:rsidR="002C0C89">
        <w:rPr>
          <w:rFonts w:ascii="Times New Roman" w:eastAsia="宋体" w:hAnsi="Times New Roman" w:cs="Times New Roman" w:hint="eastAsia"/>
          <w:color w:val="auto"/>
        </w:rPr>
        <w:t>以通过天津公共资源电子签章客户端正确读取签章信息为准</w:t>
      </w:r>
      <w:r w:rsidR="008C34D7" w:rsidRPr="0038382B">
        <w:rPr>
          <w:rFonts w:ascii="Times New Roman" w:eastAsia="宋体" w:hAnsi="Times New Roman" w:cs="Times New Roman" w:hint="eastAsia"/>
          <w:color w:val="auto"/>
        </w:rPr>
        <w:t>），并于投标截止时间前上传至天津市政府采购中心招投标系统。</w:t>
      </w:r>
    </w:p>
    <w:p w:rsidR="008C34D7" w:rsidRPr="0038382B" w:rsidRDefault="008C34D7" w:rsidP="008C34D7">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8C34D7" w:rsidRPr="0038382B" w:rsidRDefault="008C34D7" w:rsidP="008C34D7">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sidRPr="0038382B">
        <w:rPr>
          <w:rFonts w:ascii="Times New Roman" w:eastAsia="宋体" w:hAnsi="Times New Roman" w:cs="Times New Roman" w:hint="eastAsia"/>
          <w:color w:val="auto"/>
        </w:rPr>
        <w:t>PDF</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文件后，对上传文件进行下载，核对文件完整性，如是否缺页少页、图片是否显示完整、签章是否有效等，并按照《远程招投标电子签章客户端用户使用说明》</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上传准确、有效。</w:t>
      </w:r>
    </w:p>
    <w:p w:rsidR="00133BC4" w:rsidRPr="00C627B1" w:rsidRDefault="008C34D7" w:rsidP="008C34D7">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sidR="002C0C89" w:rsidRPr="002C0C89">
        <w:rPr>
          <w:rFonts w:ascii="Times New Roman" w:eastAsia="宋体" w:hAnsi="Times New Roman" w:cs="Times New Roman" w:hint="eastAsia"/>
          <w:color w:val="auto"/>
        </w:rPr>
        <w:t>供应商应当按照天津公共资源电子签章客户端使用说明的要求使用电子签章客户端软件。不按本使用说明使用电子签章客户端软件，或使用</w:t>
      </w:r>
      <w:r w:rsidR="002C0C89" w:rsidRPr="002C0C89">
        <w:rPr>
          <w:rFonts w:ascii="Times New Roman" w:eastAsia="宋体" w:hAnsi="Times New Roman" w:cs="Times New Roman" w:hint="eastAsia"/>
          <w:color w:val="auto"/>
        </w:rPr>
        <w:t>word</w:t>
      </w:r>
      <w:r w:rsidR="002C0C89" w:rsidRPr="002C0C89">
        <w:rPr>
          <w:rFonts w:ascii="Times New Roman" w:eastAsia="宋体" w:hAnsi="Times New Roman" w:cs="Times New Roman" w:hint="eastAsia"/>
          <w:color w:val="auto"/>
        </w:rPr>
        <w:t>等其它软件进行签章工作，将会造成天津公共资源电子签章客户端无法读取签章信息，并导致响应无效。</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.3</w:t>
      </w:r>
      <w:r w:rsidR="00846CEA">
        <w:rPr>
          <w:rFonts w:ascii="Times New Roman" w:eastAsia="宋体" w:hAnsi="Times New Roman" w:cs="Times New Roman" w:hint="eastAsia"/>
          <w:color w:val="auto"/>
        </w:rPr>
        <w:t xml:space="preserve"> </w:t>
      </w:r>
      <w:r w:rsidR="00846CEA" w:rsidRPr="00C564D4">
        <w:rPr>
          <w:rFonts w:ascii="Times New Roman" w:eastAsia="宋体" w:hAnsi="Times New Roman" w:cs="Times New Roman" w:hint="eastAsia"/>
          <w:color w:val="auto"/>
        </w:rPr>
        <w:t>投标人应保证电子</w:t>
      </w:r>
      <w:r w:rsidR="008C34D7">
        <w:rPr>
          <w:rFonts w:ascii="Times New Roman" w:eastAsia="宋体" w:hAnsi="Times New Roman" w:cs="Times New Roman" w:hint="eastAsia"/>
          <w:color w:val="auto"/>
        </w:rPr>
        <w:t>响应文件</w:t>
      </w:r>
      <w:r w:rsidR="00846CEA" w:rsidRPr="00C564D4">
        <w:rPr>
          <w:rFonts w:ascii="Times New Roman" w:eastAsia="宋体" w:hAnsi="Times New Roman" w:cs="Times New Roman" w:hint="eastAsia"/>
          <w:color w:val="auto"/>
        </w:rPr>
        <w:t>清晰，便于识别，如因上传、扫描、格式等原因导致评审时受到影响，由投标人自行承担相应责任。</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24.4</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未按规定提交网上应答和上传加盖电子签章的电子</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的投标将被拒绝。</w:t>
      </w:r>
    </w:p>
    <w:p w:rsidR="00133BC4"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5</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投标人须承诺接受电子投标的方式，并自行承担由此带来的废标、无效投标的风险。</w:t>
      </w:r>
    </w:p>
    <w:p w:rsidR="008C34D7" w:rsidRPr="00C627B1" w:rsidRDefault="008C34D7" w:rsidP="00133BC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sidRPr="0038382B">
        <w:rPr>
          <w:rFonts w:ascii="Times New Roman" w:eastAsia="宋体" w:hAnsi="Times New Roman" w:cs="Times New Roman" w:hint="eastAsia"/>
          <w:color w:val="auto"/>
        </w:rPr>
        <w:t>未按</w:t>
      </w:r>
      <w:r w:rsidR="00DF1F58">
        <w:rPr>
          <w:rFonts w:ascii="Times New Roman" w:eastAsia="宋体" w:hAnsi="Times New Roman" w:cs="Times New Roman" w:hint="eastAsia"/>
          <w:color w:val="auto"/>
        </w:rPr>
        <w:t>竞争性磋商文件</w:t>
      </w:r>
      <w:r w:rsidRPr="0038382B">
        <w:rPr>
          <w:rFonts w:ascii="Times New Roman" w:eastAsia="宋体" w:hAnsi="Times New Roman" w:cs="Times New Roman" w:hint="eastAsia"/>
          <w:color w:val="auto"/>
        </w:rPr>
        <w:t>的规定提交网上应答和上传加盖投标人电子签章的</w:t>
      </w:r>
      <w:r w:rsidRPr="0038382B">
        <w:rPr>
          <w:rFonts w:ascii="Times New Roman" w:eastAsia="宋体" w:hAnsi="Times New Roman" w:cs="Times New Roman" w:hint="eastAsia"/>
          <w:color w:val="auto"/>
        </w:rPr>
        <w:t>PDF</w:t>
      </w:r>
      <w:r w:rsidRPr="0038382B">
        <w:rPr>
          <w:rFonts w:ascii="Times New Roman" w:eastAsia="宋体" w:hAnsi="Times New Roman" w:cs="Times New Roman" w:hint="eastAsia"/>
          <w:color w:val="auto"/>
        </w:rPr>
        <w:t>格式电子</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w:t>
      </w:r>
      <w:r w:rsidR="002C0C89">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）的投标将被拒绝。</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p>
    <w:p w:rsidR="00133BC4" w:rsidRPr="00C627B1" w:rsidRDefault="00133BC4" w:rsidP="00846CEA">
      <w:pPr>
        <w:pStyle w:val="Default"/>
        <w:spacing w:line="360" w:lineRule="auto"/>
        <w:jc w:val="center"/>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E  </w:t>
      </w:r>
      <w:r>
        <w:rPr>
          <w:rFonts w:ascii="Times New Roman" w:eastAsia="宋体" w:hAnsi="Times New Roman" w:cs="Times New Roman" w:hint="eastAsia"/>
          <w:color w:val="auto"/>
        </w:rPr>
        <w:t>磋商程序</w:t>
      </w:r>
    </w:p>
    <w:p w:rsidR="00D74DF1" w:rsidRDefault="00D74DF1" w:rsidP="00D74DF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w:t>
      </w:r>
      <w:r w:rsidRPr="00C627B1">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磋商步骤</w:t>
      </w:r>
    </w:p>
    <w:p w:rsidR="00D74DF1" w:rsidRPr="00024988" w:rsidRDefault="00D74DF1" w:rsidP="00D74DF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27.1</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D74DF1" w:rsidRDefault="00D74DF1" w:rsidP="00D74DF1">
      <w:pPr>
        <w:pStyle w:val="Default"/>
        <w:spacing w:line="360" w:lineRule="auto"/>
        <w:ind w:firstLineChars="200" w:firstLine="480"/>
        <w:jc w:val="both"/>
        <w:rPr>
          <w:rFonts w:ascii="Times New Roman" w:eastAsia="宋体" w:hAnsi="Times New Roman" w:cs="Times New Roman"/>
          <w:color w:val="auto"/>
          <w:kern w:val="2"/>
        </w:rPr>
      </w:pPr>
      <w:r w:rsidRPr="00A904D7">
        <w:rPr>
          <w:rFonts w:ascii="Times New Roman" w:eastAsia="宋体" w:hAnsi="Times New Roman" w:cs="Times New Roman"/>
          <w:color w:val="auto"/>
          <w:kern w:val="2"/>
        </w:rPr>
        <w:t>磋商小组要求供应商澄清、说明或者更正响应文件应当以书面形式做出。</w:t>
      </w:r>
    </w:p>
    <w:p w:rsidR="00D74DF1" w:rsidRPr="00A904D7" w:rsidRDefault="00D74DF1" w:rsidP="00D74DF1">
      <w:pPr>
        <w:pStyle w:val="Default"/>
        <w:spacing w:line="360" w:lineRule="auto"/>
        <w:ind w:firstLineChars="200" w:firstLine="480"/>
        <w:jc w:val="both"/>
        <w:rPr>
          <w:rFonts w:ascii="Times New Roman" w:eastAsia="宋体" w:hAnsi="Times New Roman" w:cs="Times New Roman"/>
          <w:color w:val="auto"/>
          <w:kern w:val="2"/>
        </w:rPr>
      </w:pPr>
      <w:r w:rsidRPr="00FB53CD">
        <w:rPr>
          <w:rFonts w:ascii="Times New Roman" w:eastAsia="宋体" w:hAnsi="Times New Roman" w:cs="Times New Roman" w:hint="eastAsia"/>
          <w:color w:val="auto"/>
          <w:kern w:val="2"/>
        </w:rPr>
        <w:t>注：供应商法定代表人或其</w:t>
      </w:r>
      <w:r>
        <w:rPr>
          <w:rFonts w:ascii="Times New Roman" w:eastAsia="宋体" w:hAnsi="Times New Roman" w:cs="Times New Roman" w:hint="eastAsia"/>
          <w:color w:val="auto"/>
          <w:kern w:val="2"/>
        </w:rPr>
        <w:t>磋商代表人</w:t>
      </w:r>
      <w:r w:rsidRPr="00FB53CD">
        <w:rPr>
          <w:rFonts w:ascii="Times New Roman" w:eastAsia="宋体" w:hAnsi="Times New Roman" w:cs="Times New Roman" w:hint="eastAsia"/>
          <w:color w:val="auto"/>
          <w:kern w:val="2"/>
        </w:rPr>
        <w:t>须携带身份证或其他有效</w:t>
      </w:r>
      <w:r>
        <w:rPr>
          <w:rFonts w:ascii="Times New Roman" w:eastAsia="宋体" w:hAnsi="Times New Roman" w:cs="Times New Roman" w:hint="eastAsia"/>
          <w:color w:val="auto"/>
          <w:kern w:val="2"/>
        </w:rPr>
        <w:t>身份证明</w:t>
      </w:r>
      <w:r w:rsidRPr="00FB53CD">
        <w:rPr>
          <w:rFonts w:ascii="Times New Roman" w:eastAsia="宋体" w:hAnsi="Times New Roman" w:cs="Times New Roman" w:hint="eastAsia"/>
          <w:color w:val="auto"/>
          <w:kern w:val="2"/>
        </w:rPr>
        <w:t>原件</w:t>
      </w:r>
      <w:r>
        <w:rPr>
          <w:rFonts w:ascii="Times New Roman" w:eastAsia="宋体" w:hAnsi="Times New Roman" w:cs="Times New Roman" w:hint="eastAsia"/>
          <w:color w:val="auto"/>
          <w:kern w:val="2"/>
        </w:rPr>
        <w:t>参加磋商</w:t>
      </w:r>
    </w:p>
    <w:p w:rsidR="00D74DF1" w:rsidRPr="00024988" w:rsidRDefault="00D74DF1" w:rsidP="00D74DF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27.2</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D74DF1" w:rsidRPr="00024988" w:rsidRDefault="00D74DF1" w:rsidP="00D74DF1">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对磋商文件做出的实质性变动是磋商文件的有效组成部分，磋商小组应当及时以书面形式同时通知所有参加磋商的供应商。</w:t>
      </w:r>
    </w:p>
    <w:p w:rsidR="00D74DF1" w:rsidRPr="00A904D7" w:rsidRDefault="00D74DF1" w:rsidP="00D74DF1">
      <w:pPr>
        <w:pStyle w:val="Default"/>
        <w:spacing w:line="360" w:lineRule="auto"/>
        <w:ind w:firstLineChars="200" w:firstLine="480"/>
        <w:jc w:val="both"/>
        <w:rPr>
          <w:rFonts w:ascii="Times New Roman" w:eastAsia="宋体" w:hAnsi="Times New Roman" w:cs="Times New Roman"/>
          <w:color w:val="auto"/>
          <w:kern w:val="2"/>
        </w:rPr>
      </w:pPr>
      <w:r w:rsidRPr="00393DBB">
        <w:rPr>
          <w:rFonts w:ascii="Times New Roman" w:eastAsia="宋体" w:hAnsi="Times New Roman" w:cs="Times New Roman"/>
          <w:color w:val="auto"/>
          <w:kern w:val="2"/>
        </w:rPr>
        <w:t>供应商应当按照磋商文件的变动情况和磋商小组的要求重新提交响应文件，</w:t>
      </w:r>
      <w:r w:rsidRPr="00A904D7">
        <w:rPr>
          <w:rFonts w:ascii="Times New Roman" w:eastAsia="宋体" w:hAnsi="Times New Roman" w:cs="Times New Roman" w:hint="eastAsia"/>
          <w:color w:val="auto"/>
          <w:kern w:val="2"/>
        </w:rPr>
        <w:t>应为</w:t>
      </w:r>
      <w:r w:rsidRPr="00A904D7">
        <w:rPr>
          <w:rFonts w:ascii="Times New Roman" w:eastAsia="宋体" w:hAnsi="Times New Roman" w:cs="Times New Roman" w:hint="eastAsia"/>
          <w:color w:val="auto"/>
          <w:kern w:val="2"/>
        </w:rPr>
        <w:t>PDF</w:t>
      </w:r>
      <w:r w:rsidRPr="00A904D7">
        <w:rPr>
          <w:rFonts w:ascii="Times New Roman" w:eastAsia="宋体" w:hAnsi="Times New Roman" w:cs="Times New Roman" w:hint="eastAsia"/>
          <w:color w:val="auto"/>
          <w:kern w:val="2"/>
        </w:rPr>
        <w:t>格式且</w:t>
      </w:r>
      <w:r w:rsidRPr="00A904D7">
        <w:rPr>
          <w:rFonts w:ascii="Times New Roman" w:eastAsia="宋体" w:hAnsi="Times New Roman" w:cs="Times New Roman"/>
          <w:color w:val="auto"/>
          <w:kern w:val="2"/>
        </w:rPr>
        <w:t>加盖</w:t>
      </w:r>
      <w:r w:rsidRPr="00A904D7">
        <w:rPr>
          <w:rFonts w:ascii="Times New Roman" w:eastAsia="宋体" w:hAnsi="Times New Roman" w:cs="Times New Roman" w:hint="eastAsia"/>
          <w:color w:val="auto"/>
          <w:kern w:val="2"/>
        </w:rPr>
        <w:t>电子签章</w:t>
      </w:r>
      <w:r w:rsidRPr="00A904D7">
        <w:rPr>
          <w:rFonts w:ascii="Times New Roman" w:eastAsia="宋体" w:hAnsi="Times New Roman" w:cs="Times New Roman" w:hint="eastAsia"/>
          <w:color w:val="auto"/>
        </w:rPr>
        <w:t>后</w:t>
      </w:r>
      <w:r w:rsidRPr="00C627B1">
        <w:rPr>
          <w:rFonts w:ascii="Times New Roman" w:eastAsia="宋体" w:hAnsi="Times New Roman" w:cs="Times New Roman" w:hint="eastAsia"/>
          <w:color w:val="auto"/>
        </w:rPr>
        <w:t>于</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规定</w:t>
      </w:r>
      <w:r>
        <w:rPr>
          <w:rFonts w:ascii="Times New Roman" w:eastAsia="宋体" w:hAnsi="Times New Roman" w:cs="Times New Roman" w:hint="eastAsia"/>
          <w:color w:val="auto"/>
        </w:rPr>
        <w:t>的</w:t>
      </w:r>
      <w:r w:rsidRPr="00C627B1">
        <w:rPr>
          <w:rFonts w:ascii="Times New Roman" w:eastAsia="宋体" w:hAnsi="Times New Roman" w:cs="Times New Roman" w:hint="eastAsia"/>
          <w:color w:val="auto"/>
        </w:rPr>
        <w:t>时间内通过天津市政府采购中心招投标系统</w:t>
      </w:r>
      <w:r w:rsidRPr="00A904D7">
        <w:rPr>
          <w:rFonts w:ascii="Times New Roman" w:eastAsia="宋体" w:hAnsi="Times New Roman" w:cs="Times New Roman" w:hint="eastAsia"/>
          <w:color w:val="auto"/>
        </w:rPr>
        <w:t>“询标解答”上传至天津市政府采购中心招投标系统。</w:t>
      </w:r>
    </w:p>
    <w:p w:rsidR="00D74DF1" w:rsidRPr="00024988" w:rsidRDefault="00D74DF1" w:rsidP="00D74DF1">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未实质性响应磋商文件的响应文件按无效响应处理，磋商小组应当告知提交响应文件的供应商。</w:t>
      </w:r>
    </w:p>
    <w:p w:rsidR="00D74DF1" w:rsidRPr="00024988" w:rsidRDefault="00D74DF1" w:rsidP="00D74DF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27.3</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D74DF1" w:rsidRPr="00024988" w:rsidRDefault="00D74DF1" w:rsidP="00D74DF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27.4</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第四步：经磋商确定最终采购需求和提交最后报价的供应商后，由磋商小组采用综合评分法对提交最后报价的供应商的响应文件和最后报价进行综合评分。</w:t>
      </w:r>
    </w:p>
    <w:p w:rsidR="00D74DF1" w:rsidRPr="00024988" w:rsidRDefault="00D74DF1" w:rsidP="00D74DF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27.5</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D74DF1" w:rsidRPr="00024988" w:rsidRDefault="00D74DF1" w:rsidP="00D74DF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27.6</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出现下列情形之一的，采购人或者采购代理机构应当终止竞争性磋商采购活动，发布项目终止公告并说明原因，重新开展采购活动：</w:t>
      </w:r>
    </w:p>
    <w:p w:rsidR="00D74DF1" w:rsidRPr="00024988" w:rsidRDefault="00D74DF1" w:rsidP="00D74DF1">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）因情况变化，不再符合规定的竞争性磋商采购方式适用情形的；</w:t>
      </w:r>
    </w:p>
    <w:p w:rsidR="00D74DF1" w:rsidRPr="00024988" w:rsidRDefault="00D74DF1" w:rsidP="00D74DF1">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）出现影响采购公正的违法、违规行为的；</w:t>
      </w:r>
    </w:p>
    <w:p w:rsidR="00D74DF1" w:rsidRPr="00024988" w:rsidRDefault="00D74DF1" w:rsidP="00D74DF1">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）除《政府采购竞争性磋商采购方式管理暂行办法》第二十一条第三款规定的情形外，在采购过程中符合要求的供应商或者报价未超过采购预算的供应商不足</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家的。</w:t>
      </w:r>
    </w:p>
    <w:p w:rsidR="00D74DF1" w:rsidRDefault="00D74DF1" w:rsidP="00D74DF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27.7</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根据《财政部关于政府采购竞争性磋商采购方式管理暂行办法有关问题的补充通知》（财库〔</w:t>
      </w:r>
      <w:r w:rsidRPr="00024988">
        <w:rPr>
          <w:rFonts w:ascii="Times New Roman" w:eastAsia="宋体" w:hAnsi="Times New Roman" w:cs="Times New Roman" w:hint="eastAsia"/>
          <w:color w:val="auto"/>
        </w:rPr>
        <w:t>2015</w:t>
      </w: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124</w:t>
      </w:r>
      <w:r w:rsidRPr="00024988">
        <w:rPr>
          <w:rFonts w:ascii="Times New Roman" w:eastAsia="宋体" w:hAnsi="Times New Roman" w:cs="Times New Roman" w:hint="eastAsia"/>
          <w:color w:val="auto"/>
        </w:rPr>
        <w:t>号）的规定，采用竞争性磋商采购方式采购的政府购买服务项目（含政府和社会资本合作项目），在采购过程中符合要求的供应商（社会资本）只有</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家的，竞争性磋商采购活动可以继续进行。采购过程中符合要求的供应商（社会资本）只有</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家的，采购人（项目实施机构）或者采购代理机构应当终止竞争性磋商采购活动，发布项目终止公告并说明原因，重新开展采购活动。</w:t>
      </w:r>
    </w:p>
    <w:p w:rsidR="00D74DF1" w:rsidRPr="00C627B1" w:rsidRDefault="00D74DF1" w:rsidP="00D74DF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28.</w:t>
      </w:r>
      <w:r w:rsidRPr="00C627B1">
        <w:rPr>
          <w:rFonts w:ascii="Times New Roman" w:eastAsia="宋体" w:hAnsi="Times New Roman" w:cs="Times New Roman" w:hint="eastAsia"/>
          <w:color w:val="auto"/>
        </w:rPr>
        <w:t xml:space="preserve"> </w:t>
      </w:r>
      <w:r w:rsidRPr="00463BAE">
        <w:rPr>
          <w:rFonts w:ascii="Times New Roman" w:eastAsia="宋体" w:hAnsi="Times New Roman" w:cs="Times New Roman" w:hint="eastAsia"/>
          <w:color w:val="auto"/>
        </w:rPr>
        <w:t>评审方法及标准</w:t>
      </w:r>
    </w:p>
    <w:p w:rsidR="00D74DF1" w:rsidRPr="00C627B1" w:rsidRDefault="00D74DF1" w:rsidP="00D74DF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28.1 </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将根据</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确定的</w:t>
      </w:r>
      <w:r>
        <w:rPr>
          <w:rFonts w:ascii="Times New Roman" w:eastAsia="宋体" w:hAnsi="Times New Roman" w:cs="Times New Roman" w:hint="eastAsia"/>
          <w:color w:val="auto"/>
        </w:rPr>
        <w:t>评审</w:t>
      </w:r>
      <w:r w:rsidRPr="00C627B1">
        <w:rPr>
          <w:rFonts w:ascii="Times New Roman" w:eastAsia="宋体" w:hAnsi="Times New Roman" w:cs="Times New Roman" w:hint="eastAsia"/>
          <w:color w:val="auto"/>
        </w:rPr>
        <w:t>原则和</w:t>
      </w:r>
      <w:r>
        <w:rPr>
          <w:rFonts w:ascii="Times New Roman" w:eastAsia="宋体" w:hAnsi="Times New Roman" w:cs="Times New Roman" w:hint="eastAsia"/>
          <w:color w:val="auto"/>
        </w:rPr>
        <w:t>评审</w:t>
      </w:r>
      <w:r w:rsidRPr="00C627B1">
        <w:rPr>
          <w:rFonts w:ascii="Times New Roman" w:eastAsia="宋体" w:hAnsi="Times New Roman" w:cs="Times New Roman" w:hint="eastAsia"/>
          <w:color w:val="auto"/>
        </w:rPr>
        <w:t>方法对确定为实质上响应</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要求的投标进行评估和比较。</w:t>
      </w:r>
    </w:p>
    <w:p w:rsidR="00D74DF1" w:rsidRPr="00C627B1" w:rsidRDefault="00D74DF1" w:rsidP="00D74DF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28.2 </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应当按照客观、公正、审慎的原则，根据</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规定的评审程序、评审方法和评审标准进行独立评审。</w:t>
      </w:r>
    </w:p>
    <w:p w:rsidR="00D74DF1" w:rsidRPr="00C627B1" w:rsidRDefault="00D74DF1" w:rsidP="00D74DF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28.3 </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内容违反国家有关强制性规定的，</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应当停止评审并向采购人或者采购代理机构说明情况。</w:t>
      </w:r>
    </w:p>
    <w:p w:rsidR="00D74DF1" w:rsidRPr="00C627B1" w:rsidRDefault="00D74DF1" w:rsidP="00D74DF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28.4 </w:t>
      </w:r>
      <w:r w:rsidRPr="00C627B1">
        <w:rPr>
          <w:rFonts w:ascii="Times New Roman" w:eastAsia="宋体" w:hAnsi="Times New Roman" w:cs="Times New Roman" w:hint="eastAsia"/>
          <w:color w:val="auto"/>
        </w:rPr>
        <w:t>对</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中描述有歧义或前后不一致的地方，</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有权进行评判，但对同一条款的评判应适用于每个投标人。</w:t>
      </w:r>
    </w:p>
    <w:p w:rsidR="00D74DF1" w:rsidRPr="00C627B1" w:rsidRDefault="00D74DF1" w:rsidP="00D74DF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28.5</w:t>
      </w:r>
      <w:r w:rsidRPr="00C627B1">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评审</w:t>
      </w:r>
      <w:r w:rsidRPr="00C627B1">
        <w:rPr>
          <w:rFonts w:ascii="Times New Roman" w:eastAsia="宋体" w:hAnsi="Times New Roman" w:cs="Times New Roman" w:hint="eastAsia"/>
          <w:color w:val="auto"/>
        </w:rPr>
        <w:t>方法</w:t>
      </w:r>
    </w:p>
    <w:p w:rsidR="00D74DF1" w:rsidRPr="00C627B1" w:rsidRDefault="00D74DF1" w:rsidP="00D74DF1">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1</w:t>
      </w:r>
      <w:r w:rsidRPr="00C627B1">
        <w:rPr>
          <w:rFonts w:ascii="Times New Roman" w:eastAsia="宋体" w:hAnsi="Times New Roman" w:cs="Times New Roman" w:hint="eastAsia"/>
          <w:color w:val="auto"/>
        </w:rPr>
        <w:t>）采用“综合评分法”的</w:t>
      </w:r>
      <w:r>
        <w:rPr>
          <w:rFonts w:ascii="Times New Roman" w:eastAsia="宋体" w:hAnsi="Times New Roman" w:cs="Times New Roman" w:hint="eastAsia"/>
          <w:color w:val="auto"/>
        </w:rPr>
        <w:t>评审</w:t>
      </w:r>
      <w:r w:rsidRPr="00C627B1">
        <w:rPr>
          <w:rFonts w:ascii="Times New Roman" w:eastAsia="宋体" w:hAnsi="Times New Roman" w:cs="Times New Roman" w:hint="eastAsia"/>
          <w:color w:val="auto"/>
        </w:rPr>
        <w:t>方法，具体评审因素详见《</w:t>
      </w:r>
      <w:r>
        <w:rPr>
          <w:rFonts w:ascii="Times New Roman" w:eastAsia="宋体" w:hAnsi="Times New Roman" w:cs="Times New Roman" w:hint="eastAsia"/>
          <w:color w:val="auto"/>
        </w:rPr>
        <w:t>磋商项目需求</w:t>
      </w:r>
      <w:r w:rsidRPr="00C627B1">
        <w:rPr>
          <w:rFonts w:ascii="Times New Roman" w:eastAsia="宋体" w:hAnsi="Times New Roman" w:cs="Times New Roman" w:hint="eastAsia"/>
          <w:color w:val="auto"/>
        </w:rPr>
        <w:t>》。</w:t>
      </w:r>
      <w:r>
        <w:rPr>
          <w:rFonts w:ascii="Times New Roman" w:eastAsia="宋体" w:hAnsi="Times New Roman" w:cs="Times New Roman" w:hint="eastAsia"/>
          <w:color w:val="auto"/>
        </w:rPr>
        <w:t>评审</w:t>
      </w:r>
      <w:r w:rsidRPr="00C627B1">
        <w:rPr>
          <w:rFonts w:ascii="Times New Roman" w:eastAsia="宋体" w:hAnsi="Times New Roman" w:cs="Times New Roman" w:hint="eastAsia"/>
          <w:color w:val="auto"/>
        </w:rPr>
        <w:t>采用百分制，</w:t>
      </w:r>
      <w:r w:rsidRPr="00BB35D2">
        <w:rPr>
          <w:rFonts w:ascii="Times New Roman" w:eastAsia="宋体" w:hAnsi="Times New Roman" w:cs="Times New Roman" w:hint="eastAsia"/>
          <w:color w:val="auto"/>
        </w:rPr>
        <w:t>磋商小组各成员</w:t>
      </w:r>
      <w:r w:rsidRPr="00C627B1">
        <w:rPr>
          <w:rFonts w:ascii="Times New Roman" w:eastAsia="宋体" w:hAnsi="Times New Roman" w:cs="Times New Roman" w:hint="eastAsia"/>
          <w:color w:val="auto"/>
        </w:rPr>
        <w:t>独立分别对实质上响应</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的投标进行逐项打分，对</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各成员每一因素的打分汇总后取算术平均分，该平均分为供应商的得分。</w:t>
      </w:r>
    </w:p>
    <w:p w:rsidR="00D74DF1" w:rsidRPr="00C627B1" w:rsidRDefault="00D74DF1" w:rsidP="00D74DF1">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2</w:t>
      </w:r>
      <w:r w:rsidRPr="00C627B1">
        <w:rPr>
          <w:rFonts w:ascii="Times New Roman" w:eastAsia="宋体" w:hAnsi="Times New Roman" w:cs="Times New Roman" w:hint="eastAsia"/>
          <w:color w:val="auto"/>
        </w:rPr>
        <w:t>）根据《中华人民共和国政府采购法实施条例》和《关于进一步规范政府采购评审工作有关问题的通知》（财库〔</w:t>
      </w:r>
      <w:r w:rsidRPr="00C627B1">
        <w:rPr>
          <w:rFonts w:ascii="Times New Roman" w:eastAsia="宋体" w:hAnsi="Times New Roman" w:cs="Times New Roman" w:hint="eastAsia"/>
          <w:color w:val="auto"/>
        </w:rPr>
        <w:t>2012</w:t>
      </w: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69</w:t>
      </w:r>
      <w:r w:rsidRPr="00C627B1">
        <w:rPr>
          <w:rFonts w:ascii="Times New Roman" w:eastAsia="宋体" w:hAnsi="Times New Roman" w:cs="Times New Roman" w:hint="eastAsia"/>
          <w:color w:val="auto"/>
        </w:rPr>
        <w:t>号）的规定，</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成员要依法独立评审，并对评审意见承担个人责任。</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成员对需要共同认定的事项存在争议的，按照少数服从多数的原则做出结论。持不同意见的</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成员应当在评审报告上签署不同意见并说明理由，否则视为同意。</w:t>
      </w:r>
    </w:p>
    <w:p w:rsidR="00D74DF1" w:rsidRPr="00D27BF9" w:rsidRDefault="00D74DF1" w:rsidP="00D74DF1">
      <w:pPr>
        <w:pStyle w:val="Default"/>
        <w:spacing w:line="360" w:lineRule="auto"/>
        <w:ind w:firstLineChars="200" w:firstLine="480"/>
        <w:jc w:val="both"/>
        <w:rPr>
          <w:rFonts w:ascii="Times New Roman" w:eastAsia="宋体" w:hAnsi="Times New Roman" w:cs="Times New Roman"/>
          <w:color w:val="auto"/>
        </w:rPr>
      </w:pPr>
      <w:r w:rsidRPr="00D27BF9">
        <w:rPr>
          <w:rFonts w:ascii="Times New Roman" w:eastAsia="宋体" w:hAnsi="Times New Roman" w:cs="Times New Roman" w:hint="eastAsia"/>
          <w:color w:val="auto"/>
        </w:rPr>
        <w:t>（</w:t>
      </w:r>
      <w:r w:rsidRPr="00D27BF9">
        <w:rPr>
          <w:rFonts w:ascii="Times New Roman" w:eastAsia="宋体" w:hAnsi="Times New Roman" w:cs="Times New Roman" w:hint="eastAsia"/>
          <w:color w:val="auto"/>
        </w:rPr>
        <w:t>3</w:t>
      </w:r>
      <w:r w:rsidRPr="00D27BF9">
        <w:rPr>
          <w:rFonts w:ascii="Times New Roman" w:eastAsia="宋体" w:hAnsi="Times New Roman" w:cs="Times New Roman" w:hint="eastAsia"/>
          <w:color w:val="auto"/>
        </w:rPr>
        <w:t>）</w:t>
      </w:r>
      <w:r w:rsidRPr="00D27BF9">
        <w:rPr>
          <w:rFonts w:ascii="Times New Roman" w:eastAsia="宋体" w:hAnsi="Times New Roman" w:hint="eastAsia"/>
          <w:color w:val="auto"/>
        </w:rPr>
        <w:t>按照《关于调整优化节能产品、环境标志产品政府采购执行机制的通知》（财库〔</w:t>
      </w:r>
      <w:r w:rsidRPr="00D27BF9">
        <w:rPr>
          <w:rFonts w:ascii="Times New Roman" w:eastAsia="宋体" w:hAnsi="Times New Roman" w:hint="eastAsia"/>
          <w:color w:val="auto"/>
        </w:rPr>
        <w:t>2019</w:t>
      </w:r>
      <w:r w:rsidRPr="00D27BF9">
        <w:rPr>
          <w:rFonts w:ascii="Times New Roman" w:eastAsia="宋体" w:hAnsi="Times New Roman" w:hint="eastAsia"/>
          <w:color w:val="auto"/>
        </w:rPr>
        <w:t>〕</w:t>
      </w:r>
      <w:r w:rsidRPr="00D27BF9">
        <w:rPr>
          <w:rFonts w:ascii="Times New Roman" w:eastAsia="宋体" w:hAnsi="Times New Roman" w:hint="eastAsia"/>
          <w:color w:val="auto"/>
        </w:rPr>
        <w:t>9</w:t>
      </w:r>
      <w:r w:rsidRPr="00D27BF9">
        <w:rPr>
          <w:rFonts w:ascii="Times New Roman" w:eastAsia="宋体" w:hAnsi="Times New Roman" w:hint="eastAsia"/>
          <w:color w:val="auto"/>
        </w:rPr>
        <w:t>号）文件要求，对</w:t>
      </w:r>
      <w:r w:rsidRPr="00D27BF9">
        <w:rPr>
          <w:rFonts w:ascii="Times New Roman" w:hAnsi="Times New Roman" w:cs="Times New Roman"/>
          <w:color w:val="auto"/>
        </w:rPr>
        <w:t>政府采购节能、环境标志品目清单</w:t>
      </w:r>
      <w:r w:rsidRPr="00D27BF9">
        <w:rPr>
          <w:rFonts w:ascii="Times New Roman" w:hAnsi="Times New Roman" w:cs="Times New Roman" w:hint="eastAsia"/>
          <w:color w:val="auto"/>
        </w:rPr>
        <w:t>内的产品实施</w:t>
      </w:r>
      <w:r w:rsidRPr="00D27BF9">
        <w:rPr>
          <w:rFonts w:ascii="Times New Roman" w:eastAsia="宋体" w:hAnsi="Times New Roman" w:hint="eastAsia"/>
          <w:color w:val="auto"/>
        </w:rPr>
        <w:t>优先采购和强制采购的评标方法。</w:t>
      </w:r>
    </w:p>
    <w:p w:rsidR="00D74DF1" w:rsidRPr="00C627B1" w:rsidRDefault="00D74DF1" w:rsidP="00D74DF1">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审查产品资质或检测报告等相关文件符合性时，应综合考虑行业特点、交易习惯、采购需求最本质原义等情况，而不应以</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中产品名称与</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产品名称是否一致作为审查的标准。</w:t>
      </w:r>
    </w:p>
    <w:p w:rsidR="00D74DF1" w:rsidRDefault="00D74DF1" w:rsidP="00D74DF1">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5</w:t>
      </w:r>
      <w:r w:rsidRPr="00C627B1">
        <w:rPr>
          <w:rFonts w:ascii="Times New Roman" w:eastAsia="宋体" w:hAnsi="Times New Roman" w:cs="Times New Roman" w:hint="eastAsia"/>
          <w:color w:val="auto"/>
        </w:rPr>
        <w:t>）</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候选供应商产生办法：按得分由高到低顺序确定</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候选供应商；得分相同的，按投标报价由低到高顺序确定</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候选供应商；得分且投标报价相同的，按技术指标优劣顺序确定</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w:t>
      </w:r>
      <w:r>
        <w:rPr>
          <w:rFonts w:ascii="Times New Roman" w:eastAsia="宋体" w:hAnsi="Times New Roman" w:cs="Times New Roman" w:hint="eastAsia"/>
          <w:color w:val="auto"/>
        </w:rPr>
        <w:t>。</w:t>
      </w:r>
    </w:p>
    <w:p w:rsidR="00D74DF1" w:rsidRDefault="00D74DF1" w:rsidP="00D74DF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采购人按</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候选供应商顺序确定</w:t>
      </w:r>
      <w:r>
        <w:rPr>
          <w:rFonts w:ascii="Times New Roman" w:eastAsia="宋体" w:hAnsi="Times New Roman" w:cs="Times New Roman" w:hint="eastAsia"/>
          <w:color w:val="auto"/>
        </w:rPr>
        <w:t>成交供应商，或授权磋商小组</w:t>
      </w:r>
      <w:r w:rsidRPr="00C627B1">
        <w:rPr>
          <w:rFonts w:ascii="Times New Roman" w:eastAsia="宋体" w:hAnsi="Times New Roman" w:cs="Times New Roman" w:hint="eastAsia"/>
          <w:color w:val="auto"/>
        </w:rPr>
        <w:t>按</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候选供应商顺序</w:t>
      </w:r>
      <w:r>
        <w:rPr>
          <w:rFonts w:ascii="Times New Roman" w:eastAsia="宋体" w:hAnsi="Times New Roman" w:cs="Times New Roman" w:hint="eastAsia"/>
          <w:color w:val="auto"/>
        </w:rPr>
        <w:t>直接</w:t>
      </w:r>
      <w:r w:rsidRPr="00C627B1">
        <w:rPr>
          <w:rFonts w:ascii="Times New Roman" w:eastAsia="宋体" w:hAnsi="Times New Roman" w:cs="Times New Roman" w:hint="eastAsia"/>
          <w:color w:val="auto"/>
        </w:rPr>
        <w:t>确定</w:t>
      </w:r>
      <w:r>
        <w:rPr>
          <w:rFonts w:ascii="Times New Roman" w:eastAsia="宋体" w:hAnsi="Times New Roman" w:cs="Times New Roman" w:hint="eastAsia"/>
          <w:color w:val="auto"/>
        </w:rPr>
        <w:t>成交供应商。</w:t>
      </w:r>
    </w:p>
    <w:p w:rsidR="00D74DF1" w:rsidRPr="008902B3" w:rsidRDefault="00D74DF1" w:rsidP="00D74DF1">
      <w:pPr>
        <w:pStyle w:val="Default"/>
        <w:spacing w:line="360" w:lineRule="auto"/>
        <w:ind w:firstLineChars="200" w:firstLine="480"/>
        <w:rPr>
          <w:rFonts w:ascii="Times New Roman" w:eastAsia="宋体" w:hAnsi="Times New Roman" w:cs="Times New Roman"/>
          <w:color w:val="auto"/>
        </w:rPr>
      </w:pPr>
      <w:r w:rsidRPr="008902B3">
        <w:rPr>
          <w:rFonts w:ascii="Times New Roman" w:eastAsia="宋体" w:hAnsi="Times New Roman" w:cs="Times New Roman"/>
          <w:color w:val="auto"/>
        </w:rPr>
        <w:t xml:space="preserve">28.6 </w:t>
      </w:r>
      <w:r w:rsidRPr="008902B3">
        <w:rPr>
          <w:rFonts w:ascii="Times New Roman" w:eastAsia="宋体" w:hAnsi="Times New Roman" w:cs="Times New Roman"/>
          <w:color w:val="auto"/>
        </w:rPr>
        <w:t>出现以下任何情形取消磋商资格：</w:t>
      </w:r>
    </w:p>
    <w:p w:rsidR="00D74DF1" w:rsidRPr="008902B3" w:rsidRDefault="00D74DF1" w:rsidP="00D74DF1">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sidRPr="008902B3">
        <w:rPr>
          <w:rFonts w:ascii="Times New Roman" w:eastAsia="宋体" w:hAnsi="Times New Roman" w:cs="Times New Roman"/>
          <w:color w:val="auto"/>
        </w:rPr>
        <w:t>1</w:t>
      </w:r>
      <w:r w:rsidRPr="008902B3">
        <w:rPr>
          <w:rFonts w:ascii="Times New Roman" w:eastAsia="宋体" w:hAnsi="Times New Roman" w:cs="Times New Roman"/>
          <w:color w:val="auto"/>
        </w:rPr>
        <w:t>）响应文件未按竞争性磋商文件的要求加盖电子签章的；</w:t>
      </w:r>
    </w:p>
    <w:p w:rsidR="00D74DF1" w:rsidRPr="008902B3" w:rsidRDefault="00D74DF1" w:rsidP="00D74DF1">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sidRPr="008902B3">
        <w:rPr>
          <w:rFonts w:ascii="Times New Roman" w:eastAsia="宋体" w:hAnsi="Times New Roman" w:cs="Times New Roman"/>
          <w:color w:val="auto"/>
        </w:rPr>
        <w:t>2</w:t>
      </w:r>
      <w:r w:rsidRPr="008902B3">
        <w:rPr>
          <w:rFonts w:ascii="Times New Roman" w:eastAsia="宋体" w:hAnsi="Times New Roman" w:cs="Times New Roman"/>
          <w:color w:val="auto"/>
        </w:rPr>
        <w:t>）磋商有效期短于竞争性磋商文件要求的；</w:t>
      </w:r>
    </w:p>
    <w:p w:rsidR="00D74DF1" w:rsidRPr="008902B3" w:rsidRDefault="00D74DF1" w:rsidP="00D74DF1">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sidRPr="008902B3">
        <w:rPr>
          <w:rFonts w:ascii="Times New Roman" w:eastAsia="宋体" w:hAnsi="Times New Roman" w:cs="Times New Roman"/>
          <w:color w:val="auto"/>
        </w:rPr>
        <w:t>3</w:t>
      </w:r>
      <w:r w:rsidRPr="008902B3">
        <w:rPr>
          <w:rFonts w:ascii="Times New Roman" w:eastAsia="宋体" w:hAnsi="Times New Roman" w:cs="Times New Roman"/>
          <w:color w:val="auto"/>
        </w:rPr>
        <w:t>）响应文件中提供虚假</w:t>
      </w:r>
      <w:r>
        <w:rPr>
          <w:rFonts w:ascii="Times New Roman" w:eastAsia="宋体" w:hAnsi="Times New Roman" w:cs="Times New Roman" w:hint="eastAsia"/>
          <w:color w:val="auto"/>
        </w:rPr>
        <w:t>材料</w:t>
      </w:r>
      <w:r w:rsidRPr="008902B3">
        <w:rPr>
          <w:rFonts w:ascii="Times New Roman" w:eastAsia="宋体" w:hAnsi="Times New Roman" w:cs="Times New Roman"/>
          <w:color w:val="auto"/>
        </w:rPr>
        <w:t>的；</w:t>
      </w:r>
    </w:p>
    <w:p w:rsidR="00D74DF1" w:rsidRPr="008902B3" w:rsidRDefault="00D74DF1" w:rsidP="00D74DF1">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sidRPr="008902B3">
        <w:rPr>
          <w:rFonts w:ascii="Times New Roman" w:eastAsia="宋体" w:hAnsi="Times New Roman" w:cs="Times New Roman"/>
          <w:color w:val="auto"/>
        </w:rPr>
        <w:t>4</w:t>
      </w:r>
      <w:r w:rsidRPr="008902B3">
        <w:rPr>
          <w:rFonts w:ascii="Times New Roman" w:eastAsia="宋体" w:hAnsi="Times New Roman" w:cs="Times New Roman"/>
          <w:color w:val="auto"/>
        </w:rPr>
        <w:t>）不能满足竞争性磋商文件中任何一条实质性要求或加注</w:t>
      </w:r>
      <w:r w:rsidRPr="008902B3">
        <w:rPr>
          <w:rFonts w:ascii="Times New Roman" w:eastAsia="宋体" w:hAnsi="Times New Roman" w:cs="Times New Roman"/>
          <w:color w:val="auto"/>
        </w:rPr>
        <w:t>“</w:t>
      </w:r>
      <w:r w:rsidRPr="008902B3">
        <w:rPr>
          <w:rFonts w:ascii="宋体" w:eastAsia="宋体" w:hAnsi="宋体" w:cs="宋体" w:hint="eastAsia"/>
          <w:color w:val="auto"/>
        </w:rPr>
        <w:t>★</w:t>
      </w:r>
      <w:r w:rsidRPr="008902B3">
        <w:rPr>
          <w:rFonts w:ascii="Times New Roman" w:eastAsia="宋体" w:hAnsi="Times New Roman" w:cs="Times New Roman"/>
          <w:color w:val="auto"/>
        </w:rPr>
        <w:t>”</w:t>
      </w:r>
      <w:r w:rsidRPr="008902B3">
        <w:rPr>
          <w:rFonts w:ascii="Times New Roman" w:eastAsia="宋体" w:hAnsi="Times New Roman" w:cs="Times New Roman"/>
          <w:color w:val="auto"/>
        </w:rPr>
        <w:t>号条款出现负偏离或经磋商小组认定未实质性响应竞争性磋商文件要求的或响应内容不符合相关强制性规定的；</w:t>
      </w:r>
    </w:p>
    <w:p w:rsidR="00D74DF1" w:rsidRPr="008902B3" w:rsidRDefault="00D74DF1" w:rsidP="00D74DF1">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sidRPr="008902B3">
        <w:rPr>
          <w:rFonts w:ascii="Times New Roman" w:eastAsia="宋体" w:hAnsi="Times New Roman" w:cs="Times New Roman"/>
          <w:color w:val="auto"/>
        </w:rPr>
        <w:t>5</w:t>
      </w:r>
      <w:r w:rsidRPr="008902B3">
        <w:rPr>
          <w:rFonts w:ascii="Times New Roman" w:eastAsia="宋体" w:hAnsi="Times New Roman" w:cs="Times New Roman"/>
          <w:color w:val="auto"/>
        </w:rPr>
        <w:t>）未按时进行网上解密或电子响应文件损坏、无效的；</w:t>
      </w:r>
    </w:p>
    <w:p w:rsidR="00D74DF1" w:rsidRPr="008902B3" w:rsidRDefault="00D74DF1" w:rsidP="00D74DF1">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sidRPr="008902B3">
        <w:rPr>
          <w:rFonts w:ascii="Times New Roman" w:eastAsia="宋体" w:hAnsi="Times New Roman" w:cs="Times New Roman"/>
          <w:color w:val="auto"/>
        </w:rPr>
        <w:t>6</w:t>
      </w:r>
      <w:r w:rsidRPr="008902B3">
        <w:rPr>
          <w:rFonts w:ascii="Times New Roman" w:eastAsia="宋体" w:hAnsi="Times New Roman" w:cs="Times New Roman"/>
          <w:color w:val="auto"/>
        </w:rPr>
        <w:t>）磋商报价超出采购预算的；</w:t>
      </w:r>
    </w:p>
    <w:p w:rsidR="00D74DF1" w:rsidRPr="008902B3" w:rsidRDefault="00D74DF1" w:rsidP="00D74DF1">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Pr>
          <w:rFonts w:ascii="Times New Roman" w:eastAsia="宋体" w:hAnsi="Times New Roman" w:cs="Times New Roman" w:hint="eastAsia"/>
          <w:color w:val="auto"/>
        </w:rPr>
        <w:t>7</w:t>
      </w:r>
      <w:r w:rsidRPr="008902B3">
        <w:rPr>
          <w:rFonts w:ascii="Times New Roman" w:eastAsia="宋体" w:hAnsi="Times New Roman" w:cs="Times New Roman"/>
          <w:color w:val="auto"/>
        </w:rPr>
        <w:t>）存在串通情形的；</w:t>
      </w:r>
    </w:p>
    <w:p w:rsidR="00D74DF1" w:rsidRPr="008902B3" w:rsidRDefault="00D74DF1" w:rsidP="00D74DF1">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Pr>
          <w:rFonts w:ascii="Times New Roman" w:eastAsia="宋体" w:hAnsi="Times New Roman" w:cs="Times New Roman" w:hint="eastAsia"/>
          <w:color w:val="auto"/>
        </w:rPr>
        <w:t>8</w:t>
      </w:r>
      <w:r w:rsidRPr="008902B3">
        <w:rPr>
          <w:rFonts w:ascii="Times New Roman" w:eastAsia="宋体" w:hAnsi="Times New Roman" w:cs="Times New Roman"/>
          <w:color w:val="auto"/>
        </w:rPr>
        <w:t>）单位负责人或法定代表人为同一人，或者存在控股、管理关系的不同供应商，</w:t>
      </w:r>
      <w:r w:rsidR="002414B5" w:rsidRPr="00B25D17">
        <w:rPr>
          <w:rFonts w:ascii="Times New Roman" w:eastAsia="宋体" w:hAnsi="Times New Roman" w:cs="Times New Roman" w:hint="eastAsia"/>
        </w:rPr>
        <w:t>参加</w:t>
      </w:r>
      <w:r w:rsidR="002414B5">
        <w:rPr>
          <w:rFonts w:ascii="Times New Roman" w:eastAsia="宋体" w:hAnsi="Times New Roman" w:cs="Times New Roman" w:hint="eastAsia"/>
        </w:rPr>
        <w:t>同一合同项下</w:t>
      </w:r>
      <w:r w:rsidR="002414B5" w:rsidRPr="00B25D17">
        <w:rPr>
          <w:rFonts w:ascii="Times New Roman" w:eastAsia="宋体" w:hAnsi="Times New Roman" w:cs="Times New Roman" w:hint="eastAsia"/>
        </w:rPr>
        <w:t>投标的，相关投标均无效</w:t>
      </w:r>
      <w:r w:rsidRPr="008902B3">
        <w:rPr>
          <w:rFonts w:ascii="Times New Roman" w:eastAsia="宋体" w:hAnsi="Times New Roman" w:cs="Times New Roman"/>
          <w:color w:val="auto"/>
        </w:rPr>
        <w:t>；</w:t>
      </w:r>
    </w:p>
    <w:p w:rsidR="00D74DF1" w:rsidRPr="008902B3" w:rsidRDefault="00D74DF1" w:rsidP="00D74DF1">
      <w:pPr>
        <w:pStyle w:val="Default"/>
        <w:spacing w:line="360" w:lineRule="auto"/>
        <w:ind w:left="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Pr>
          <w:rFonts w:ascii="Times New Roman" w:eastAsia="宋体" w:hAnsi="Times New Roman" w:cs="Times New Roman" w:hint="eastAsia"/>
          <w:color w:val="auto"/>
        </w:rPr>
        <w:t>9</w:t>
      </w:r>
      <w:r w:rsidRPr="008902B3">
        <w:rPr>
          <w:rFonts w:ascii="Times New Roman" w:eastAsia="宋体" w:hAnsi="Times New Roman" w:cs="Times New Roman"/>
          <w:color w:val="auto"/>
        </w:rPr>
        <w:t>）其他法定响应无效的情形。</w:t>
      </w:r>
    </w:p>
    <w:p w:rsidR="00D74DF1" w:rsidRPr="00C627B1" w:rsidRDefault="00D74DF1" w:rsidP="00D74DF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29.</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其他注意事项</w:t>
      </w:r>
    </w:p>
    <w:p w:rsidR="00D74DF1" w:rsidRPr="00C627B1" w:rsidRDefault="00D74DF1" w:rsidP="00D74DF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29.</w:t>
      </w:r>
      <w:r w:rsidRPr="00C627B1">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在磋商</w:t>
      </w:r>
      <w:r w:rsidRPr="00C627B1">
        <w:rPr>
          <w:rFonts w:ascii="Times New Roman" w:eastAsia="宋体" w:hAnsi="Times New Roman" w:cs="Times New Roman" w:hint="eastAsia"/>
          <w:color w:val="auto"/>
        </w:rPr>
        <w:t>期间，投标人不得向</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成员或采购代理机构询问</w:t>
      </w:r>
      <w:r>
        <w:rPr>
          <w:rFonts w:ascii="Times New Roman" w:eastAsia="宋体" w:hAnsi="Times New Roman" w:cs="Times New Roman" w:hint="eastAsia"/>
          <w:color w:val="auto"/>
        </w:rPr>
        <w:t>评审</w:t>
      </w:r>
      <w:r w:rsidRPr="00C627B1">
        <w:rPr>
          <w:rFonts w:ascii="Times New Roman" w:eastAsia="宋体" w:hAnsi="Times New Roman" w:cs="Times New Roman" w:hint="eastAsia"/>
          <w:color w:val="auto"/>
        </w:rPr>
        <w:t>情况、施加任何影响，不得进行旨在影响</w:t>
      </w:r>
      <w:r>
        <w:rPr>
          <w:rFonts w:ascii="Times New Roman" w:eastAsia="宋体" w:hAnsi="Times New Roman" w:cs="Times New Roman" w:hint="eastAsia"/>
          <w:color w:val="auto"/>
        </w:rPr>
        <w:t>评审</w:t>
      </w:r>
      <w:r w:rsidRPr="00C627B1">
        <w:rPr>
          <w:rFonts w:ascii="Times New Roman" w:eastAsia="宋体" w:hAnsi="Times New Roman" w:cs="Times New Roman" w:hint="eastAsia"/>
          <w:color w:val="auto"/>
        </w:rPr>
        <w:t>结果的活动。</w:t>
      </w:r>
    </w:p>
    <w:p w:rsidR="00D74DF1" w:rsidRPr="00C627B1" w:rsidRDefault="00D74DF1" w:rsidP="00D74DF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29.</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为保证定标的公正性，在</w:t>
      </w:r>
      <w:r>
        <w:rPr>
          <w:rFonts w:ascii="Times New Roman" w:eastAsia="宋体" w:hAnsi="Times New Roman" w:cs="Times New Roman" w:hint="eastAsia"/>
          <w:color w:val="auto"/>
        </w:rPr>
        <w:t>评审</w:t>
      </w:r>
      <w:r w:rsidRPr="00C627B1">
        <w:rPr>
          <w:rFonts w:ascii="Times New Roman" w:eastAsia="宋体" w:hAnsi="Times New Roman" w:cs="Times New Roman" w:hint="eastAsia"/>
          <w:color w:val="auto"/>
        </w:rPr>
        <w:t>过程中，</w:t>
      </w:r>
      <w:r>
        <w:rPr>
          <w:rFonts w:ascii="Times New Roman" w:eastAsia="宋体" w:hAnsi="Times New Roman" w:cs="Times New Roman" w:hint="eastAsia"/>
          <w:color w:val="auto"/>
        </w:rPr>
        <w:t>磋商小组成员不得与投标人私下交换意见。在评审期间及磋商</w:t>
      </w:r>
      <w:r w:rsidRPr="00C627B1">
        <w:rPr>
          <w:rFonts w:ascii="Times New Roman" w:eastAsia="宋体" w:hAnsi="Times New Roman" w:cs="Times New Roman" w:hint="eastAsia"/>
          <w:color w:val="auto"/>
        </w:rPr>
        <w:t>工作结束后，凡与</w:t>
      </w:r>
      <w:r>
        <w:rPr>
          <w:rFonts w:ascii="Times New Roman" w:eastAsia="宋体" w:hAnsi="Times New Roman" w:cs="Times New Roman" w:hint="eastAsia"/>
          <w:color w:val="auto"/>
        </w:rPr>
        <w:t>评审</w:t>
      </w:r>
      <w:r w:rsidRPr="00C627B1">
        <w:rPr>
          <w:rFonts w:ascii="Times New Roman" w:eastAsia="宋体" w:hAnsi="Times New Roman" w:cs="Times New Roman" w:hint="eastAsia"/>
          <w:color w:val="auto"/>
        </w:rPr>
        <w:t>情况有接触的任何人不得透露审查、澄清、评价和比较等投标的有关资料以及授标建议等</w:t>
      </w:r>
      <w:r>
        <w:rPr>
          <w:rFonts w:ascii="Times New Roman" w:eastAsia="宋体" w:hAnsi="Times New Roman" w:cs="Times New Roman" w:hint="eastAsia"/>
          <w:color w:val="auto"/>
        </w:rPr>
        <w:t>评审</w:t>
      </w:r>
      <w:r w:rsidRPr="00C627B1">
        <w:rPr>
          <w:rFonts w:ascii="Times New Roman" w:eastAsia="宋体" w:hAnsi="Times New Roman" w:cs="Times New Roman" w:hint="eastAsia"/>
          <w:color w:val="auto"/>
        </w:rPr>
        <w:t>情况。</w:t>
      </w:r>
    </w:p>
    <w:p w:rsidR="00D74DF1" w:rsidRPr="00C627B1" w:rsidRDefault="00D74DF1" w:rsidP="00D74DF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29.</w:t>
      </w:r>
      <w:r w:rsidRPr="00C627B1">
        <w:rPr>
          <w:rFonts w:ascii="Times New Roman" w:eastAsia="宋体" w:hAnsi="Times New Roman" w:cs="Times New Roman" w:hint="eastAsia"/>
          <w:color w:val="auto"/>
        </w:rPr>
        <w:t xml:space="preserve">3 </w:t>
      </w:r>
      <w:r w:rsidRPr="00C627B1">
        <w:rPr>
          <w:rFonts w:ascii="Times New Roman" w:eastAsia="宋体" w:hAnsi="Times New Roman" w:cs="Times New Roman" w:hint="eastAsia"/>
          <w:color w:val="auto"/>
        </w:rPr>
        <w:t>本项目不接受赠品、回扣或者与采购无关的其他商品、服务。</w:t>
      </w:r>
    </w:p>
    <w:p w:rsidR="00D74DF1" w:rsidRPr="00C627B1" w:rsidRDefault="00D74DF1" w:rsidP="00D74DF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29.</w:t>
      </w:r>
      <w:r w:rsidRPr="00C627B1">
        <w:rPr>
          <w:rFonts w:ascii="Times New Roman" w:eastAsia="宋体" w:hAnsi="Times New Roman" w:cs="Times New Roman" w:hint="eastAsia"/>
          <w:color w:val="auto"/>
        </w:rPr>
        <w:t xml:space="preserve">4 </w:t>
      </w:r>
      <w:r w:rsidRPr="00C627B1">
        <w:rPr>
          <w:rFonts w:ascii="Times New Roman" w:eastAsia="宋体" w:hAnsi="Times New Roman" w:cs="Times New Roman" w:hint="eastAsia"/>
          <w:color w:val="auto"/>
        </w:rPr>
        <w:t>如果几个投标人所投整包产品为同一品牌时，在服务承诺符合</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的情况下，报价最低的投标人入围</w:t>
      </w:r>
      <w:r>
        <w:rPr>
          <w:rFonts w:ascii="Times New Roman" w:eastAsia="宋体" w:hAnsi="Times New Roman" w:cs="Times New Roman" w:hint="eastAsia"/>
          <w:color w:val="auto"/>
        </w:rPr>
        <w:t>评审</w:t>
      </w:r>
      <w:r w:rsidRPr="00C627B1">
        <w:rPr>
          <w:rFonts w:ascii="Times New Roman" w:eastAsia="宋体" w:hAnsi="Times New Roman" w:cs="Times New Roman" w:hint="eastAsia"/>
          <w:color w:val="auto"/>
        </w:rPr>
        <w:t>阶段。</w:t>
      </w:r>
    </w:p>
    <w:p w:rsidR="00D74DF1" w:rsidRPr="00C627B1" w:rsidRDefault="00D74DF1" w:rsidP="00D74DF1">
      <w:pPr>
        <w:pStyle w:val="Default"/>
        <w:spacing w:line="360" w:lineRule="auto"/>
        <w:ind w:firstLineChars="200" w:firstLine="480"/>
        <w:jc w:val="both"/>
        <w:rPr>
          <w:rFonts w:ascii="Times New Roman" w:eastAsia="宋体" w:hAnsi="Times New Roman" w:cs="Times New Roman"/>
          <w:color w:val="auto"/>
        </w:rPr>
      </w:pPr>
    </w:p>
    <w:p w:rsidR="00D74DF1" w:rsidRPr="00C627B1" w:rsidRDefault="00D74DF1" w:rsidP="00D74DF1">
      <w:pPr>
        <w:pStyle w:val="Default"/>
        <w:spacing w:line="360" w:lineRule="auto"/>
        <w:ind w:firstLineChars="200" w:firstLine="480"/>
        <w:jc w:val="center"/>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F  </w:t>
      </w:r>
      <w:r w:rsidRPr="00C627B1">
        <w:rPr>
          <w:rFonts w:ascii="Times New Roman" w:eastAsia="宋体" w:hAnsi="Times New Roman" w:cs="Times New Roman" w:hint="eastAsia"/>
          <w:color w:val="auto"/>
        </w:rPr>
        <w:t>授予合同</w:t>
      </w:r>
    </w:p>
    <w:p w:rsidR="00D74DF1" w:rsidRPr="00C627B1" w:rsidRDefault="00D74DF1" w:rsidP="00D74DF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30.</w:t>
      </w:r>
      <w:r w:rsidRPr="00C627B1">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供应商的产生</w:t>
      </w:r>
    </w:p>
    <w:p w:rsidR="00D74DF1" w:rsidRPr="00C627B1" w:rsidRDefault="00D74DF1" w:rsidP="00D74DF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30.</w:t>
      </w:r>
      <w:r w:rsidRPr="00C627B1">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采购人可以事先授权磋商小组直接确定成交</w:t>
      </w:r>
      <w:r w:rsidRPr="00C627B1">
        <w:rPr>
          <w:rFonts w:ascii="Times New Roman" w:eastAsia="宋体" w:hAnsi="Times New Roman" w:cs="Times New Roman" w:hint="eastAsia"/>
          <w:color w:val="auto"/>
        </w:rPr>
        <w:t>供应商。</w:t>
      </w:r>
    </w:p>
    <w:p w:rsidR="00D74DF1" w:rsidRPr="00C627B1" w:rsidRDefault="00D74DF1" w:rsidP="00D74DF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30.</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采购人也可以按照《政府采购法》及其实施条例等法律法规的规定和</w:t>
      </w:r>
      <w:r>
        <w:rPr>
          <w:rFonts w:ascii="Times New Roman" w:eastAsia="宋体" w:hAnsi="Times New Roman" w:cs="Times New Roman" w:hint="eastAsia"/>
          <w:color w:val="auto"/>
        </w:rPr>
        <w:t>竞争性磋商文件的要求确认成交</w:t>
      </w:r>
      <w:r w:rsidRPr="00C627B1">
        <w:rPr>
          <w:rFonts w:ascii="Times New Roman" w:eastAsia="宋体" w:hAnsi="Times New Roman" w:cs="Times New Roman" w:hint="eastAsia"/>
          <w:color w:val="auto"/>
        </w:rPr>
        <w:t>供应商。</w:t>
      </w:r>
    </w:p>
    <w:p w:rsidR="00D74DF1" w:rsidRPr="00C627B1" w:rsidRDefault="00D74DF1" w:rsidP="00D74DF1">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1</w:t>
      </w:r>
      <w:r w:rsidRPr="00C627B1">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通知</w:t>
      </w:r>
    </w:p>
    <w:p w:rsidR="00D74DF1" w:rsidRDefault="00D74DF1" w:rsidP="00D74DF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31.1 </w:t>
      </w:r>
      <w:r>
        <w:rPr>
          <w:rFonts w:ascii="Times New Roman" w:eastAsia="宋体" w:hAnsi="Times New Roman" w:cs="Times New Roman" w:hint="eastAsia"/>
          <w:color w:val="auto"/>
        </w:rPr>
        <w:t>成交</w:t>
      </w:r>
      <w:r w:rsidRPr="00CB40AA">
        <w:rPr>
          <w:rFonts w:ascii="Times New Roman" w:eastAsia="宋体" w:hAnsi="Times New Roman" w:cs="Times New Roman" w:hint="eastAsia"/>
          <w:color w:val="auto"/>
        </w:rPr>
        <w:t>公告发布同时，采购代理机构将通过天津市政府采购中心招投标系统以电子形式向</w:t>
      </w:r>
      <w:r>
        <w:rPr>
          <w:rFonts w:ascii="Times New Roman" w:eastAsia="宋体" w:hAnsi="Times New Roman" w:cs="Times New Roman" w:hint="eastAsia"/>
          <w:color w:val="auto"/>
        </w:rPr>
        <w:t>成交</w:t>
      </w:r>
      <w:r w:rsidRPr="00CB40AA">
        <w:rPr>
          <w:rFonts w:ascii="Times New Roman" w:eastAsia="宋体" w:hAnsi="Times New Roman" w:cs="Times New Roman" w:hint="eastAsia"/>
          <w:color w:val="auto"/>
        </w:rPr>
        <w:t>供应商发出《</w:t>
      </w:r>
      <w:r>
        <w:rPr>
          <w:rFonts w:ascii="Times New Roman" w:eastAsia="宋体" w:hAnsi="Times New Roman" w:cs="Times New Roman" w:hint="eastAsia"/>
          <w:color w:val="auto"/>
        </w:rPr>
        <w:t>成交</w:t>
      </w:r>
      <w:r w:rsidRPr="00CB40AA">
        <w:rPr>
          <w:rFonts w:ascii="Times New Roman" w:eastAsia="宋体" w:hAnsi="Times New Roman" w:cs="Times New Roman" w:hint="eastAsia"/>
          <w:color w:val="auto"/>
        </w:rPr>
        <w:t>通知书》（请</w:t>
      </w:r>
      <w:r w:rsidRPr="0030095B">
        <w:rPr>
          <w:rFonts w:ascii="Times New Roman" w:eastAsia="宋体" w:hAnsi="Times New Roman" w:cs="Times New Roman" w:hint="eastAsia"/>
          <w:color w:val="auto"/>
        </w:rPr>
        <w:t>使用</w:t>
      </w:r>
      <w:r w:rsidR="003404BA">
        <w:rPr>
          <w:rFonts w:ascii="Times New Roman" w:eastAsia="宋体" w:hAnsi="Times New Roman" w:cs="Times New Roman" w:hint="eastAsia"/>
          <w:color w:val="auto"/>
        </w:rPr>
        <w:t>天津数字认证有限公司</w:t>
      </w:r>
      <w:r>
        <w:rPr>
          <w:rFonts w:ascii="Times New Roman" w:eastAsia="宋体" w:hAnsi="Times New Roman" w:cs="Times New Roman" w:hint="eastAsia"/>
          <w:color w:val="auto"/>
        </w:rPr>
        <w:t>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w:t>
      </w:r>
      <w:r w:rsidRPr="0030095B">
        <w:rPr>
          <w:rFonts w:ascii="Times New Roman" w:eastAsia="宋体" w:hAnsi="Times New Roman" w:cs="Times New Roman" w:hint="eastAsia"/>
          <w:color w:val="auto"/>
        </w:rPr>
        <w:t>登陆天津市政府采购中心网（网址：</w:t>
      </w:r>
      <w:r>
        <w:rPr>
          <w:rFonts w:ascii="Times New Roman" w:eastAsia="宋体" w:hAnsi="Times New Roman" w:cs="Times New Roman" w:hint="eastAsia"/>
          <w:color w:val="auto"/>
        </w:rPr>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，并从“供应商系统”的“查看项目文件”中获取）。《</w:t>
      </w:r>
      <w:r>
        <w:rPr>
          <w:rFonts w:ascii="Times New Roman" w:eastAsia="宋体" w:hAnsi="Times New Roman" w:cs="Times New Roman" w:hint="eastAsia"/>
          <w:color w:val="auto"/>
        </w:rPr>
        <w:t>成交</w:t>
      </w:r>
      <w:r w:rsidRPr="00CB40AA">
        <w:rPr>
          <w:rFonts w:ascii="Times New Roman" w:eastAsia="宋体" w:hAnsi="Times New Roman" w:cs="Times New Roman" w:hint="eastAsia"/>
          <w:color w:val="auto"/>
        </w:rPr>
        <w:t>通知书》一经发出即发生法律效力。</w:t>
      </w:r>
    </w:p>
    <w:p w:rsidR="00D74DF1" w:rsidRPr="00BA0CF6" w:rsidRDefault="00D74DF1" w:rsidP="00D74DF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31.2 </w:t>
      </w:r>
      <w:r w:rsidRPr="000F4D4E">
        <w:rPr>
          <w:rFonts w:ascii="Times New Roman" w:eastAsia="宋体" w:hAnsi="Times New Roman" w:cs="Times New Roman" w:hint="eastAsia"/>
          <w:color w:val="auto"/>
        </w:rPr>
        <w:t>投标人可使用</w:t>
      </w:r>
      <w:r w:rsidR="003404BA">
        <w:rPr>
          <w:rFonts w:ascii="Times New Roman" w:eastAsia="宋体" w:hAnsi="Times New Roman" w:cs="Times New Roman" w:hint="eastAsia"/>
          <w:color w:val="auto"/>
        </w:rPr>
        <w:t>天津数字认证有限公司</w:t>
      </w:r>
      <w:r>
        <w:rPr>
          <w:rFonts w:ascii="Times New Roman" w:eastAsia="宋体" w:hAnsi="Times New Roman" w:cs="Times New Roman" w:hint="eastAsia"/>
          <w:color w:val="auto"/>
        </w:rPr>
        <w:t>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w:t>
      </w:r>
      <w:r w:rsidRPr="000F4D4E">
        <w:rPr>
          <w:rFonts w:ascii="Times New Roman" w:eastAsia="宋体" w:hAnsi="Times New Roman" w:cs="Times New Roman" w:hint="eastAsia"/>
          <w:color w:val="auto"/>
        </w:rPr>
        <w:t>登陆天津市政府采购中心网（网址：</w:t>
      </w:r>
      <w:r>
        <w:rPr>
          <w:rFonts w:ascii="Times New Roman" w:eastAsia="宋体" w:hAnsi="Times New Roman" w:cs="Times New Roman" w:hint="eastAsia"/>
          <w:color w:val="auto"/>
        </w:rPr>
        <w:t>http://tjgpc.zwfwb.tj.gov.cn</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0F4D4E">
        <w:rPr>
          <w:rFonts w:ascii="Times New Roman" w:eastAsia="宋体" w:hAnsi="Times New Roman" w:cs="Times New Roman" w:hint="eastAsia"/>
          <w:color w:val="auto"/>
        </w:rPr>
        <w:t>，并从</w:t>
      </w:r>
      <w:r w:rsidRPr="00FF4582">
        <w:rPr>
          <w:rFonts w:ascii="Times New Roman" w:eastAsia="宋体" w:hAnsi="Times New Roman" w:cs="Times New Roman" w:hint="eastAsia"/>
          <w:color w:val="auto"/>
        </w:rPr>
        <w:t>“供应商系统”的“项目资审情况”</w:t>
      </w:r>
      <w:r w:rsidRPr="000F4D4E">
        <w:rPr>
          <w:rFonts w:ascii="Times New Roman" w:eastAsia="宋体" w:hAnsi="Times New Roman" w:cs="Times New Roman" w:hint="eastAsia"/>
          <w:color w:val="auto"/>
        </w:rPr>
        <w:t>中获取未通过资格审查的原因或从</w:t>
      </w:r>
      <w:r>
        <w:rPr>
          <w:rFonts w:ascii="Times New Roman" w:eastAsia="宋体" w:hAnsi="Times New Roman" w:cs="Times New Roman" w:hint="eastAsia"/>
          <w:color w:val="auto"/>
        </w:rPr>
        <w:t>“供应商系统”</w:t>
      </w:r>
      <w:r w:rsidRPr="000F4D4E">
        <w:rPr>
          <w:rFonts w:ascii="Times New Roman" w:eastAsia="宋体" w:hAnsi="Times New Roman" w:cs="Times New Roman" w:hint="eastAsia"/>
          <w:color w:val="auto"/>
        </w:rPr>
        <w:t>的“查看排序和得分”中获取未</w:t>
      </w:r>
      <w:r>
        <w:rPr>
          <w:rFonts w:ascii="Times New Roman" w:eastAsia="宋体" w:hAnsi="Times New Roman" w:cs="Times New Roman" w:hint="eastAsia"/>
          <w:color w:val="auto"/>
        </w:rPr>
        <w:t>成交</w:t>
      </w:r>
      <w:r w:rsidRPr="000F4D4E">
        <w:rPr>
          <w:rFonts w:ascii="Times New Roman" w:eastAsia="宋体" w:hAnsi="Times New Roman" w:cs="Times New Roman" w:hint="eastAsia"/>
          <w:color w:val="auto"/>
        </w:rPr>
        <w:t>人本人的评审得分与排序。</w:t>
      </w:r>
    </w:p>
    <w:p w:rsidR="00D74DF1" w:rsidRPr="00C627B1" w:rsidRDefault="00D74DF1" w:rsidP="00D74DF1">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2</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签订合同</w:t>
      </w:r>
    </w:p>
    <w:p w:rsidR="00D74DF1" w:rsidRPr="00C52837" w:rsidRDefault="00D74DF1" w:rsidP="00D74DF1">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2</w:t>
      </w:r>
      <w:r w:rsidRPr="00C627B1">
        <w:rPr>
          <w:rFonts w:ascii="Times New Roman" w:eastAsia="宋体" w:hAnsi="Times New Roman" w:cs="Times New Roman" w:hint="eastAsia"/>
          <w:color w:val="auto"/>
        </w:rPr>
        <w:t>.1</w:t>
      </w:r>
      <w:r w:rsidRPr="00CB40AA">
        <w:rPr>
          <w:rFonts w:ascii="Times New Roman" w:eastAsia="宋体" w:hAnsi="Times New Roman" w:cs="Times New Roman" w:hint="eastAsia"/>
          <w:color w:val="auto"/>
        </w:rPr>
        <w:t>采购人与</w:t>
      </w:r>
      <w:r>
        <w:rPr>
          <w:rFonts w:ascii="Times New Roman" w:eastAsia="宋体" w:hAnsi="Times New Roman" w:cs="Times New Roman" w:hint="eastAsia"/>
          <w:color w:val="auto"/>
        </w:rPr>
        <w:t>成交</w:t>
      </w:r>
      <w:r w:rsidRPr="00CB40AA">
        <w:rPr>
          <w:rFonts w:ascii="Times New Roman" w:eastAsia="宋体" w:hAnsi="Times New Roman" w:cs="Times New Roman" w:hint="eastAsia"/>
          <w:color w:val="auto"/>
        </w:rPr>
        <w:t>供应商应当在</w:t>
      </w:r>
      <w:r>
        <w:rPr>
          <w:rFonts w:ascii="Times New Roman" w:eastAsia="宋体" w:hAnsi="Times New Roman" w:cs="Times New Roman" w:hint="eastAsia"/>
          <w:color w:val="auto"/>
        </w:rPr>
        <w:t>成交</w:t>
      </w:r>
      <w:r w:rsidRPr="00CB40AA">
        <w:rPr>
          <w:rFonts w:ascii="Times New Roman" w:eastAsia="宋体" w:hAnsi="Times New Roman" w:cs="Times New Roman" w:hint="eastAsia"/>
          <w:color w:val="auto"/>
        </w:rPr>
        <w:t>通知书发出之日起三十日内，按照</w:t>
      </w:r>
      <w:r>
        <w:rPr>
          <w:rFonts w:ascii="Times New Roman" w:eastAsia="宋体" w:hAnsi="Times New Roman" w:cs="Times New Roman" w:hint="eastAsia"/>
          <w:color w:val="auto"/>
        </w:rPr>
        <w:t>竞争性磋商文件</w:t>
      </w:r>
      <w:r w:rsidRPr="00CB40AA">
        <w:rPr>
          <w:rFonts w:ascii="Times New Roman" w:eastAsia="宋体" w:hAnsi="Times New Roman" w:cs="Times New Roman" w:hint="eastAsia"/>
          <w:color w:val="auto"/>
        </w:rPr>
        <w:t>确定的事项签订政府采购合同。合同文本请</w:t>
      </w:r>
      <w:r w:rsidRPr="00063218">
        <w:rPr>
          <w:rFonts w:ascii="Times New Roman" w:eastAsia="宋体" w:hAnsi="Times New Roman" w:cs="Times New Roman" w:hint="eastAsia"/>
          <w:color w:val="auto"/>
        </w:rPr>
        <w:t>使用</w:t>
      </w:r>
      <w:r w:rsidR="003404BA">
        <w:rPr>
          <w:rFonts w:ascii="Times New Roman" w:eastAsia="宋体" w:hAnsi="Times New Roman" w:cs="Times New Roman" w:hint="eastAsia"/>
          <w:color w:val="auto"/>
        </w:rPr>
        <w:t>天津数字认证有限公司</w:t>
      </w:r>
      <w:r>
        <w:rPr>
          <w:rFonts w:ascii="Times New Roman" w:eastAsia="宋体" w:hAnsi="Times New Roman" w:cs="Times New Roman" w:hint="eastAsia"/>
          <w:color w:val="auto"/>
        </w:rPr>
        <w:t>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w:t>
      </w:r>
      <w:r w:rsidRPr="00063218">
        <w:rPr>
          <w:rFonts w:ascii="Times New Roman" w:eastAsia="宋体" w:hAnsi="Times New Roman" w:cs="Times New Roman" w:hint="eastAsia"/>
          <w:color w:val="auto"/>
        </w:rPr>
        <w:t>登陆天津市政府采购中心网（网址：</w:t>
      </w:r>
      <w:r>
        <w:rPr>
          <w:rFonts w:ascii="Times New Roman" w:eastAsia="宋体" w:hAnsi="Times New Roman" w:cs="Times New Roman" w:hint="eastAsia"/>
          <w:color w:val="auto"/>
        </w:rPr>
        <w:t>http://tjgpc.zwfwb.tj.gov.cn</w:t>
      </w:r>
      <w:r w:rsidRPr="00063218">
        <w:rPr>
          <w:rFonts w:ascii="Times New Roman" w:eastAsia="宋体" w:hAnsi="Times New Roman" w:cs="Times New Roman" w:hint="eastAsia"/>
          <w:color w:val="auto"/>
        </w:rPr>
        <w:t>）</w:t>
      </w:r>
      <w:r w:rsidRPr="00063218">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，并从“供应商系统”的“合同”中</w:t>
      </w:r>
      <w:r w:rsidRPr="00063218">
        <w:rPr>
          <w:rFonts w:ascii="Times New Roman" w:eastAsia="宋体" w:hAnsi="Times New Roman" w:cs="Times New Roman" w:hint="eastAsia"/>
          <w:color w:val="auto"/>
        </w:rPr>
        <w:t>获取</w:t>
      </w:r>
      <w:r w:rsidRPr="00CB40AA">
        <w:rPr>
          <w:rFonts w:ascii="Times New Roman" w:eastAsia="宋体" w:hAnsi="Times New Roman" w:cs="Times New Roman" w:hint="eastAsia"/>
          <w:color w:val="auto"/>
        </w:rPr>
        <w:t>。</w:t>
      </w:r>
    </w:p>
    <w:p w:rsidR="00D74DF1" w:rsidRPr="00C627B1" w:rsidRDefault="00D74DF1" w:rsidP="00D74DF1">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2</w:t>
      </w:r>
      <w:r w:rsidRPr="00C627B1">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供应商的</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及其澄清文件等，均为签订合同的依据，且为合同的组成部分。</w:t>
      </w:r>
    </w:p>
    <w:p w:rsidR="00D74DF1" w:rsidRPr="00C627B1" w:rsidRDefault="00D74DF1" w:rsidP="00D74DF1">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3</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履约保证金</w:t>
      </w:r>
    </w:p>
    <w:p w:rsidR="00D74DF1" w:rsidRPr="00C627B1" w:rsidRDefault="00D74DF1" w:rsidP="00D74DF1">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3</w:t>
      </w:r>
      <w:r w:rsidRPr="00C627B1">
        <w:rPr>
          <w:rFonts w:ascii="Times New Roman" w:eastAsia="宋体" w:hAnsi="Times New Roman" w:cs="Times New Roman" w:hint="eastAsia"/>
          <w:color w:val="auto"/>
        </w:rPr>
        <w:t xml:space="preserve">.1 </w:t>
      </w:r>
      <w:r w:rsidRPr="00C627B1">
        <w:rPr>
          <w:rFonts w:ascii="Times New Roman" w:eastAsia="宋体" w:hAnsi="Times New Roman" w:cs="Times New Roman" w:hint="eastAsia"/>
          <w:color w:val="auto"/>
        </w:rPr>
        <w:t>若《</w:t>
      </w:r>
      <w:r>
        <w:rPr>
          <w:rFonts w:ascii="Times New Roman" w:eastAsia="宋体" w:hAnsi="Times New Roman" w:cs="Times New Roman" w:hint="eastAsia"/>
          <w:color w:val="auto"/>
        </w:rPr>
        <w:t>磋商项目需求</w:t>
      </w:r>
      <w:r w:rsidRPr="00C627B1">
        <w:rPr>
          <w:rFonts w:ascii="Times New Roman" w:eastAsia="宋体" w:hAnsi="Times New Roman" w:cs="Times New Roman" w:hint="eastAsia"/>
          <w:color w:val="auto"/>
        </w:rPr>
        <w:t>》规定须提交履约保证金的，</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供应商须按照规定要求提交履约保证金。</w:t>
      </w:r>
    </w:p>
    <w:p w:rsidR="00D74DF1" w:rsidRPr="00C627B1" w:rsidRDefault="00D74DF1" w:rsidP="00D74DF1">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3</w:t>
      </w:r>
      <w:r w:rsidRPr="00C627B1">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供应商未能按合同规定履行其义务，采购人有权没收履约保证金。</w:t>
      </w:r>
    </w:p>
    <w:p w:rsidR="00D74DF1" w:rsidRPr="00C627B1" w:rsidRDefault="00D74DF1" w:rsidP="00D74DF1">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供应商拒绝与采购人签订合同的，采购人可以按照评审报告推荐的</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候选人名单排序，确定下一候选人为</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供应商，也可以重新开展政府采购活动。</w:t>
      </w:r>
    </w:p>
    <w:p w:rsidR="00D74DF1" w:rsidRPr="00C627B1" w:rsidRDefault="00D74DF1" w:rsidP="00D74DF1">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5</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合同分包</w:t>
      </w:r>
    </w:p>
    <w:p w:rsidR="00D74DF1" w:rsidRDefault="00D74DF1" w:rsidP="00D74DF1">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5</w:t>
      </w:r>
      <w:r w:rsidRPr="00C627B1">
        <w:rPr>
          <w:rFonts w:ascii="Times New Roman" w:eastAsia="宋体" w:hAnsi="Times New Roman" w:cs="Times New Roman" w:hint="eastAsia"/>
          <w:color w:val="auto"/>
        </w:rPr>
        <w:t xml:space="preserve">.1 </w:t>
      </w:r>
      <w:r w:rsidRPr="00C627B1">
        <w:rPr>
          <w:rFonts w:ascii="Times New Roman" w:eastAsia="宋体" w:hAnsi="Times New Roman" w:cs="Times New Roman" w:hint="eastAsia"/>
          <w:color w:val="auto"/>
        </w:rPr>
        <w:t>未经采购人同意，</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供应商不得分包合同。</w:t>
      </w:r>
    </w:p>
    <w:p w:rsidR="00D74DF1" w:rsidRPr="00231A40" w:rsidRDefault="00D74DF1" w:rsidP="00D74DF1">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5</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政府采购合同分包履行的，</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供应商就采购项目和分包项目向采购人负责，分包供应商就分包项目承担责任。</w:t>
      </w:r>
    </w:p>
    <w:p w:rsidR="00122119" w:rsidRPr="00D74DF1" w:rsidRDefault="00122119" w:rsidP="001E7F28">
      <w:pPr>
        <w:pStyle w:val="Default"/>
        <w:snapToGrid w:val="0"/>
        <w:spacing w:line="360" w:lineRule="auto"/>
        <w:ind w:firstLineChars="200" w:firstLine="480"/>
        <w:jc w:val="both"/>
        <w:rPr>
          <w:rFonts w:ascii="Times New Roman" w:eastAsia="宋体" w:hAnsi="Times New Roman" w:cs="Times New Roman"/>
          <w:color w:val="auto"/>
        </w:rPr>
      </w:pPr>
    </w:p>
    <w:p w:rsidR="00122119" w:rsidRPr="009A0835" w:rsidRDefault="00122119" w:rsidP="001E7F28">
      <w:pPr>
        <w:pStyle w:val="Default"/>
        <w:snapToGrid w:val="0"/>
        <w:spacing w:line="360" w:lineRule="auto"/>
        <w:ind w:firstLineChars="200" w:firstLine="480"/>
        <w:jc w:val="both"/>
        <w:rPr>
          <w:rFonts w:ascii="Times New Roman" w:eastAsia="宋体" w:hAnsi="Times New Roman" w:cs="Times New Roman"/>
          <w:color w:val="auto"/>
        </w:rPr>
        <w:sectPr w:rsidR="00122119" w:rsidRPr="009A0835">
          <w:headerReference w:type="default" r:id="rId12"/>
          <w:pgSz w:w="11906" w:h="16838"/>
          <w:pgMar w:top="1440" w:right="1800" w:bottom="1440" w:left="1800" w:header="851" w:footer="992" w:gutter="0"/>
          <w:cols w:space="720"/>
          <w:docGrid w:type="lines" w:linePitch="312"/>
        </w:sectPr>
      </w:pPr>
    </w:p>
    <w:p w:rsidR="00212D65" w:rsidRPr="009A0835" w:rsidRDefault="00212D65" w:rsidP="001E7F28">
      <w:pPr>
        <w:pStyle w:val="a9"/>
        <w:rPr>
          <w:rFonts w:ascii="Times New Roman" w:hAnsi="Times New Roman"/>
        </w:rPr>
      </w:pPr>
      <w:r w:rsidRPr="009A0835">
        <w:rPr>
          <w:rFonts w:ascii="Times New Roman" w:hAnsi="Times New Roman"/>
        </w:rPr>
        <w:t>第四部分</w:t>
      </w:r>
      <w:r w:rsidRPr="009A0835">
        <w:rPr>
          <w:rFonts w:ascii="Times New Roman" w:hAnsi="Times New Roman"/>
        </w:rPr>
        <w:t xml:space="preserve">  </w:t>
      </w:r>
      <w:r w:rsidR="00E2137A" w:rsidRPr="009A0835">
        <w:rPr>
          <w:rFonts w:ascii="Times New Roman" w:hAnsi="Times New Roman"/>
        </w:rPr>
        <w:t>合同草案</w:t>
      </w:r>
      <w:bookmarkEnd w:id="8"/>
    </w:p>
    <w:p w:rsidR="00C52837" w:rsidRPr="00BE5C54" w:rsidRDefault="00C52837" w:rsidP="00C52837">
      <w:pPr>
        <w:tabs>
          <w:tab w:val="left" w:pos="412"/>
          <w:tab w:val="left" w:pos="618"/>
        </w:tabs>
        <w:spacing w:line="520" w:lineRule="exact"/>
        <w:jc w:val="center"/>
        <w:rPr>
          <w:b/>
          <w:sz w:val="30"/>
          <w:szCs w:val="30"/>
        </w:rPr>
      </w:pPr>
      <w:r w:rsidRPr="00BE5C54">
        <w:rPr>
          <w:b/>
          <w:sz w:val="30"/>
          <w:szCs w:val="30"/>
        </w:rPr>
        <w:t>合同一般条款</w:t>
      </w:r>
    </w:p>
    <w:p w:rsidR="008B7937" w:rsidRPr="00750AB2" w:rsidRDefault="008B7937" w:rsidP="008B7937">
      <w:pPr>
        <w:tabs>
          <w:tab w:val="left" w:pos="0"/>
          <w:tab w:val="left" w:pos="315"/>
        </w:tabs>
        <w:spacing w:line="520" w:lineRule="exact"/>
        <w:ind w:firstLine="480"/>
        <w:rPr>
          <w:sz w:val="24"/>
          <w:szCs w:val="24"/>
        </w:rPr>
      </w:pPr>
      <w:r w:rsidRPr="00750AB2">
        <w:rPr>
          <w:sz w:val="24"/>
          <w:szCs w:val="24"/>
        </w:rPr>
        <w:t>需方：</w:t>
      </w:r>
      <w:r w:rsidRPr="00750AB2">
        <w:rPr>
          <w:sz w:val="24"/>
          <w:szCs w:val="24"/>
        </w:rPr>
        <w:t xml:space="preserve">  </w:t>
      </w:r>
    </w:p>
    <w:p w:rsidR="008B7937" w:rsidRPr="00750AB2" w:rsidRDefault="008B7937" w:rsidP="008B7937">
      <w:pPr>
        <w:tabs>
          <w:tab w:val="left" w:pos="0"/>
          <w:tab w:val="left" w:pos="315"/>
        </w:tabs>
        <w:spacing w:line="520" w:lineRule="exact"/>
        <w:ind w:firstLine="480"/>
        <w:rPr>
          <w:sz w:val="24"/>
          <w:szCs w:val="24"/>
        </w:rPr>
      </w:pPr>
      <w:r w:rsidRPr="00750AB2">
        <w:rPr>
          <w:sz w:val="24"/>
          <w:szCs w:val="24"/>
        </w:rPr>
        <w:t>供方：</w:t>
      </w:r>
      <w:r w:rsidRPr="00750AB2">
        <w:rPr>
          <w:sz w:val="24"/>
          <w:szCs w:val="24"/>
        </w:rPr>
        <w:t xml:space="preserve"> </w:t>
      </w:r>
    </w:p>
    <w:p w:rsidR="008B7937" w:rsidRDefault="008B7937" w:rsidP="008B7937">
      <w:pPr>
        <w:tabs>
          <w:tab w:val="left" w:pos="0"/>
          <w:tab w:val="left" w:pos="315"/>
        </w:tabs>
        <w:spacing w:line="520" w:lineRule="exact"/>
        <w:ind w:firstLine="480"/>
        <w:rPr>
          <w:sz w:val="24"/>
          <w:szCs w:val="24"/>
        </w:rPr>
      </w:pPr>
      <w:r w:rsidRPr="00750AB2">
        <w:rPr>
          <w:sz w:val="24"/>
          <w:szCs w:val="24"/>
        </w:rPr>
        <w:t>供、需双方根据</w:t>
      </w:r>
      <w:r w:rsidRPr="00750AB2">
        <w:rPr>
          <w:sz w:val="24"/>
          <w:szCs w:val="24"/>
        </w:rPr>
        <w:t xml:space="preserve">   </w:t>
      </w:r>
      <w:r w:rsidRPr="00750AB2">
        <w:rPr>
          <w:sz w:val="24"/>
          <w:szCs w:val="24"/>
        </w:rPr>
        <w:t>项目（项目编号：</w:t>
      </w:r>
      <w:r w:rsidRPr="00750AB2">
        <w:rPr>
          <w:sz w:val="24"/>
          <w:szCs w:val="24"/>
        </w:rPr>
        <w:t xml:space="preserve">TGPC-201 - </w:t>
      </w:r>
      <w:r w:rsidRPr="00750AB2">
        <w:rPr>
          <w:sz w:val="24"/>
          <w:szCs w:val="24"/>
        </w:rPr>
        <w:t>）的政府采购结果和</w:t>
      </w:r>
      <w:r>
        <w:rPr>
          <w:rFonts w:hint="eastAsia"/>
          <w:sz w:val="24"/>
          <w:szCs w:val="24"/>
        </w:rPr>
        <w:t>竞争性磋商</w:t>
      </w:r>
      <w:r w:rsidRPr="00750AB2">
        <w:rPr>
          <w:sz w:val="24"/>
          <w:szCs w:val="24"/>
        </w:rPr>
        <w:t>文件的要求，并经双方协商一致，达成</w:t>
      </w:r>
      <w:r w:rsidRPr="00750AB2">
        <w:rPr>
          <w:sz w:val="24"/>
          <w:szCs w:val="24"/>
        </w:rPr>
        <w:t xml:space="preserve">  </w:t>
      </w:r>
      <w:r w:rsidRPr="00750AB2">
        <w:rPr>
          <w:sz w:val="24"/>
          <w:szCs w:val="24"/>
        </w:rPr>
        <w:t>合同：</w:t>
      </w:r>
    </w:p>
    <w:p w:rsidR="009A3D62" w:rsidRDefault="009A3D62" w:rsidP="009A3D62">
      <w:pPr>
        <w:pStyle w:val="ac"/>
        <w:numPr>
          <w:ilvl w:val="0"/>
          <w:numId w:val="19"/>
        </w:numPr>
        <w:spacing w:line="480" w:lineRule="exact"/>
        <w:ind w:firstLineChars="0"/>
        <w:rPr>
          <w:sz w:val="24"/>
        </w:rPr>
      </w:pPr>
      <w:r w:rsidRPr="00B04DAB">
        <w:rPr>
          <w:rFonts w:hint="eastAsia"/>
          <w:sz w:val="24"/>
        </w:rPr>
        <w:t>本合同为中小企业预留合同</w:t>
      </w:r>
    </w:p>
    <w:p w:rsidR="009A3D62" w:rsidRPr="00B04DAB" w:rsidRDefault="009A3D62" w:rsidP="009A3D62">
      <w:pPr>
        <w:pStyle w:val="ac"/>
        <w:numPr>
          <w:ilvl w:val="0"/>
          <w:numId w:val="19"/>
        </w:numPr>
        <w:spacing w:line="480" w:lineRule="exact"/>
        <w:ind w:firstLineChars="0"/>
        <w:rPr>
          <w:sz w:val="24"/>
        </w:rPr>
      </w:pPr>
      <w:r>
        <w:rPr>
          <w:rFonts w:hint="eastAsia"/>
          <w:sz w:val="24"/>
        </w:rPr>
        <w:t>本合同非中小企业预留合同</w:t>
      </w:r>
    </w:p>
    <w:p w:rsidR="008B7937" w:rsidRPr="00750AB2" w:rsidRDefault="008B7937" w:rsidP="008B7937">
      <w:pPr>
        <w:tabs>
          <w:tab w:val="left" w:pos="0"/>
          <w:tab w:val="left" w:pos="315"/>
        </w:tabs>
        <w:spacing w:line="520" w:lineRule="exact"/>
        <w:ind w:firstLine="480"/>
        <w:rPr>
          <w:sz w:val="24"/>
          <w:szCs w:val="24"/>
        </w:rPr>
      </w:pPr>
      <w:r w:rsidRPr="00750AB2">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rsidR="008B7937" w:rsidRPr="00750AB2" w:rsidRDefault="008B7937" w:rsidP="008B7937">
      <w:pPr>
        <w:tabs>
          <w:tab w:val="left" w:pos="1133"/>
        </w:tabs>
        <w:spacing w:line="520" w:lineRule="exact"/>
        <w:ind w:firstLineChars="200" w:firstLine="480"/>
        <w:rPr>
          <w:sz w:val="24"/>
          <w:szCs w:val="24"/>
        </w:rPr>
      </w:pPr>
      <w:r w:rsidRPr="00750AB2">
        <w:rPr>
          <w:sz w:val="24"/>
          <w:szCs w:val="24"/>
        </w:rPr>
        <w:t>一、采购内容：</w:t>
      </w:r>
      <w:r w:rsidRPr="00750AB2">
        <w:rPr>
          <w:sz w:val="24"/>
          <w:szCs w:val="24"/>
        </w:rPr>
        <w:t xml:space="preserve">  </w:t>
      </w:r>
      <w:r w:rsidRPr="00750AB2">
        <w:rPr>
          <w:sz w:val="24"/>
          <w:szCs w:val="24"/>
        </w:rPr>
        <w:t>（详见附件）</w:t>
      </w:r>
    </w:p>
    <w:p w:rsidR="008B7937" w:rsidRPr="00750AB2" w:rsidRDefault="008B7937" w:rsidP="008B7937">
      <w:pPr>
        <w:tabs>
          <w:tab w:val="left" w:pos="1133"/>
        </w:tabs>
        <w:spacing w:line="520" w:lineRule="exact"/>
        <w:ind w:firstLineChars="200" w:firstLine="480"/>
        <w:rPr>
          <w:sz w:val="24"/>
          <w:szCs w:val="24"/>
        </w:rPr>
      </w:pPr>
      <w:r w:rsidRPr="00750AB2">
        <w:rPr>
          <w:sz w:val="24"/>
          <w:szCs w:val="24"/>
        </w:rPr>
        <w:t xml:space="preserve">    </w:t>
      </w:r>
      <w:r w:rsidRPr="00750AB2">
        <w:rPr>
          <w:sz w:val="24"/>
          <w:szCs w:val="24"/>
        </w:rPr>
        <w:t>合同总价款：人民币</w:t>
      </w:r>
      <w:r w:rsidRPr="00750AB2">
        <w:rPr>
          <w:sz w:val="24"/>
          <w:szCs w:val="24"/>
        </w:rPr>
        <w:t xml:space="preserve">  </w:t>
      </w:r>
      <w:r w:rsidRPr="00750AB2">
        <w:rPr>
          <w:sz w:val="24"/>
          <w:szCs w:val="24"/>
        </w:rPr>
        <w:t>元</w:t>
      </w:r>
    </w:p>
    <w:p w:rsidR="008B7937" w:rsidRPr="00750AB2" w:rsidRDefault="008B7937" w:rsidP="008B7937">
      <w:pPr>
        <w:tabs>
          <w:tab w:val="left" w:pos="1133"/>
        </w:tabs>
        <w:spacing w:line="520" w:lineRule="exact"/>
        <w:ind w:firstLineChars="200" w:firstLine="480"/>
        <w:rPr>
          <w:sz w:val="24"/>
          <w:szCs w:val="24"/>
        </w:rPr>
      </w:pPr>
      <w:r w:rsidRPr="00750AB2">
        <w:rPr>
          <w:sz w:val="24"/>
          <w:szCs w:val="24"/>
        </w:rPr>
        <w:t xml:space="preserve">    </w:t>
      </w:r>
      <w:r w:rsidRPr="00750AB2">
        <w:rPr>
          <w:sz w:val="24"/>
          <w:szCs w:val="24"/>
        </w:rPr>
        <w:t>大写：人民币</w:t>
      </w:r>
      <w:r w:rsidRPr="00750AB2">
        <w:rPr>
          <w:sz w:val="24"/>
          <w:szCs w:val="24"/>
        </w:rPr>
        <w:t xml:space="preserve">  </w:t>
      </w:r>
      <w:r w:rsidRPr="00750AB2">
        <w:rPr>
          <w:sz w:val="24"/>
          <w:szCs w:val="24"/>
        </w:rPr>
        <w:t>元整</w:t>
      </w:r>
    </w:p>
    <w:p w:rsidR="008B7937" w:rsidRPr="00750AB2" w:rsidRDefault="008B7937" w:rsidP="008B7937">
      <w:pPr>
        <w:tabs>
          <w:tab w:val="left" w:pos="360"/>
        </w:tabs>
        <w:spacing w:line="520" w:lineRule="exact"/>
        <w:ind w:firstLineChars="200" w:firstLine="480"/>
        <w:rPr>
          <w:sz w:val="24"/>
          <w:szCs w:val="24"/>
        </w:rPr>
      </w:pPr>
      <w:r w:rsidRPr="00750AB2">
        <w:rPr>
          <w:sz w:val="24"/>
          <w:szCs w:val="24"/>
        </w:rPr>
        <w:t>二、质量要求及对质量负责条件和期限：见附件。</w:t>
      </w:r>
    </w:p>
    <w:p w:rsidR="008B7937" w:rsidRPr="00750AB2" w:rsidRDefault="008B7937" w:rsidP="008B7937">
      <w:pPr>
        <w:tabs>
          <w:tab w:val="left" w:pos="360"/>
        </w:tabs>
        <w:spacing w:line="520" w:lineRule="exact"/>
        <w:ind w:firstLineChars="200" w:firstLine="480"/>
        <w:rPr>
          <w:sz w:val="24"/>
          <w:szCs w:val="24"/>
        </w:rPr>
      </w:pPr>
      <w:r w:rsidRPr="00750AB2">
        <w:rPr>
          <w:sz w:val="24"/>
          <w:szCs w:val="24"/>
        </w:rPr>
        <w:t>三、供方所提供的服务必须具有合法手续及相关文件。如涉及知识产权则必须是自己拥有或合法使用的。</w:t>
      </w:r>
    </w:p>
    <w:p w:rsidR="008B7937" w:rsidRPr="00750AB2" w:rsidRDefault="008B7937" w:rsidP="008B7937">
      <w:pPr>
        <w:tabs>
          <w:tab w:val="left" w:pos="360"/>
        </w:tabs>
        <w:spacing w:line="520" w:lineRule="exact"/>
        <w:ind w:firstLineChars="200" w:firstLine="480"/>
        <w:rPr>
          <w:sz w:val="24"/>
          <w:szCs w:val="24"/>
        </w:rPr>
      </w:pPr>
      <w:r w:rsidRPr="00750AB2">
        <w:rPr>
          <w:sz w:val="24"/>
          <w:szCs w:val="24"/>
        </w:rPr>
        <w:t>四、</w:t>
      </w:r>
      <w:r>
        <w:rPr>
          <w:rFonts w:hint="eastAsia"/>
          <w:sz w:val="24"/>
          <w:szCs w:val="24"/>
        </w:rPr>
        <w:t>服务</w:t>
      </w:r>
      <w:r w:rsidRPr="00750AB2">
        <w:rPr>
          <w:sz w:val="24"/>
          <w:szCs w:val="24"/>
        </w:rPr>
        <w:t>时间、地点、方式：见附件。</w:t>
      </w:r>
    </w:p>
    <w:p w:rsidR="008B7937" w:rsidRPr="00750AB2" w:rsidRDefault="008B7937" w:rsidP="008B7937">
      <w:pPr>
        <w:tabs>
          <w:tab w:val="left" w:pos="360"/>
        </w:tabs>
        <w:spacing w:line="520" w:lineRule="exact"/>
        <w:ind w:firstLineChars="200" w:firstLine="480"/>
        <w:rPr>
          <w:sz w:val="24"/>
          <w:szCs w:val="24"/>
        </w:rPr>
      </w:pPr>
      <w:r w:rsidRPr="00750AB2">
        <w:rPr>
          <w:sz w:val="24"/>
          <w:szCs w:val="24"/>
        </w:rPr>
        <w:t>五、供方应随</w:t>
      </w:r>
      <w:r>
        <w:rPr>
          <w:rFonts w:hint="eastAsia"/>
          <w:sz w:val="24"/>
          <w:szCs w:val="24"/>
        </w:rPr>
        <w:t>服务</w:t>
      </w:r>
      <w:r w:rsidRPr="00750AB2">
        <w:rPr>
          <w:sz w:val="24"/>
          <w:szCs w:val="24"/>
        </w:rPr>
        <w:t>向需方交付的相关资料。如果所提交文件是外文的，供方有义务为需方提供中文或译成中文文件。</w:t>
      </w:r>
    </w:p>
    <w:p w:rsidR="008B7937" w:rsidRPr="00750AB2" w:rsidRDefault="008B7937" w:rsidP="008B7937">
      <w:pPr>
        <w:tabs>
          <w:tab w:val="left" w:pos="360"/>
          <w:tab w:val="left" w:pos="721"/>
        </w:tabs>
        <w:spacing w:line="520" w:lineRule="exact"/>
        <w:rPr>
          <w:sz w:val="24"/>
          <w:szCs w:val="24"/>
        </w:rPr>
      </w:pPr>
      <w:r w:rsidRPr="00750AB2">
        <w:rPr>
          <w:sz w:val="24"/>
          <w:szCs w:val="24"/>
        </w:rPr>
        <w:t xml:space="preserve">    </w:t>
      </w:r>
      <w:r w:rsidRPr="00750AB2">
        <w:rPr>
          <w:sz w:val="24"/>
          <w:szCs w:val="24"/>
        </w:rPr>
        <w:t>六、验收工作由需方负责对合同进行验收。</w:t>
      </w:r>
    </w:p>
    <w:p w:rsidR="008B7937" w:rsidRPr="00750AB2" w:rsidRDefault="008B7937" w:rsidP="008B7937">
      <w:pPr>
        <w:tabs>
          <w:tab w:val="left" w:pos="360"/>
        </w:tabs>
        <w:spacing w:line="520" w:lineRule="exact"/>
        <w:rPr>
          <w:sz w:val="24"/>
          <w:szCs w:val="24"/>
        </w:rPr>
      </w:pPr>
      <w:r w:rsidRPr="00750AB2">
        <w:rPr>
          <w:sz w:val="24"/>
          <w:szCs w:val="24"/>
        </w:rPr>
        <w:t xml:space="preserve">    </w:t>
      </w:r>
      <w:r w:rsidRPr="00750AB2">
        <w:rPr>
          <w:sz w:val="24"/>
          <w:szCs w:val="24"/>
        </w:rPr>
        <w:t>七、货款支付方式：见附件。</w:t>
      </w:r>
    </w:p>
    <w:p w:rsidR="008B7937" w:rsidRPr="00750AB2" w:rsidRDefault="008B7937" w:rsidP="008B7937">
      <w:pPr>
        <w:tabs>
          <w:tab w:val="left" w:pos="0"/>
          <w:tab w:val="left" w:pos="721"/>
        </w:tabs>
        <w:spacing w:line="520" w:lineRule="exact"/>
        <w:ind w:firstLineChars="200" w:firstLine="480"/>
        <w:rPr>
          <w:sz w:val="24"/>
          <w:szCs w:val="24"/>
        </w:rPr>
      </w:pPr>
      <w:r w:rsidRPr="00750AB2">
        <w:rPr>
          <w:sz w:val="24"/>
          <w:szCs w:val="24"/>
        </w:rPr>
        <w:t>供方开户银行（汉字全称）：</w:t>
      </w:r>
      <w:r w:rsidRPr="00750AB2">
        <w:rPr>
          <w:sz w:val="24"/>
          <w:szCs w:val="24"/>
          <w:u w:val="single"/>
        </w:rPr>
        <w:t xml:space="preserve">                                        </w:t>
      </w:r>
      <w:r w:rsidRPr="00750AB2">
        <w:rPr>
          <w:sz w:val="24"/>
          <w:szCs w:val="24"/>
        </w:rPr>
        <w:t>，</w:t>
      </w:r>
    </w:p>
    <w:p w:rsidR="008B7937" w:rsidRPr="00750AB2" w:rsidRDefault="008B7937" w:rsidP="008B7937">
      <w:pPr>
        <w:tabs>
          <w:tab w:val="left" w:pos="0"/>
          <w:tab w:val="left" w:pos="721"/>
        </w:tabs>
        <w:spacing w:line="520" w:lineRule="exact"/>
        <w:ind w:firstLineChars="214" w:firstLine="514"/>
        <w:rPr>
          <w:sz w:val="24"/>
          <w:szCs w:val="24"/>
        </w:rPr>
      </w:pPr>
      <w:r w:rsidRPr="00750AB2">
        <w:rPr>
          <w:sz w:val="24"/>
          <w:szCs w:val="24"/>
        </w:rPr>
        <w:t>行号（数字代码）：</w:t>
      </w:r>
      <w:r w:rsidRPr="00750AB2">
        <w:rPr>
          <w:sz w:val="24"/>
          <w:szCs w:val="24"/>
          <w:u w:val="single"/>
        </w:rPr>
        <w:t xml:space="preserve">                                                </w:t>
      </w:r>
      <w:r w:rsidRPr="00750AB2">
        <w:rPr>
          <w:sz w:val="24"/>
          <w:szCs w:val="24"/>
        </w:rPr>
        <w:t>，</w:t>
      </w:r>
    </w:p>
    <w:p w:rsidR="008B7937" w:rsidRPr="00750AB2" w:rsidRDefault="008B7937" w:rsidP="008B7937">
      <w:pPr>
        <w:tabs>
          <w:tab w:val="left" w:pos="0"/>
          <w:tab w:val="left" w:pos="721"/>
        </w:tabs>
        <w:spacing w:line="520" w:lineRule="exact"/>
        <w:ind w:firstLineChars="214" w:firstLine="514"/>
        <w:rPr>
          <w:sz w:val="24"/>
          <w:szCs w:val="24"/>
        </w:rPr>
      </w:pPr>
      <w:r w:rsidRPr="00750AB2">
        <w:rPr>
          <w:sz w:val="24"/>
          <w:szCs w:val="24"/>
        </w:rPr>
        <w:t>帐</w:t>
      </w:r>
      <w:r w:rsidRPr="00750AB2">
        <w:rPr>
          <w:sz w:val="24"/>
          <w:szCs w:val="24"/>
        </w:rPr>
        <w:t xml:space="preserve">       </w:t>
      </w:r>
      <w:r w:rsidRPr="00750AB2">
        <w:rPr>
          <w:sz w:val="24"/>
          <w:szCs w:val="24"/>
        </w:rPr>
        <w:t>号：</w:t>
      </w:r>
      <w:r w:rsidRPr="00750AB2">
        <w:rPr>
          <w:sz w:val="24"/>
          <w:szCs w:val="24"/>
          <w:u w:val="single"/>
        </w:rPr>
        <w:t xml:space="preserve">                                                   </w:t>
      </w:r>
      <w:r w:rsidRPr="00750AB2">
        <w:rPr>
          <w:szCs w:val="24"/>
        </w:rPr>
        <w:t>。</w:t>
      </w:r>
    </w:p>
    <w:p w:rsidR="008B7937" w:rsidRPr="00750AB2" w:rsidRDefault="008B7937" w:rsidP="008B7937">
      <w:pPr>
        <w:pStyle w:val="2"/>
        <w:spacing w:line="520" w:lineRule="exact"/>
        <w:ind w:leftChars="-50" w:firstLineChars="200" w:firstLine="480"/>
        <w:rPr>
          <w:sz w:val="24"/>
          <w:szCs w:val="24"/>
        </w:rPr>
      </w:pPr>
      <w:r>
        <w:rPr>
          <w:rFonts w:hint="eastAsia"/>
          <w:sz w:val="24"/>
          <w:szCs w:val="24"/>
        </w:rPr>
        <w:t>八</w:t>
      </w:r>
      <w:r w:rsidRPr="00750AB2">
        <w:rPr>
          <w:sz w:val="24"/>
          <w:szCs w:val="24"/>
        </w:rPr>
        <w:t>、有关涉及本合同供方向天津市政府采购中心所提交的</w:t>
      </w:r>
      <w:r>
        <w:rPr>
          <w:rFonts w:hint="eastAsia"/>
          <w:sz w:val="24"/>
          <w:szCs w:val="24"/>
          <w:lang w:eastAsia="zh-CN"/>
        </w:rPr>
        <w:t>响应</w:t>
      </w:r>
      <w:r w:rsidRPr="00750AB2">
        <w:rPr>
          <w:sz w:val="24"/>
          <w:szCs w:val="24"/>
        </w:rPr>
        <w:t>文件及有关澄清资料和服务承诺均视为本合同不可分割的部分，对供方具有约束力。</w:t>
      </w:r>
    </w:p>
    <w:p w:rsidR="008B7937" w:rsidRPr="00750AB2" w:rsidRDefault="008B7937" w:rsidP="008B7937">
      <w:pPr>
        <w:tabs>
          <w:tab w:val="left" w:pos="0"/>
          <w:tab w:val="left" w:pos="315"/>
        </w:tabs>
        <w:spacing w:line="520" w:lineRule="exact"/>
        <w:ind w:firstLineChars="200" w:firstLine="480"/>
        <w:rPr>
          <w:sz w:val="24"/>
          <w:szCs w:val="24"/>
        </w:rPr>
      </w:pPr>
      <w:r>
        <w:rPr>
          <w:rFonts w:hint="eastAsia"/>
          <w:sz w:val="24"/>
          <w:szCs w:val="24"/>
        </w:rPr>
        <w:t>九</w:t>
      </w:r>
      <w:r w:rsidRPr="00750AB2">
        <w:rPr>
          <w:sz w:val="24"/>
          <w:szCs w:val="24"/>
        </w:rPr>
        <w:t>、本合同一式</w:t>
      </w:r>
      <w:r w:rsidRPr="00750AB2">
        <w:rPr>
          <w:sz w:val="24"/>
          <w:szCs w:val="24"/>
        </w:rPr>
        <w:t xml:space="preserve">   </w:t>
      </w:r>
      <w:r w:rsidRPr="00750AB2">
        <w:rPr>
          <w:sz w:val="24"/>
          <w:szCs w:val="24"/>
        </w:rPr>
        <w:t>份，需方留存</w:t>
      </w:r>
      <w:r w:rsidRPr="00750AB2">
        <w:rPr>
          <w:sz w:val="24"/>
          <w:szCs w:val="24"/>
        </w:rPr>
        <w:t xml:space="preserve">   </w:t>
      </w:r>
      <w:r w:rsidRPr="00750AB2">
        <w:rPr>
          <w:sz w:val="24"/>
          <w:szCs w:val="24"/>
        </w:rPr>
        <w:t>份，供方留存</w:t>
      </w:r>
      <w:r w:rsidRPr="00750AB2">
        <w:rPr>
          <w:sz w:val="24"/>
          <w:szCs w:val="24"/>
        </w:rPr>
        <w:t xml:space="preserve">   </w:t>
      </w:r>
      <w:r w:rsidRPr="00750AB2">
        <w:rPr>
          <w:sz w:val="24"/>
          <w:szCs w:val="24"/>
        </w:rPr>
        <w:t>份，均具同等效力，签字盖章后生效。</w:t>
      </w:r>
    </w:p>
    <w:tbl>
      <w:tblPr>
        <w:tblW w:w="0" w:type="auto"/>
        <w:tblLook w:val="01E0" w:firstRow="1" w:lastRow="1" w:firstColumn="1" w:lastColumn="1" w:noHBand="0" w:noVBand="0"/>
      </w:tblPr>
      <w:tblGrid>
        <w:gridCol w:w="4261"/>
        <w:gridCol w:w="4261"/>
      </w:tblGrid>
      <w:tr w:rsidR="008B7937" w:rsidRPr="00750AB2" w:rsidTr="009E3D56">
        <w:tc>
          <w:tcPr>
            <w:tcW w:w="4261" w:type="dxa"/>
          </w:tcPr>
          <w:p w:rsidR="008B7937" w:rsidRPr="00750AB2" w:rsidRDefault="008B7937" w:rsidP="009E3D56">
            <w:pPr>
              <w:tabs>
                <w:tab w:val="left" w:pos="0"/>
                <w:tab w:val="left" w:pos="315"/>
              </w:tabs>
              <w:spacing w:line="520" w:lineRule="exact"/>
              <w:rPr>
                <w:sz w:val="24"/>
                <w:szCs w:val="24"/>
              </w:rPr>
            </w:pPr>
            <w:r w:rsidRPr="00750AB2">
              <w:rPr>
                <w:sz w:val="24"/>
                <w:szCs w:val="24"/>
              </w:rPr>
              <w:t>供方（公章）：</w:t>
            </w:r>
            <w:r w:rsidRPr="00750AB2">
              <w:rPr>
                <w:sz w:val="24"/>
                <w:szCs w:val="24"/>
              </w:rPr>
              <w:t xml:space="preserve"> </w:t>
            </w:r>
          </w:p>
        </w:tc>
        <w:tc>
          <w:tcPr>
            <w:tcW w:w="4261" w:type="dxa"/>
          </w:tcPr>
          <w:p w:rsidR="008B7937" w:rsidRPr="00750AB2" w:rsidRDefault="008B7937" w:rsidP="009E3D56">
            <w:pPr>
              <w:tabs>
                <w:tab w:val="left" w:pos="0"/>
                <w:tab w:val="left" w:pos="315"/>
              </w:tabs>
              <w:spacing w:line="520" w:lineRule="exact"/>
              <w:rPr>
                <w:sz w:val="24"/>
                <w:szCs w:val="24"/>
              </w:rPr>
            </w:pPr>
            <w:r w:rsidRPr="00750AB2">
              <w:rPr>
                <w:sz w:val="24"/>
                <w:szCs w:val="24"/>
              </w:rPr>
              <w:t>需方（公章）：</w:t>
            </w:r>
            <w:r w:rsidRPr="00750AB2">
              <w:rPr>
                <w:sz w:val="24"/>
                <w:szCs w:val="24"/>
              </w:rPr>
              <w:t xml:space="preserve"> </w:t>
            </w:r>
          </w:p>
        </w:tc>
      </w:tr>
      <w:tr w:rsidR="008B7937" w:rsidRPr="00750AB2" w:rsidTr="009E3D56">
        <w:tc>
          <w:tcPr>
            <w:tcW w:w="4261" w:type="dxa"/>
          </w:tcPr>
          <w:p w:rsidR="008B7937" w:rsidRPr="00750AB2" w:rsidRDefault="008B7937" w:rsidP="009E3D56">
            <w:pPr>
              <w:tabs>
                <w:tab w:val="left" w:pos="0"/>
                <w:tab w:val="left" w:pos="315"/>
              </w:tabs>
              <w:spacing w:line="520" w:lineRule="exact"/>
              <w:rPr>
                <w:sz w:val="24"/>
                <w:szCs w:val="24"/>
              </w:rPr>
            </w:pPr>
            <w:r w:rsidRPr="00750AB2">
              <w:rPr>
                <w:sz w:val="24"/>
                <w:szCs w:val="24"/>
              </w:rPr>
              <w:t>地址：</w:t>
            </w:r>
            <w:r w:rsidRPr="00750AB2">
              <w:rPr>
                <w:sz w:val="24"/>
                <w:szCs w:val="24"/>
              </w:rPr>
              <w:t xml:space="preserve">  </w:t>
            </w:r>
          </w:p>
        </w:tc>
        <w:tc>
          <w:tcPr>
            <w:tcW w:w="4261" w:type="dxa"/>
          </w:tcPr>
          <w:p w:rsidR="008B7937" w:rsidRPr="00750AB2" w:rsidRDefault="008B7937" w:rsidP="009E3D56">
            <w:pPr>
              <w:tabs>
                <w:tab w:val="left" w:pos="0"/>
                <w:tab w:val="left" w:pos="315"/>
              </w:tabs>
              <w:spacing w:line="520" w:lineRule="exact"/>
              <w:rPr>
                <w:sz w:val="24"/>
                <w:szCs w:val="24"/>
              </w:rPr>
            </w:pPr>
            <w:r w:rsidRPr="00750AB2">
              <w:rPr>
                <w:sz w:val="24"/>
                <w:szCs w:val="24"/>
              </w:rPr>
              <w:t>地址：</w:t>
            </w:r>
            <w:r w:rsidRPr="00750AB2">
              <w:rPr>
                <w:sz w:val="24"/>
                <w:szCs w:val="24"/>
              </w:rPr>
              <w:t xml:space="preserve"> </w:t>
            </w:r>
          </w:p>
        </w:tc>
      </w:tr>
      <w:tr w:rsidR="008B7937" w:rsidRPr="00750AB2" w:rsidTr="009E3D56">
        <w:tc>
          <w:tcPr>
            <w:tcW w:w="4261" w:type="dxa"/>
          </w:tcPr>
          <w:p w:rsidR="008B7937" w:rsidRPr="00750AB2" w:rsidRDefault="008B7937" w:rsidP="009E3D56">
            <w:pPr>
              <w:tabs>
                <w:tab w:val="left" w:pos="360"/>
              </w:tabs>
              <w:spacing w:line="520" w:lineRule="exact"/>
              <w:rPr>
                <w:sz w:val="24"/>
                <w:szCs w:val="24"/>
              </w:rPr>
            </w:pPr>
            <w:r w:rsidRPr="00750AB2">
              <w:rPr>
                <w:sz w:val="24"/>
                <w:szCs w:val="24"/>
              </w:rPr>
              <w:t>法定代表人：</w:t>
            </w:r>
            <w:r w:rsidRPr="00750AB2">
              <w:rPr>
                <w:sz w:val="24"/>
                <w:szCs w:val="24"/>
              </w:rPr>
              <w:t xml:space="preserve"> </w:t>
            </w:r>
          </w:p>
        </w:tc>
        <w:tc>
          <w:tcPr>
            <w:tcW w:w="4261" w:type="dxa"/>
          </w:tcPr>
          <w:p w:rsidR="008B7937" w:rsidRPr="00750AB2" w:rsidRDefault="008B7937" w:rsidP="009E3D56">
            <w:pPr>
              <w:tabs>
                <w:tab w:val="left" w:pos="360"/>
              </w:tabs>
              <w:spacing w:line="520" w:lineRule="exact"/>
              <w:rPr>
                <w:sz w:val="24"/>
                <w:szCs w:val="24"/>
              </w:rPr>
            </w:pPr>
            <w:r w:rsidRPr="00750AB2">
              <w:rPr>
                <w:sz w:val="24"/>
                <w:szCs w:val="24"/>
              </w:rPr>
              <w:t>法定代表人：</w:t>
            </w:r>
            <w:r w:rsidRPr="00750AB2">
              <w:rPr>
                <w:sz w:val="24"/>
                <w:szCs w:val="24"/>
              </w:rPr>
              <w:t xml:space="preserve"> </w:t>
            </w:r>
          </w:p>
        </w:tc>
      </w:tr>
      <w:tr w:rsidR="008B7937" w:rsidRPr="00750AB2" w:rsidTr="009E3D56">
        <w:tc>
          <w:tcPr>
            <w:tcW w:w="4261" w:type="dxa"/>
          </w:tcPr>
          <w:p w:rsidR="008B7937" w:rsidRPr="00750AB2" w:rsidRDefault="008B7937" w:rsidP="009E3D56">
            <w:pPr>
              <w:tabs>
                <w:tab w:val="left" w:pos="360"/>
              </w:tabs>
              <w:spacing w:line="520" w:lineRule="exact"/>
              <w:rPr>
                <w:sz w:val="24"/>
                <w:szCs w:val="24"/>
              </w:rPr>
            </w:pPr>
            <w:r w:rsidRPr="00750AB2">
              <w:rPr>
                <w:sz w:val="24"/>
                <w:szCs w:val="24"/>
              </w:rPr>
              <w:t>委托代理人：</w:t>
            </w:r>
            <w:r w:rsidRPr="00750AB2">
              <w:rPr>
                <w:sz w:val="24"/>
                <w:szCs w:val="24"/>
              </w:rPr>
              <w:t xml:space="preserve"> </w:t>
            </w:r>
          </w:p>
        </w:tc>
        <w:tc>
          <w:tcPr>
            <w:tcW w:w="4261" w:type="dxa"/>
          </w:tcPr>
          <w:p w:rsidR="008B7937" w:rsidRPr="00750AB2" w:rsidRDefault="008B7937" w:rsidP="009E3D56">
            <w:pPr>
              <w:tabs>
                <w:tab w:val="left" w:pos="360"/>
              </w:tabs>
              <w:spacing w:line="520" w:lineRule="exact"/>
              <w:rPr>
                <w:sz w:val="24"/>
                <w:szCs w:val="24"/>
              </w:rPr>
            </w:pPr>
            <w:r w:rsidRPr="00750AB2">
              <w:rPr>
                <w:sz w:val="24"/>
                <w:szCs w:val="24"/>
              </w:rPr>
              <w:t>委托代理人：</w:t>
            </w:r>
            <w:r w:rsidRPr="00750AB2">
              <w:rPr>
                <w:sz w:val="24"/>
                <w:szCs w:val="24"/>
              </w:rPr>
              <w:t xml:space="preserve"> </w:t>
            </w:r>
          </w:p>
        </w:tc>
      </w:tr>
      <w:tr w:rsidR="008B7937" w:rsidRPr="00750AB2" w:rsidTr="009E3D56">
        <w:tc>
          <w:tcPr>
            <w:tcW w:w="4261" w:type="dxa"/>
          </w:tcPr>
          <w:p w:rsidR="008B7937" w:rsidRPr="00750AB2" w:rsidRDefault="008B7937" w:rsidP="009E3D56">
            <w:pPr>
              <w:tabs>
                <w:tab w:val="left" w:pos="360"/>
              </w:tabs>
              <w:spacing w:line="520" w:lineRule="exact"/>
              <w:rPr>
                <w:sz w:val="24"/>
                <w:szCs w:val="24"/>
              </w:rPr>
            </w:pPr>
            <w:r w:rsidRPr="00750AB2">
              <w:rPr>
                <w:sz w:val="24"/>
                <w:szCs w:val="24"/>
              </w:rPr>
              <w:t>电话：</w:t>
            </w:r>
          </w:p>
        </w:tc>
        <w:tc>
          <w:tcPr>
            <w:tcW w:w="4261" w:type="dxa"/>
          </w:tcPr>
          <w:p w:rsidR="008B7937" w:rsidRPr="00750AB2" w:rsidRDefault="008B7937" w:rsidP="009E3D56">
            <w:pPr>
              <w:tabs>
                <w:tab w:val="left" w:pos="360"/>
              </w:tabs>
              <w:spacing w:line="520" w:lineRule="exact"/>
              <w:rPr>
                <w:sz w:val="24"/>
                <w:szCs w:val="24"/>
              </w:rPr>
            </w:pPr>
            <w:r w:rsidRPr="00750AB2">
              <w:rPr>
                <w:sz w:val="24"/>
                <w:szCs w:val="24"/>
              </w:rPr>
              <w:t>电话：</w:t>
            </w:r>
          </w:p>
        </w:tc>
      </w:tr>
    </w:tbl>
    <w:p w:rsidR="008B7937" w:rsidRPr="00750AB2" w:rsidRDefault="008B7937" w:rsidP="008B7937">
      <w:pPr>
        <w:rPr>
          <w:sz w:val="24"/>
          <w:szCs w:val="24"/>
        </w:rPr>
      </w:pPr>
    </w:p>
    <w:p w:rsidR="008B7937" w:rsidRPr="00750AB2" w:rsidRDefault="008B7937" w:rsidP="008B7937">
      <w:pPr>
        <w:rPr>
          <w:szCs w:val="24"/>
        </w:rPr>
      </w:pPr>
      <w:r w:rsidRPr="00750AB2">
        <w:rPr>
          <w:sz w:val="24"/>
          <w:szCs w:val="24"/>
        </w:rPr>
        <w:t>时间：</w:t>
      </w:r>
      <w:r w:rsidRPr="00750AB2">
        <w:rPr>
          <w:sz w:val="24"/>
          <w:szCs w:val="24"/>
        </w:rPr>
        <w:t>20</w:t>
      </w:r>
      <w:r>
        <w:rPr>
          <w:rFonts w:hint="eastAsia"/>
          <w:sz w:val="24"/>
          <w:szCs w:val="24"/>
        </w:rPr>
        <w:t xml:space="preserve">  </w:t>
      </w:r>
      <w:r w:rsidRPr="00750AB2">
        <w:rPr>
          <w:sz w:val="24"/>
          <w:szCs w:val="24"/>
        </w:rPr>
        <w:t>年</w:t>
      </w:r>
      <w:r w:rsidRPr="00750AB2">
        <w:rPr>
          <w:sz w:val="24"/>
          <w:szCs w:val="24"/>
        </w:rPr>
        <w:t xml:space="preserve">  </w:t>
      </w:r>
      <w:r w:rsidRPr="00750AB2">
        <w:rPr>
          <w:sz w:val="24"/>
          <w:szCs w:val="24"/>
        </w:rPr>
        <w:t>月</w:t>
      </w:r>
      <w:r w:rsidRPr="00750AB2">
        <w:rPr>
          <w:sz w:val="24"/>
          <w:szCs w:val="24"/>
        </w:rPr>
        <w:t xml:space="preserve">  </w:t>
      </w:r>
      <w:r w:rsidRPr="00750AB2">
        <w:rPr>
          <w:sz w:val="24"/>
          <w:szCs w:val="24"/>
        </w:rPr>
        <w:t>日</w:t>
      </w:r>
    </w:p>
    <w:p w:rsidR="008B7937" w:rsidRPr="00750AB2" w:rsidRDefault="008B7937" w:rsidP="008B7937">
      <w:pPr>
        <w:jc w:val="center"/>
        <w:rPr>
          <w:b/>
          <w:sz w:val="30"/>
          <w:szCs w:val="30"/>
        </w:rPr>
      </w:pPr>
      <w:r w:rsidRPr="00750AB2">
        <w:rPr>
          <w:b/>
          <w:sz w:val="30"/>
          <w:szCs w:val="30"/>
        </w:rPr>
        <w:br w:type="page"/>
      </w:r>
      <w:r w:rsidRPr="00750AB2">
        <w:rPr>
          <w:b/>
          <w:sz w:val="30"/>
          <w:szCs w:val="30"/>
        </w:rPr>
        <w:t>合同特殊条款</w:t>
      </w:r>
    </w:p>
    <w:p w:rsidR="008B7937" w:rsidRPr="00750AB2" w:rsidRDefault="008B7937" w:rsidP="008B7937">
      <w:pPr>
        <w:tabs>
          <w:tab w:val="left" w:pos="360"/>
        </w:tabs>
        <w:spacing w:line="520" w:lineRule="exact"/>
        <w:ind w:firstLineChars="171" w:firstLine="410"/>
        <w:rPr>
          <w:color w:val="000000"/>
          <w:sz w:val="24"/>
          <w:szCs w:val="24"/>
        </w:rPr>
      </w:pPr>
    </w:p>
    <w:p w:rsidR="008B7937" w:rsidRPr="00750AB2" w:rsidRDefault="008B7937" w:rsidP="008B7937">
      <w:pPr>
        <w:tabs>
          <w:tab w:val="left" w:pos="360"/>
        </w:tabs>
        <w:spacing w:line="520" w:lineRule="exact"/>
        <w:ind w:firstLineChars="171" w:firstLine="410"/>
        <w:rPr>
          <w:color w:val="000000"/>
          <w:sz w:val="24"/>
          <w:szCs w:val="24"/>
        </w:rPr>
      </w:pPr>
      <w:r w:rsidRPr="00750AB2">
        <w:rPr>
          <w:color w:val="000000"/>
          <w:sz w:val="24"/>
          <w:szCs w:val="24"/>
        </w:rPr>
        <w:t xml:space="preserve"> </w:t>
      </w:r>
      <w:r w:rsidRPr="00750AB2">
        <w:rPr>
          <w:color w:val="000000"/>
          <w:sz w:val="24"/>
          <w:szCs w:val="24"/>
        </w:rPr>
        <w:t>合同特殊条款是合同一般条款的补充和修改。如果两者之间有抵触，应以特殊条款为准。</w:t>
      </w:r>
    </w:p>
    <w:p w:rsidR="008B7937" w:rsidRPr="00750AB2" w:rsidRDefault="008B7937" w:rsidP="008B7937">
      <w:pPr>
        <w:tabs>
          <w:tab w:val="left" w:pos="360"/>
        </w:tabs>
        <w:spacing w:line="520" w:lineRule="exact"/>
        <w:ind w:firstLineChars="171" w:firstLine="410"/>
        <w:rPr>
          <w:color w:val="000000"/>
          <w:sz w:val="24"/>
          <w:szCs w:val="24"/>
        </w:rPr>
      </w:pPr>
      <w:r w:rsidRPr="00750AB2">
        <w:rPr>
          <w:color w:val="000000"/>
          <w:sz w:val="24"/>
          <w:szCs w:val="24"/>
        </w:rPr>
        <w:t xml:space="preserve"> </w:t>
      </w:r>
      <w:r w:rsidRPr="00750AB2">
        <w:rPr>
          <w:color w:val="000000"/>
          <w:sz w:val="24"/>
          <w:szCs w:val="24"/>
        </w:rPr>
        <w:t>合同特殊条款由</w:t>
      </w:r>
      <w:r>
        <w:rPr>
          <w:rFonts w:hint="eastAsia"/>
          <w:color w:val="000000"/>
          <w:sz w:val="24"/>
          <w:szCs w:val="24"/>
        </w:rPr>
        <w:t>供方</w:t>
      </w:r>
      <w:r w:rsidRPr="00750AB2">
        <w:rPr>
          <w:color w:val="000000"/>
          <w:sz w:val="24"/>
          <w:szCs w:val="24"/>
        </w:rPr>
        <w:t>和需方根据项目的具体情况协商拟订。</w:t>
      </w:r>
    </w:p>
    <w:p w:rsidR="00640411" w:rsidRPr="008B7937" w:rsidRDefault="00640411" w:rsidP="001E7F28">
      <w:pPr>
        <w:tabs>
          <w:tab w:val="left" w:pos="360"/>
        </w:tabs>
        <w:spacing w:line="520" w:lineRule="exact"/>
        <w:ind w:firstLineChars="171" w:firstLine="410"/>
        <w:rPr>
          <w:sz w:val="24"/>
          <w:szCs w:val="24"/>
        </w:rPr>
      </w:pPr>
    </w:p>
    <w:p w:rsidR="00640411" w:rsidRPr="009A0835" w:rsidRDefault="00640411" w:rsidP="001E7F28">
      <w:pPr>
        <w:tabs>
          <w:tab w:val="left" w:pos="360"/>
        </w:tabs>
        <w:spacing w:line="520" w:lineRule="exact"/>
        <w:ind w:firstLineChars="171" w:firstLine="410"/>
        <w:rPr>
          <w:sz w:val="24"/>
          <w:szCs w:val="24"/>
        </w:rPr>
        <w:sectPr w:rsidR="00640411" w:rsidRPr="009A0835">
          <w:headerReference w:type="default" r:id="rId13"/>
          <w:pgSz w:w="11906" w:h="16838"/>
          <w:pgMar w:top="1440" w:right="1800" w:bottom="1440" w:left="1800" w:header="851" w:footer="992" w:gutter="0"/>
          <w:cols w:space="720"/>
          <w:docGrid w:type="lines" w:linePitch="312"/>
        </w:sectPr>
      </w:pPr>
    </w:p>
    <w:p w:rsidR="00212D65" w:rsidRPr="009A0835" w:rsidRDefault="00212D65">
      <w:pPr>
        <w:pStyle w:val="3"/>
        <w:jc w:val="center"/>
      </w:pPr>
      <w:bookmarkStart w:id="9" w:name="_Toc411426753"/>
      <w:r w:rsidRPr="009A0835">
        <w:t>第五部分</w:t>
      </w:r>
      <w:r w:rsidRPr="009A0835">
        <w:t xml:space="preserve">  </w:t>
      </w:r>
      <w:r w:rsidRPr="009A0835">
        <w:t>响应文件格式</w:t>
      </w:r>
      <w:bookmarkEnd w:id="9"/>
    </w:p>
    <w:p w:rsidR="00212D65" w:rsidRPr="009A0835" w:rsidRDefault="00212D65">
      <w:pPr>
        <w:autoSpaceDE w:val="0"/>
        <w:autoSpaceDN w:val="0"/>
        <w:adjustRightInd w:val="0"/>
        <w:spacing w:line="520" w:lineRule="exact"/>
        <w:rPr>
          <w:b/>
          <w:kern w:val="0"/>
          <w:sz w:val="24"/>
        </w:rPr>
      </w:pPr>
    </w:p>
    <w:p w:rsidR="00212D65" w:rsidRPr="009A0835" w:rsidRDefault="00212D65">
      <w:pPr>
        <w:autoSpaceDE w:val="0"/>
        <w:autoSpaceDN w:val="0"/>
        <w:adjustRightInd w:val="0"/>
        <w:spacing w:line="520" w:lineRule="exact"/>
        <w:rPr>
          <w:b/>
          <w:kern w:val="0"/>
          <w:sz w:val="24"/>
        </w:rPr>
      </w:pPr>
    </w:p>
    <w:p w:rsidR="00212D65" w:rsidRPr="009A0835" w:rsidRDefault="00212D65">
      <w:pPr>
        <w:autoSpaceDE w:val="0"/>
        <w:autoSpaceDN w:val="0"/>
        <w:adjustRightInd w:val="0"/>
        <w:jc w:val="center"/>
        <w:rPr>
          <w:rFonts w:eastAsia="华文行楷"/>
          <w:kern w:val="0"/>
          <w:sz w:val="144"/>
          <w:szCs w:val="144"/>
        </w:rPr>
      </w:pPr>
      <w:r w:rsidRPr="009A0835">
        <w:rPr>
          <w:rFonts w:eastAsia="方正行楷简体"/>
          <w:sz w:val="160"/>
          <w:szCs w:val="84"/>
        </w:rPr>
        <w:t>响</w:t>
      </w:r>
      <w:r w:rsidRPr="009A0835">
        <w:rPr>
          <w:rFonts w:eastAsia="方正行楷简体"/>
          <w:sz w:val="160"/>
          <w:szCs w:val="84"/>
        </w:rPr>
        <w:t xml:space="preserve"> </w:t>
      </w:r>
      <w:r w:rsidRPr="009A0835">
        <w:rPr>
          <w:rFonts w:eastAsia="方正行楷简体"/>
          <w:sz w:val="160"/>
          <w:szCs w:val="84"/>
        </w:rPr>
        <w:t>应</w:t>
      </w:r>
      <w:r w:rsidRPr="009A0835">
        <w:rPr>
          <w:rFonts w:eastAsia="方正行楷简体"/>
          <w:sz w:val="84"/>
          <w:szCs w:val="84"/>
        </w:rPr>
        <w:t xml:space="preserve"> </w:t>
      </w:r>
      <w:r w:rsidRPr="009A0835">
        <w:rPr>
          <w:rFonts w:eastAsia="方正行楷简体"/>
          <w:sz w:val="160"/>
          <w:szCs w:val="84"/>
        </w:rPr>
        <w:t>文</w:t>
      </w:r>
      <w:r w:rsidRPr="009A0835">
        <w:rPr>
          <w:rFonts w:eastAsia="方正行楷简体"/>
          <w:sz w:val="84"/>
          <w:szCs w:val="84"/>
        </w:rPr>
        <w:t xml:space="preserve"> </w:t>
      </w:r>
      <w:r w:rsidRPr="009A0835">
        <w:rPr>
          <w:rFonts w:eastAsia="方正行楷简体"/>
          <w:sz w:val="160"/>
          <w:szCs w:val="84"/>
        </w:rPr>
        <w:t>件</w:t>
      </w:r>
    </w:p>
    <w:p w:rsidR="00212D65" w:rsidRPr="007C5EE2" w:rsidRDefault="00212D65">
      <w:pPr>
        <w:autoSpaceDE w:val="0"/>
        <w:autoSpaceDN w:val="0"/>
        <w:adjustRightInd w:val="0"/>
        <w:spacing w:line="520" w:lineRule="exact"/>
        <w:jc w:val="center"/>
        <w:rPr>
          <w:rFonts w:eastAsia="楷体_GB2312"/>
          <w:b/>
          <w:color w:val="FF0000"/>
          <w:kern w:val="0"/>
          <w:sz w:val="36"/>
          <w:szCs w:val="36"/>
        </w:rPr>
      </w:pPr>
      <w:r w:rsidRPr="007C5EE2">
        <w:rPr>
          <w:rFonts w:eastAsia="楷体_GB2312"/>
          <w:b/>
          <w:color w:val="FF0000"/>
          <w:kern w:val="0"/>
          <w:sz w:val="36"/>
          <w:szCs w:val="36"/>
        </w:rPr>
        <w:t>（</w:t>
      </w:r>
      <w:r w:rsidRPr="007C5EE2">
        <w:rPr>
          <w:rFonts w:eastAsia="楷体_GB2312"/>
          <w:b/>
          <w:color w:val="FF0000"/>
          <w:kern w:val="0"/>
          <w:sz w:val="36"/>
          <w:szCs w:val="36"/>
        </w:rPr>
        <w:t xml:space="preserve"> </w:t>
      </w:r>
      <w:r w:rsidR="00640411" w:rsidRPr="007C5EE2">
        <w:rPr>
          <w:rFonts w:eastAsia="楷体_GB2312" w:hint="eastAsia"/>
          <w:b/>
          <w:color w:val="FF0000"/>
          <w:kern w:val="0"/>
          <w:sz w:val="36"/>
          <w:szCs w:val="36"/>
        </w:rPr>
        <w:t>加盖电子签章</w:t>
      </w:r>
      <w:r w:rsidRPr="007C5EE2">
        <w:rPr>
          <w:rFonts w:eastAsia="楷体_GB2312"/>
          <w:b/>
          <w:color w:val="FF0000"/>
          <w:kern w:val="0"/>
          <w:sz w:val="36"/>
          <w:szCs w:val="36"/>
        </w:rPr>
        <w:t xml:space="preserve"> </w:t>
      </w:r>
      <w:r w:rsidRPr="007C5EE2">
        <w:rPr>
          <w:rFonts w:eastAsia="楷体_GB2312"/>
          <w:b/>
          <w:color w:val="FF0000"/>
          <w:kern w:val="0"/>
          <w:sz w:val="36"/>
          <w:szCs w:val="36"/>
        </w:rPr>
        <w:t>）</w:t>
      </w:r>
    </w:p>
    <w:p w:rsidR="00212D65" w:rsidRPr="009A0835" w:rsidRDefault="00212D65">
      <w:pPr>
        <w:autoSpaceDE w:val="0"/>
        <w:autoSpaceDN w:val="0"/>
        <w:adjustRightInd w:val="0"/>
        <w:spacing w:line="520" w:lineRule="exact"/>
        <w:rPr>
          <w:b/>
          <w:kern w:val="0"/>
          <w:sz w:val="24"/>
        </w:rPr>
      </w:pPr>
    </w:p>
    <w:p w:rsidR="00212D65" w:rsidRPr="009A0835" w:rsidRDefault="00212D65">
      <w:pPr>
        <w:autoSpaceDE w:val="0"/>
        <w:autoSpaceDN w:val="0"/>
        <w:adjustRightInd w:val="0"/>
        <w:spacing w:line="520" w:lineRule="exact"/>
        <w:jc w:val="center"/>
        <w:rPr>
          <w:b/>
          <w:kern w:val="0"/>
          <w:sz w:val="24"/>
        </w:rPr>
      </w:pPr>
      <w:r w:rsidRPr="009A0835">
        <w:rPr>
          <w:b/>
          <w:kern w:val="0"/>
          <w:sz w:val="24"/>
        </w:rPr>
        <w:t>第一阶段</w:t>
      </w:r>
      <w:r w:rsidR="00466EA5">
        <w:rPr>
          <w:rFonts w:hint="eastAsia"/>
          <w:b/>
          <w:kern w:val="0"/>
          <w:sz w:val="24"/>
        </w:rPr>
        <w:t>响应</w:t>
      </w:r>
      <w:r w:rsidRPr="009A0835">
        <w:rPr>
          <w:b/>
          <w:kern w:val="0"/>
          <w:sz w:val="24"/>
        </w:rPr>
        <w:t>文件</w:t>
      </w:r>
    </w:p>
    <w:p w:rsidR="00212D65" w:rsidRPr="009A0835" w:rsidRDefault="00212D65">
      <w:pPr>
        <w:autoSpaceDE w:val="0"/>
        <w:autoSpaceDN w:val="0"/>
        <w:adjustRightInd w:val="0"/>
        <w:spacing w:line="520" w:lineRule="exact"/>
        <w:rPr>
          <w:b/>
          <w:kern w:val="0"/>
          <w:sz w:val="24"/>
        </w:rPr>
      </w:pPr>
    </w:p>
    <w:p w:rsidR="00212D65" w:rsidRPr="009A0835" w:rsidRDefault="00212D65">
      <w:pPr>
        <w:spacing w:beforeLines="30" w:before="93" w:afterLines="70" w:after="218" w:line="540" w:lineRule="exact"/>
        <w:ind w:leftChars="300" w:left="630"/>
        <w:rPr>
          <w:rFonts w:eastAsia="方正楷体简体"/>
          <w:b/>
          <w:sz w:val="34"/>
          <w:szCs w:val="34"/>
        </w:rPr>
      </w:pPr>
      <w:r w:rsidRPr="009A0835">
        <w:rPr>
          <w:rFonts w:eastAsia="方正楷体简体"/>
          <w:b/>
          <w:sz w:val="34"/>
          <w:szCs w:val="34"/>
        </w:rPr>
        <w:t>项</w:t>
      </w:r>
      <w:r w:rsidRPr="009A0835">
        <w:rPr>
          <w:rFonts w:eastAsia="方正楷体简体"/>
          <w:b/>
          <w:sz w:val="34"/>
          <w:szCs w:val="34"/>
        </w:rPr>
        <w:t xml:space="preserve"> </w:t>
      </w:r>
      <w:r w:rsidRPr="009A0835">
        <w:rPr>
          <w:rFonts w:eastAsia="方正楷体简体"/>
          <w:b/>
          <w:sz w:val="34"/>
          <w:szCs w:val="34"/>
        </w:rPr>
        <w:t>目</w:t>
      </w:r>
      <w:r w:rsidRPr="009A0835">
        <w:rPr>
          <w:rFonts w:eastAsia="方正楷体简体"/>
          <w:b/>
          <w:sz w:val="34"/>
          <w:szCs w:val="34"/>
        </w:rPr>
        <w:t xml:space="preserve"> </w:t>
      </w:r>
      <w:r w:rsidRPr="009A0835">
        <w:rPr>
          <w:rFonts w:eastAsia="方正楷体简体"/>
          <w:b/>
          <w:sz w:val="34"/>
          <w:szCs w:val="34"/>
        </w:rPr>
        <w:t>编</w:t>
      </w:r>
      <w:r w:rsidRPr="009A0835">
        <w:rPr>
          <w:rFonts w:eastAsia="方正楷体简体"/>
          <w:b/>
          <w:sz w:val="34"/>
          <w:szCs w:val="34"/>
        </w:rPr>
        <w:t xml:space="preserve"> </w:t>
      </w:r>
      <w:r w:rsidRPr="009A0835">
        <w:rPr>
          <w:rFonts w:eastAsia="方正楷体简体"/>
          <w:b/>
          <w:sz w:val="34"/>
          <w:szCs w:val="34"/>
        </w:rPr>
        <w:t>号：</w:t>
      </w:r>
    </w:p>
    <w:p w:rsidR="00212D65" w:rsidRDefault="00212D65">
      <w:pPr>
        <w:spacing w:beforeLines="30" w:before="93" w:afterLines="70" w:after="218" w:line="540" w:lineRule="exact"/>
        <w:ind w:leftChars="300" w:left="630"/>
        <w:rPr>
          <w:rFonts w:eastAsia="方正楷体简体"/>
          <w:b/>
          <w:sz w:val="34"/>
          <w:szCs w:val="34"/>
        </w:rPr>
      </w:pPr>
      <w:r w:rsidRPr="009A0835">
        <w:rPr>
          <w:rFonts w:eastAsia="方正楷体简体"/>
          <w:b/>
          <w:sz w:val="34"/>
          <w:szCs w:val="34"/>
        </w:rPr>
        <w:t>项</w:t>
      </w:r>
      <w:r w:rsidRPr="009A0835">
        <w:rPr>
          <w:rFonts w:eastAsia="方正楷体简体"/>
          <w:b/>
          <w:sz w:val="34"/>
          <w:szCs w:val="34"/>
        </w:rPr>
        <w:t xml:space="preserve"> </w:t>
      </w:r>
      <w:r w:rsidRPr="009A0835">
        <w:rPr>
          <w:rFonts w:eastAsia="方正楷体简体"/>
          <w:b/>
          <w:sz w:val="34"/>
          <w:szCs w:val="34"/>
        </w:rPr>
        <w:t>目</w:t>
      </w:r>
      <w:r w:rsidRPr="009A0835">
        <w:rPr>
          <w:rFonts w:eastAsia="方正楷体简体"/>
          <w:b/>
          <w:sz w:val="34"/>
          <w:szCs w:val="34"/>
        </w:rPr>
        <w:t xml:space="preserve"> </w:t>
      </w:r>
      <w:r w:rsidRPr="009A0835">
        <w:rPr>
          <w:rFonts w:eastAsia="方正楷体简体"/>
          <w:b/>
          <w:sz w:val="34"/>
          <w:szCs w:val="34"/>
        </w:rPr>
        <w:t>名</w:t>
      </w:r>
      <w:r w:rsidRPr="009A0835">
        <w:rPr>
          <w:rFonts w:eastAsia="方正楷体简体"/>
          <w:b/>
          <w:sz w:val="34"/>
          <w:szCs w:val="34"/>
        </w:rPr>
        <w:t xml:space="preserve"> </w:t>
      </w:r>
      <w:r w:rsidRPr="009A0835">
        <w:rPr>
          <w:rFonts w:eastAsia="方正楷体简体"/>
          <w:b/>
          <w:sz w:val="34"/>
          <w:szCs w:val="34"/>
        </w:rPr>
        <w:t>称：</w:t>
      </w:r>
    </w:p>
    <w:p w:rsidR="00293EE2" w:rsidRPr="009A0835" w:rsidRDefault="00293EE2">
      <w:pPr>
        <w:spacing w:beforeLines="30" w:before="93" w:afterLines="70" w:after="218" w:line="540" w:lineRule="exact"/>
        <w:ind w:leftChars="300" w:left="630"/>
        <w:rPr>
          <w:rFonts w:eastAsia="方正楷体简体"/>
          <w:b/>
          <w:sz w:val="34"/>
          <w:szCs w:val="34"/>
        </w:rPr>
      </w:pPr>
      <w:r>
        <w:rPr>
          <w:rFonts w:eastAsia="方正楷体简体" w:hint="eastAsia"/>
          <w:b/>
          <w:sz w:val="34"/>
          <w:szCs w:val="34"/>
        </w:rPr>
        <w:t>所</w:t>
      </w:r>
      <w:r w:rsidR="00D85FC6">
        <w:rPr>
          <w:rFonts w:eastAsia="方正楷体简体" w:hint="eastAsia"/>
          <w:b/>
          <w:sz w:val="34"/>
          <w:szCs w:val="34"/>
        </w:rPr>
        <w:t xml:space="preserve"> </w:t>
      </w:r>
      <w:r>
        <w:rPr>
          <w:rFonts w:eastAsia="方正楷体简体" w:hint="eastAsia"/>
          <w:b/>
          <w:sz w:val="34"/>
          <w:szCs w:val="34"/>
        </w:rPr>
        <w:t>投</w:t>
      </w:r>
      <w:r w:rsidR="00D85FC6">
        <w:rPr>
          <w:rFonts w:eastAsia="方正楷体简体" w:hint="eastAsia"/>
          <w:b/>
          <w:sz w:val="34"/>
          <w:szCs w:val="34"/>
        </w:rPr>
        <w:t xml:space="preserve"> </w:t>
      </w:r>
      <w:r>
        <w:rPr>
          <w:rFonts w:eastAsia="方正楷体简体" w:hint="eastAsia"/>
          <w:b/>
          <w:sz w:val="34"/>
          <w:szCs w:val="34"/>
        </w:rPr>
        <w:t>包</w:t>
      </w:r>
      <w:r w:rsidR="00D85FC6">
        <w:rPr>
          <w:rFonts w:eastAsia="方正楷体简体" w:hint="eastAsia"/>
          <w:b/>
          <w:sz w:val="34"/>
          <w:szCs w:val="34"/>
        </w:rPr>
        <w:t xml:space="preserve"> </w:t>
      </w:r>
      <w:r>
        <w:rPr>
          <w:rFonts w:eastAsia="方正楷体简体" w:hint="eastAsia"/>
          <w:b/>
          <w:sz w:val="34"/>
          <w:szCs w:val="34"/>
        </w:rPr>
        <w:t>号：</w:t>
      </w:r>
    </w:p>
    <w:p w:rsidR="00212D65" w:rsidRDefault="00212D65">
      <w:pPr>
        <w:spacing w:beforeLines="30" w:before="93" w:afterLines="70" w:after="218" w:line="540" w:lineRule="exact"/>
        <w:ind w:leftChars="300" w:left="630"/>
        <w:rPr>
          <w:rFonts w:eastAsia="方正楷体简体"/>
          <w:b/>
          <w:sz w:val="34"/>
          <w:szCs w:val="34"/>
        </w:rPr>
      </w:pPr>
      <w:r w:rsidRPr="009A0835">
        <w:rPr>
          <w:rFonts w:eastAsia="方正楷体简体"/>
          <w:b/>
          <w:sz w:val="34"/>
          <w:szCs w:val="34"/>
        </w:rPr>
        <w:t>供应商名称：</w:t>
      </w:r>
    </w:p>
    <w:p w:rsidR="007C5EE2" w:rsidRDefault="007C5EE2">
      <w:pPr>
        <w:spacing w:beforeLines="30" w:before="93" w:afterLines="70" w:after="218" w:line="540" w:lineRule="exact"/>
        <w:ind w:leftChars="300" w:left="630"/>
        <w:rPr>
          <w:rFonts w:eastAsia="方正楷体简体"/>
          <w:b/>
          <w:sz w:val="34"/>
          <w:szCs w:val="34"/>
        </w:rPr>
      </w:pPr>
      <w:r>
        <w:rPr>
          <w:rFonts w:eastAsia="方正楷体简体" w:hint="eastAsia"/>
          <w:b/>
          <w:sz w:val="34"/>
          <w:szCs w:val="34"/>
        </w:rPr>
        <w:t>法定代表人姓名：</w:t>
      </w:r>
    </w:p>
    <w:p w:rsidR="007C5EE2" w:rsidRPr="009A0835" w:rsidRDefault="00D418D5">
      <w:pPr>
        <w:spacing w:beforeLines="30" w:before="93" w:afterLines="70" w:after="218" w:line="540" w:lineRule="exact"/>
        <w:ind w:leftChars="300" w:left="630"/>
        <w:rPr>
          <w:rFonts w:eastAsia="方正楷体简体"/>
          <w:b/>
          <w:sz w:val="34"/>
          <w:szCs w:val="34"/>
        </w:rPr>
      </w:pPr>
      <w:r>
        <w:rPr>
          <w:rFonts w:eastAsia="方正楷体简体" w:hint="eastAsia"/>
          <w:b/>
          <w:sz w:val="34"/>
          <w:szCs w:val="34"/>
        </w:rPr>
        <w:t>磋商代表人</w:t>
      </w:r>
      <w:r w:rsidR="007C5EE2">
        <w:rPr>
          <w:rFonts w:eastAsia="方正楷体简体" w:hint="eastAsia"/>
          <w:b/>
          <w:sz w:val="34"/>
          <w:szCs w:val="34"/>
        </w:rPr>
        <w:t>姓名：</w:t>
      </w:r>
    </w:p>
    <w:p w:rsidR="00293EE2" w:rsidRDefault="00293EE2">
      <w:pPr>
        <w:spacing w:beforeLines="30" w:before="93" w:afterLines="70" w:after="218" w:line="540" w:lineRule="exact"/>
        <w:ind w:leftChars="300" w:left="630"/>
        <w:rPr>
          <w:rFonts w:eastAsia="方正楷体简体"/>
          <w:b/>
          <w:sz w:val="34"/>
          <w:szCs w:val="34"/>
        </w:rPr>
      </w:pPr>
    </w:p>
    <w:p w:rsidR="00293EE2" w:rsidRDefault="00293EE2">
      <w:pPr>
        <w:spacing w:beforeLines="30" w:before="93" w:afterLines="70" w:after="218" w:line="540" w:lineRule="exact"/>
        <w:ind w:leftChars="300" w:left="630"/>
        <w:rPr>
          <w:rFonts w:eastAsia="方正楷体简体"/>
          <w:b/>
          <w:sz w:val="34"/>
          <w:szCs w:val="34"/>
        </w:rPr>
      </w:pPr>
    </w:p>
    <w:p w:rsidR="00212D65" w:rsidRPr="009A0835" w:rsidRDefault="00212D65">
      <w:pPr>
        <w:spacing w:beforeLines="30" w:before="93" w:afterLines="70" w:after="218" w:line="540" w:lineRule="exact"/>
        <w:ind w:leftChars="300" w:left="630"/>
        <w:rPr>
          <w:rFonts w:eastAsia="方正楷体简体"/>
          <w:b/>
          <w:sz w:val="34"/>
          <w:szCs w:val="34"/>
        </w:rPr>
      </w:pPr>
      <w:r w:rsidRPr="009A0835">
        <w:rPr>
          <w:rFonts w:eastAsia="方正楷体简体"/>
          <w:b/>
          <w:sz w:val="34"/>
          <w:szCs w:val="34"/>
        </w:rPr>
        <w:t>递交日期：</w:t>
      </w:r>
    </w:p>
    <w:p w:rsidR="008F6AEF" w:rsidRDefault="00212D65" w:rsidP="008F6AEF">
      <w:pPr>
        <w:autoSpaceDN w:val="0"/>
        <w:spacing w:line="360" w:lineRule="auto"/>
        <w:jc w:val="center"/>
        <w:rPr>
          <w:b/>
          <w:bCs/>
          <w:sz w:val="24"/>
        </w:rPr>
      </w:pPr>
      <w:r w:rsidRPr="009A0835">
        <w:rPr>
          <w:b/>
          <w:sz w:val="24"/>
        </w:rPr>
        <w:br w:type="page"/>
      </w:r>
      <w:r w:rsidR="00466EA5">
        <w:rPr>
          <w:rFonts w:hint="eastAsia"/>
          <w:b/>
          <w:sz w:val="24"/>
        </w:rPr>
        <w:t>第一阶段</w:t>
      </w:r>
      <w:r w:rsidR="008F6AEF">
        <w:rPr>
          <w:rFonts w:hint="eastAsia"/>
          <w:b/>
          <w:bCs/>
          <w:sz w:val="24"/>
        </w:rPr>
        <w:t>响应文件总</w:t>
      </w:r>
      <w:r w:rsidR="008F6AEF" w:rsidRPr="00D9515A">
        <w:rPr>
          <w:rFonts w:hint="eastAsia"/>
          <w:b/>
          <w:bCs/>
          <w:sz w:val="24"/>
        </w:rPr>
        <w:t>目录</w:t>
      </w:r>
    </w:p>
    <w:p w:rsidR="0079570B" w:rsidRPr="00D9515A" w:rsidRDefault="0079570B" w:rsidP="008F6AEF">
      <w:pPr>
        <w:autoSpaceDN w:val="0"/>
        <w:spacing w:line="360" w:lineRule="auto"/>
        <w:jc w:val="center"/>
        <w:rPr>
          <w:b/>
          <w:bCs/>
          <w:sz w:val="24"/>
        </w:rPr>
      </w:pPr>
    </w:p>
    <w:p w:rsidR="008F6AEF" w:rsidRPr="00D9515A" w:rsidRDefault="0079570B" w:rsidP="008F6AEF">
      <w:pPr>
        <w:autoSpaceDN w:val="0"/>
        <w:spacing w:line="360" w:lineRule="auto"/>
        <w:jc w:val="center"/>
        <w:rPr>
          <w:b/>
          <w:bCs/>
          <w:sz w:val="24"/>
        </w:rPr>
      </w:pPr>
      <w:r>
        <w:rPr>
          <w:rFonts w:hint="eastAsia"/>
          <w:b/>
          <w:bCs/>
          <w:sz w:val="24"/>
        </w:rPr>
        <w:t>（</w:t>
      </w:r>
      <w:r w:rsidR="008F6AEF" w:rsidRPr="00D9515A">
        <w:rPr>
          <w:rFonts w:hint="eastAsia"/>
          <w:b/>
          <w:bCs/>
          <w:sz w:val="24"/>
        </w:rPr>
        <w:t>投标人自行编制）</w:t>
      </w:r>
    </w:p>
    <w:p w:rsidR="00460AB8" w:rsidRDefault="008F6AEF" w:rsidP="00460AB8">
      <w:pPr>
        <w:widowControl/>
        <w:spacing w:line="360" w:lineRule="auto"/>
        <w:jc w:val="center"/>
        <w:rPr>
          <w:b/>
          <w:sz w:val="24"/>
        </w:rPr>
      </w:pPr>
      <w:r>
        <w:rPr>
          <w:b/>
          <w:sz w:val="24"/>
        </w:rPr>
        <w:br w:type="page"/>
      </w:r>
      <w:r w:rsidR="00460AB8" w:rsidRPr="00D9515A">
        <w:rPr>
          <w:rFonts w:hint="eastAsia"/>
          <w:b/>
          <w:sz w:val="24"/>
        </w:rPr>
        <w:t>评分因素及评标标准页码检索</w:t>
      </w:r>
    </w:p>
    <w:p w:rsidR="0079570B" w:rsidRPr="00D9515A" w:rsidRDefault="0079570B" w:rsidP="00460AB8">
      <w:pPr>
        <w:widowControl/>
        <w:spacing w:line="360" w:lineRule="auto"/>
        <w:jc w:val="center"/>
        <w:rPr>
          <w:b/>
          <w:sz w:val="24"/>
        </w:rPr>
      </w:pPr>
    </w:p>
    <w:p w:rsidR="00F331B4" w:rsidRDefault="0079570B" w:rsidP="00F331B4">
      <w:pPr>
        <w:widowControl/>
        <w:spacing w:line="360" w:lineRule="auto"/>
        <w:jc w:val="center"/>
        <w:rPr>
          <w:b/>
          <w:bCs/>
          <w:sz w:val="24"/>
        </w:rPr>
      </w:pPr>
      <w:r>
        <w:rPr>
          <w:rFonts w:hint="eastAsia"/>
          <w:b/>
          <w:bCs/>
          <w:sz w:val="24"/>
        </w:rPr>
        <w:t>（</w:t>
      </w:r>
      <w:r w:rsidR="00F331B4">
        <w:rPr>
          <w:rFonts w:hint="eastAsia"/>
          <w:b/>
          <w:bCs/>
          <w:sz w:val="24"/>
        </w:rPr>
        <w:t>投标人按磋商文件“评分因素及评标标准”中除涉及价格的评分项外的每个评分项逐项列明页码）</w:t>
      </w:r>
    </w:p>
    <w:p w:rsidR="00C52837" w:rsidRPr="00BE5C54" w:rsidRDefault="008F6AEF" w:rsidP="00C52837">
      <w:pPr>
        <w:spacing w:line="460" w:lineRule="exact"/>
        <w:rPr>
          <w:b/>
          <w:sz w:val="24"/>
        </w:rPr>
      </w:pPr>
      <w:r>
        <w:rPr>
          <w:b/>
          <w:sz w:val="24"/>
        </w:rPr>
        <w:br w:type="page"/>
      </w:r>
      <w:r w:rsidR="00C52837" w:rsidRPr="00BE5C54">
        <w:rPr>
          <w:b/>
          <w:sz w:val="24"/>
        </w:rPr>
        <w:t>附件</w:t>
      </w:r>
      <w:r w:rsidR="00C52837" w:rsidRPr="00BE5C54">
        <w:rPr>
          <w:b/>
          <w:sz w:val="24"/>
        </w:rPr>
        <w:t>1</w:t>
      </w:r>
    </w:p>
    <w:p w:rsidR="00C52837" w:rsidRPr="00BE5C54" w:rsidRDefault="00C52837" w:rsidP="00C52837">
      <w:pPr>
        <w:tabs>
          <w:tab w:val="left" w:pos="360"/>
        </w:tabs>
        <w:spacing w:line="560" w:lineRule="exact"/>
        <w:jc w:val="center"/>
        <w:rPr>
          <w:b/>
          <w:sz w:val="24"/>
        </w:rPr>
      </w:pPr>
      <w:r w:rsidRPr="00BE5C54">
        <w:rPr>
          <w:b/>
          <w:sz w:val="24"/>
        </w:rPr>
        <w:t>响应书</w:t>
      </w:r>
    </w:p>
    <w:p w:rsidR="00C52837" w:rsidRPr="00BE5C54" w:rsidRDefault="00C52837" w:rsidP="00C52837">
      <w:pPr>
        <w:autoSpaceDE w:val="0"/>
        <w:autoSpaceDN w:val="0"/>
        <w:adjustRightInd w:val="0"/>
        <w:spacing w:line="520" w:lineRule="exact"/>
        <w:jc w:val="left"/>
        <w:rPr>
          <w:kern w:val="0"/>
          <w:sz w:val="24"/>
        </w:rPr>
      </w:pPr>
      <w:r w:rsidRPr="00BE5C54">
        <w:rPr>
          <w:kern w:val="0"/>
          <w:sz w:val="24"/>
        </w:rPr>
        <w:t>致：天津市政府采购中心</w:t>
      </w:r>
    </w:p>
    <w:p w:rsidR="00C52837" w:rsidRPr="00BE5C54" w:rsidRDefault="00C52837" w:rsidP="00C52837">
      <w:pPr>
        <w:autoSpaceDE w:val="0"/>
        <w:autoSpaceDN w:val="0"/>
        <w:adjustRightInd w:val="0"/>
        <w:spacing w:line="360" w:lineRule="auto"/>
        <w:ind w:firstLine="480"/>
        <w:jc w:val="left"/>
        <w:rPr>
          <w:kern w:val="0"/>
          <w:sz w:val="24"/>
        </w:rPr>
      </w:pPr>
      <w:r w:rsidRPr="00BE5C54">
        <w:rPr>
          <w:kern w:val="0"/>
          <w:sz w:val="24"/>
        </w:rPr>
        <w:t>根据贵方为</w:t>
      </w:r>
      <w:r w:rsidRPr="00BE5C54">
        <w:rPr>
          <w:kern w:val="0"/>
          <w:sz w:val="24"/>
          <w:u w:val="single"/>
        </w:rPr>
        <w:t xml:space="preserve">                 </w:t>
      </w:r>
      <w:r w:rsidRPr="00BE5C54">
        <w:rPr>
          <w:kern w:val="0"/>
          <w:sz w:val="24"/>
        </w:rPr>
        <w:t>的磋商邀请（项目编号：</w:t>
      </w:r>
      <w:r w:rsidR="00907DF0">
        <w:rPr>
          <w:rFonts w:hint="eastAsia"/>
          <w:kern w:val="0"/>
          <w:sz w:val="24"/>
          <w:u w:val="single"/>
        </w:rPr>
        <w:t xml:space="preserve">            </w:t>
      </w:r>
      <w:r w:rsidRPr="00BE5C54">
        <w:rPr>
          <w:kern w:val="0"/>
          <w:sz w:val="24"/>
          <w:u w:val="single"/>
        </w:rPr>
        <w:t xml:space="preserve">     </w:t>
      </w:r>
      <w:r w:rsidRPr="00BE5C54">
        <w:rPr>
          <w:kern w:val="0"/>
          <w:sz w:val="24"/>
        </w:rPr>
        <w:t>），签字代表</w:t>
      </w:r>
      <w:r w:rsidRPr="00BE5C54">
        <w:rPr>
          <w:kern w:val="0"/>
          <w:sz w:val="24"/>
          <w:u w:val="single"/>
        </w:rPr>
        <w:t xml:space="preserve">           </w:t>
      </w:r>
      <w:r w:rsidRPr="00BE5C54">
        <w:rPr>
          <w:kern w:val="0"/>
          <w:sz w:val="24"/>
        </w:rPr>
        <w:t>（姓名职务）经正式授权并代表供应商</w:t>
      </w:r>
      <w:r w:rsidRPr="00BE5C54">
        <w:rPr>
          <w:kern w:val="0"/>
          <w:sz w:val="24"/>
          <w:u w:val="single"/>
        </w:rPr>
        <w:t xml:space="preserve">                   </w:t>
      </w:r>
      <w:r w:rsidRPr="00BE5C54">
        <w:rPr>
          <w:kern w:val="0"/>
          <w:sz w:val="24"/>
        </w:rPr>
        <w:t>（供应商名称、地址）</w:t>
      </w:r>
      <w:r w:rsidR="00D111F0" w:rsidRPr="0080752E">
        <w:rPr>
          <w:sz w:val="24"/>
        </w:rPr>
        <w:t>提交</w:t>
      </w:r>
      <w:r w:rsidR="00D111F0" w:rsidRPr="0080752E">
        <w:rPr>
          <w:rFonts w:hint="eastAsia"/>
          <w:sz w:val="24"/>
        </w:rPr>
        <w:t>网上应答及上传加盖电子签章的</w:t>
      </w:r>
      <w:r w:rsidR="00D111F0">
        <w:rPr>
          <w:rFonts w:hint="eastAsia"/>
          <w:sz w:val="24"/>
        </w:rPr>
        <w:t>响应文件</w:t>
      </w:r>
      <w:r w:rsidR="00D111F0" w:rsidRPr="0080752E">
        <w:rPr>
          <w:sz w:val="24"/>
        </w:rPr>
        <w:t>。</w:t>
      </w:r>
    </w:p>
    <w:p w:rsidR="00C52837" w:rsidRPr="00BE5C54" w:rsidRDefault="00C52837" w:rsidP="00C52837">
      <w:pPr>
        <w:autoSpaceDE w:val="0"/>
        <w:autoSpaceDN w:val="0"/>
        <w:adjustRightInd w:val="0"/>
        <w:spacing w:line="360" w:lineRule="auto"/>
        <w:jc w:val="left"/>
        <w:rPr>
          <w:kern w:val="0"/>
          <w:sz w:val="24"/>
        </w:rPr>
      </w:pPr>
      <w:r w:rsidRPr="00BE5C54">
        <w:rPr>
          <w:kern w:val="0"/>
          <w:sz w:val="24"/>
        </w:rPr>
        <w:t>据此函，签字代表宣布同意如下：</w:t>
      </w:r>
    </w:p>
    <w:p w:rsidR="00C52837" w:rsidRPr="00BE5C54" w:rsidRDefault="00C52837" w:rsidP="00C52837">
      <w:pPr>
        <w:numPr>
          <w:ilvl w:val="0"/>
          <w:numId w:val="8"/>
        </w:numPr>
        <w:spacing w:line="360" w:lineRule="auto"/>
        <w:ind w:left="0" w:firstLineChars="200" w:firstLine="480"/>
        <w:jc w:val="left"/>
        <w:rPr>
          <w:sz w:val="24"/>
        </w:rPr>
      </w:pPr>
      <w:r w:rsidRPr="00BE5C54">
        <w:rPr>
          <w:sz w:val="24"/>
        </w:rPr>
        <w:t>我公司将按磋商文件的规定履行合同责任和义务。</w:t>
      </w:r>
    </w:p>
    <w:p w:rsidR="00C52837" w:rsidRPr="00BE5C54" w:rsidRDefault="00C52837" w:rsidP="00C52837">
      <w:pPr>
        <w:numPr>
          <w:ilvl w:val="0"/>
          <w:numId w:val="8"/>
        </w:numPr>
        <w:spacing w:line="360" w:lineRule="auto"/>
        <w:ind w:left="0" w:firstLineChars="200" w:firstLine="480"/>
        <w:jc w:val="left"/>
        <w:rPr>
          <w:sz w:val="24"/>
        </w:rPr>
      </w:pPr>
      <w:r w:rsidRPr="00BE5C54">
        <w:rPr>
          <w:sz w:val="24"/>
        </w:rPr>
        <w:t>我公司已详细审查全部磋商文件，包括更正公告以及全部参考资料和所有附件。我们认为全部磋商文件（包括更正公告以及全部参考资料和所有附件）公平公正，无倾向性和排他性，我们完全理解并同意放弃对这方面有不明及误解的权利。</w:t>
      </w:r>
    </w:p>
    <w:p w:rsidR="00C52837" w:rsidRPr="00BE5C54" w:rsidRDefault="00C52837" w:rsidP="00C52837">
      <w:pPr>
        <w:numPr>
          <w:ilvl w:val="0"/>
          <w:numId w:val="8"/>
        </w:numPr>
        <w:spacing w:line="360" w:lineRule="auto"/>
        <w:ind w:left="0" w:firstLineChars="200" w:firstLine="480"/>
        <w:jc w:val="left"/>
        <w:rPr>
          <w:sz w:val="24"/>
        </w:rPr>
      </w:pPr>
      <w:r w:rsidRPr="00BE5C54">
        <w:rPr>
          <w:sz w:val="24"/>
        </w:rPr>
        <w:t>我公司的磋商有效期为开标之日起</w:t>
      </w:r>
      <w:r w:rsidRPr="00BE5C54">
        <w:rPr>
          <w:sz w:val="24"/>
        </w:rPr>
        <w:t>60</w:t>
      </w:r>
      <w:r w:rsidRPr="00BE5C54">
        <w:rPr>
          <w:sz w:val="24"/>
        </w:rPr>
        <w:t>天。</w:t>
      </w:r>
    </w:p>
    <w:p w:rsidR="00C52837" w:rsidRPr="00BE5C54" w:rsidRDefault="00C52837" w:rsidP="00C52837">
      <w:pPr>
        <w:numPr>
          <w:ilvl w:val="0"/>
          <w:numId w:val="8"/>
        </w:numPr>
        <w:spacing w:line="360" w:lineRule="auto"/>
        <w:ind w:left="0" w:firstLineChars="200" w:firstLine="480"/>
        <w:jc w:val="left"/>
        <w:rPr>
          <w:sz w:val="24"/>
        </w:rPr>
      </w:pPr>
      <w:r w:rsidRPr="00BE5C54">
        <w:rPr>
          <w:sz w:val="24"/>
        </w:rPr>
        <w:t>我公司同意按照采购方要求提供的与投标有关的一切数据或资料，并声明响应文件及所提供的一切资料均真实有效。由于我公司提供资料不实而造成的责任和后果由我公司自行承担。</w:t>
      </w:r>
    </w:p>
    <w:p w:rsidR="00C52837" w:rsidRPr="00BE5C54" w:rsidRDefault="00C52837" w:rsidP="00C52837">
      <w:pPr>
        <w:numPr>
          <w:ilvl w:val="0"/>
          <w:numId w:val="8"/>
        </w:numPr>
        <w:spacing w:line="360" w:lineRule="auto"/>
        <w:ind w:left="0" w:firstLineChars="200" w:firstLine="480"/>
        <w:jc w:val="left"/>
        <w:rPr>
          <w:sz w:val="24"/>
        </w:rPr>
      </w:pPr>
      <w:r w:rsidRPr="00BE5C54">
        <w:rPr>
          <w:sz w:val="24"/>
        </w:rPr>
        <w:t>我公司保证所投产品来自合法的供货渠道，若</w:t>
      </w:r>
      <w:r>
        <w:rPr>
          <w:sz w:val="24"/>
        </w:rPr>
        <w:t>成交</w:t>
      </w:r>
      <w:r w:rsidRPr="00BE5C54">
        <w:rPr>
          <w:sz w:val="24"/>
        </w:rPr>
        <w:t>，则有义务向采购人提供其需要的有效书面证明材料。如果提供非法渠道的商品，视为欺诈，并承担相关责任。</w:t>
      </w:r>
    </w:p>
    <w:p w:rsidR="00C52837" w:rsidRPr="00BE5C54" w:rsidRDefault="00C52837" w:rsidP="00C52837">
      <w:pPr>
        <w:numPr>
          <w:ilvl w:val="0"/>
          <w:numId w:val="8"/>
        </w:numPr>
        <w:spacing w:line="360" w:lineRule="auto"/>
        <w:ind w:left="0" w:firstLineChars="200" w:firstLine="480"/>
        <w:jc w:val="left"/>
        <w:rPr>
          <w:sz w:val="24"/>
        </w:rPr>
      </w:pPr>
      <w:r w:rsidRPr="00BE5C54">
        <w:rPr>
          <w:sz w:val="24"/>
        </w:rPr>
        <w:t>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rsidR="00C52837" w:rsidRDefault="00C52837" w:rsidP="00C52837">
      <w:pPr>
        <w:numPr>
          <w:ilvl w:val="0"/>
          <w:numId w:val="8"/>
        </w:numPr>
        <w:spacing w:line="360" w:lineRule="auto"/>
        <w:ind w:left="0" w:firstLineChars="200" w:firstLine="480"/>
        <w:jc w:val="left"/>
        <w:rPr>
          <w:sz w:val="24"/>
        </w:rPr>
      </w:pPr>
      <w:r w:rsidRPr="00BE5C54">
        <w:rPr>
          <w:sz w:val="24"/>
        </w:rPr>
        <w:t>我公司承诺完全符合《政府采购法》、《政府采购法实施条例》等法律法规规定，并随时接受采购人、采购代理机构的检查验证。在整个</w:t>
      </w:r>
      <w:r w:rsidR="00916AA0">
        <w:rPr>
          <w:rFonts w:hint="eastAsia"/>
          <w:sz w:val="24"/>
        </w:rPr>
        <w:t>磋商</w:t>
      </w:r>
      <w:r w:rsidRPr="00BE5C54">
        <w:rPr>
          <w:sz w:val="24"/>
        </w:rPr>
        <w:t>过程中，我公司若有违规行为，我公司完全接受贵中心依照相关法律法规和磋商文件的规定给予处罚。</w:t>
      </w:r>
    </w:p>
    <w:p w:rsidR="00C52837" w:rsidRPr="00BE5C54" w:rsidRDefault="00C52837" w:rsidP="001E75CB">
      <w:pPr>
        <w:numPr>
          <w:ilvl w:val="0"/>
          <w:numId w:val="8"/>
        </w:numPr>
        <w:spacing w:line="360" w:lineRule="auto"/>
        <w:ind w:left="0" w:firstLineChars="200" w:firstLine="480"/>
        <w:jc w:val="left"/>
        <w:rPr>
          <w:sz w:val="24"/>
        </w:rPr>
      </w:pPr>
      <w:r w:rsidRPr="00426575">
        <w:rPr>
          <w:rFonts w:hint="eastAsia"/>
          <w:sz w:val="24"/>
        </w:rPr>
        <w:t>我公司承诺未列入“信用中国”网站（</w:t>
      </w:r>
      <w:r w:rsidRPr="00426575">
        <w:rPr>
          <w:rFonts w:hint="eastAsia"/>
          <w:sz w:val="24"/>
        </w:rPr>
        <w:t>www.creditchina.gov.cn</w:t>
      </w:r>
      <w:r w:rsidRPr="00426575">
        <w:rPr>
          <w:rFonts w:hint="eastAsia"/>
          <w:sz w:val="24"/>
        </w:rPr>
        <w:t>）失信被执行人、重大税收违法案件当事人名单，也未列入中国政府采购网（</w:t>
      </w:r>
      <w:r w:rsidRPr="00426575">
        <w:rPr>
          <w:rFonts w:hint="eastAsia"/>
          <w:sz w:val="24"/>
        </w:rPr>
        <w:t>www.ccgp.gov.cn</w:t>
      </w:r>
      <w:r w:rsidRPr="00426575">
        <w:rPr>
          <w:rFonts w:hint="eastAsia"/>
          <w:sz w:val="24"/>
        </w:rPr>
        <w:t>）政府采购严重违法失信行为记录名单，符合《中华人民共和国政府采购法》第二十二条规定</w:t>
      </w:r>
      <w:r>
        <w:rPr>
          <w:rFonts w:hint="eastAsia"/>
          <w:sz w:val="24"/>
        </w:rPr>
        <w:t>的各项</w:t>
      </w:r>
      <w:r w:rsidRPr="00426575">
        <w:rPr>
          <w:rFonts w:hint="eastAsia"/>
          <w:sz w:val="24"/>
        </w:rPr>
        <w:t>条件</w:t>
      </w:r>
      <w:r>
        <w:rPr>
          <w:rFonts w:hint="eastAsia"/>
          <w:sz w:val="24"/>
        </w:rPr>
        <w:t>，</w:t>
      </w:r>
      <w:r w:rsidR="001E75CB" w:rsidRPr="001E75CB">
        <w:rPr>
          <w:rFonts w:hint="eastAsia"/>
          <w:sz w:val="24"/>
        </w:rPr>
        <w:t>具备履行合同所必需的设备和专业技术能力</w:t>
      </w:r>
      <w:r w:rsidR="001E75CB">
        <w:rPr>
          <w:rFonts w:hint="eastAsia"/>
          <w:sz w:val="24"/>
        </w:rPr>
        <w:t>，</w:t>
      </w:r>
      <w:r w:rsidRPr="001E75CB">
        <w:rPr>
          <w:rFonts w:hint="eastAsia"/>
          <w:sz w:val="24"/>
        </w:rPr>
        <w:t>投标截止日前</w:t>
      </w:r>
      <w:r w:rsidRPr="001E75CB">
        <w:rPr>
          <w:rFonts w:hint="eastAsia"/>
          <w:sz w:val="24"/>
        </w:rPr>
        <w:t>3</w:t>
      </w:r>
      <w:r w:rsidRPr="001E75CB">
        <w:rPr>
          <w:rFonts w:hint="eastAsia"/>
          <w:sz w:val="24"/>
        </w:rPr>
        <w:t>年在经营活动中没有重大违法记录</w:t>
      </w:r>
      <w:r w:rsidRPr="00426575">
        <w:rPr>
          <w:rFonts w:hint="eastAsia"/>
          <w:sz w:val="24"/>
        </w:rPr>
        <w:t>。</w:t>
      </w:r>
    </w:p>
    <w:p w:rsidR="00C52837" w:rsidRPr="00BE5C54" w:rsidRDefault="00C52837" w:rsidP="00C52837">
      <w:pPr>
        <w:numPr>
          <w:ilvl w:val="0"/>
          <w:numId w:val="8"/>
        </w:numPr>
        <w:spacing w:line="360" w:lineRule="auto"/>
        <w:ind w:left="0" w:firstLineChars="200" w:firstLine="480"/>
        <w:jc w:val="left"/>
        <w:rPr>
          <w:sz w:val="24"/>
        </w:rPr>
      </w:pPr>
      <w:r w:rsidRPr="00BE5C54">
        <w:rPr>
          <w:sz w:val="24"/>
        </w:rPr>
        <w:t>我公司若</w:t>
      </w:r>
      <w:r>
        <w:rPr>
          <w:sz w:val="24"/>
        </w:rPr>
        <w:t>成交</w:t>
      </w:r>
      <w:r w:rsidRPr="00BE5C54">
        <w:rPr>
          <w:sz w:val="24"/>
        </w:rPr>
        <w:t>，本承诺将成为合同不可分割的一部分，与合同具有同等的法律效力。</w:t>
      </w:r>
    </w:p>
    <w:p w:rsidR="00FE0C44" w:rsidRPr="00FE0C44" w:rsidRDefault="00C52837" w:rsidP="00FE0C44">
      <w:pPr>
        <w:numPr>
          <w:ilvl w:val="0"/>
          <w:numId w:val="8"/>
        </w:numPr>
        <w:spacing w:line="360" w:lineRule="auto"/>
        <w:ind w:left="0" w:firstLineChars="200" w:firstLine="480"/>
        <w:jc w:val="left"/>
        <w:rPr>
          <w:sz w:val="24"/>
        </w:rPr>
      </w:pPr>
      <w:r w:rsidRPr="00FE0C44">
        <w:rPr>
          <w:sz w:val="24"/>
        </w:rPr>
        <w:t>如违反上述承诺，我公司投标无效且接受相关部门依法作出的处罚，并承担通过</w:t>
      </w:r>
      <w:r w:rsidRPr="00FE0C44">
        <w:rPr>
          <w:sz w:val="24"/>
        </w:rPr>
        <w:t>“</w:t>
      </w:r>
      <w:r w:rsidRPr="00FE0C44">
        <w:rPr>
          <w:sz w:val="24"/>
        </w:rPr>
        <w:t>天津市政府采购网</w:t>
      </w:r>
      <w:r w:rsidRPr="00FE0C44">
        <w:rPr>
          <w:sz w:val="24"/>
        </w:rPr>
        <w:t>”</w:t>
      </w:r>
      <w:r w:rsidRPr="00FE0C44">
        <w:rPr>
          <w:sz w:val="24"/>
        </w:rPr>
        <w:t>等相关媒体予以公布的任何风险和责任。</w:t>
      </w:r>
    </w:p>
    <w:p w:rsidR="00FE0C44" w:rsidRPr="00BE3FCB" w:rsidRDefault="00FE0C44" w:rsidP="00FE0C44">
      <w:pPr>
        <w:spacing w:line="360" w:lineRule="auto"/>
        <w:ind w:firstLineChars="200" w:firstLine="480"/>
        <w:rPr>
          <w:sz w:val="24"/>
        </w:rPr>
      </w:pPr>
      <w:r w:rsidRPr="0069362E">
        <w:rPr>
          <w:sz w:val="24"/>
        </w:rPr>
        <w:t>1</w:t>
      </w:r>
      <w:r>
        <w:rPr>
          <w:rFonts w:hint="eastAsia"/>
          <w:sz w:val="24"/>
        </w:rPr>
        <w:t>1</w:t>
      </w:r>
      <w:r w:rsidRPr="0069362E">
        <w:rPr>
          <w:sz w:val="24"/>
        </w:rPr>
        <w:t xml:space="preserve">. </w:t>
      </w:r>
      <w:r>
        <w:rPr>
          <w:rFonts w:hint="eastAsia"/>
          <w:sz w:val="24"/>
        </w:rPr>
        <w:t>我公司开票信息如下</w:t>
      </w:r>
      <w:r w:rsidRPr="00BE3FCB">
        <w:rPr>
          <w:rFonts w:hint="eastAsia"/>
          <w:sz w:val="24"/>
        </w:rPr>
        <w:t>，</w:t>
      </w:r>
      <w:r w:rsidRPr="00BE3FCB">
        <w:rPr>
          <w:rFonts w:hint="eastAsia"/>
          <w:b/>
          <w:sz w:val="24"/>
        </w:rPr>
        <w:t>此信息与我公司在税务局注册的信息一致</w:t>
      </w:r>
      <w:r w:rsidRPr="00BE3FCB">
        <w:rPr>
          <w:rFonts w:hint="eastAsia"/>
          <w:sz w:val="24"/>
        </w:rPr>
        <w:t>：</w:t>
      </w:r>
    </w:p>
    <w:p w:rsidR="00FE0C44" w:rsidRPr="00BE3FCB" w:rsidRDefault="00FE0C44" w:rsidP="00FE0C44">
      <w:pPr>
        <w:spacing w:line="360" w:lineRule="auto"/>
        <w:ind w:firstLineChars="200" w:firstLine="480"/>
        <w:rPr>
          <w:sz w:val="24"/>
        </w:rPr>
      </w:pPr>
      <w:r w:rsidRPr="00BE3FCB">
        <w:rPr>
          <w:rFonts w:hint="eastAsia"/>
          <w:sz w:val="24"/>
        </w:rPr>
        <w:t>纳税人识别号：</w:t>
      </w:r>
    </w:p>
    <w:p w:rsidR="00FE0C44" w:rsidRPr="00BE3FCB" w:rsidRDefault="00FE0C44" w:rsidP="00FE0C44">
      <w:pPr>
        <w:spacing w:line="360" w:lineRule="auto"/>
        <w:ind w:firstLineChars="200" w:firstLine="480"/>
        <w:rPr>
          <w:sz w:val="24"/>
        </w:rPr>
      </w:pPr>
      <w:r w:rsidRPr="00BE3FCB">
        <w:rPr>
          <w:rFonts w:hint="eastAsia"/>
          <w:sz w:val="24"/>
        </w:rPr>
        <w:t>地址、电话：</w:t>
      </w:r>
    </w:p>
    <w:p w:rsidR="00FE0C44" w:rsidRPr="00BE3FCB" w:rsidRDefault="00FE0C44" w:rsidP="00FE0C44">
      <w:pPr>
        <w:spacing w:line="360" w:lineRule="auto"/>
        <w:ind w:firstLineChars="200" w:firstLine="480"/>
        <w:rPr>
          <w:sz w:val="24"/>
        </w:rPr>
      </w:pPr>
      <w:r w:rsidRPr="00BE3FCB">
        <w:rPr>
          <w:rFonts w:hint="eastAsia"/>
          <w:sz w:val="24"/>
        </w:rPr>
        <w:t>开户行及账号：</w:t>
      </w:r>
    </w:p>
    <w:p w:rsidR="00FE0C44" w:rsidRPr="00BE3FCB" w:rsidRDefault="00FE0C44" w:rsidP="00FE0C44">
      <w:pPr>
        <w:spacing w:line="360" w:lineRule="auto"/>
        <w:ind w:firstLineChars="200" w:firstLine="480"/>
        <w:rPr>
          <w:sz w:val="24"/>
        </w:rPr>
      </w:pPr>
      <w:r w:rsidRPr="00BE3FCB">
        <w:rPr>
          <w:rFonts w:hint="eastAsia"/>
          <w:sz w:val="24"/>
        </w:rPr>
        <w:t>开具发票类型：□增值税专用发票</w:t>
      </w:r>
      <w:r w:rsidRPr="00BE3FCB">
        <w:rPr>
          <w:rFonts w:hint="eastAsia"/>
          <w:sz w:val="24"/>
        </w:rPr>
        <w:t xml:space="preserve">         </w:t>
      </w:r>
      <w:r w:rsidRPr="00BE3FCB">
        <w:rPr>
          <w:rFonts w:hint="eastAsia"/>
          <w:sz w:val="24"/>
        </w:rPr>
        <w:t>□增值税普通发票</w:t>
      </w:r>
    </w:p>
    <w:p w:rsidR="00FE0C44" w:rsidRPr="00BE3FCB" w:rsidRDefault="00FE0C44" w:rsidP="00FE0C44">
      <w:pPr>
        <w:spacing w:line="360" w:lineRule="auto"/>
        <w:ind w:firstLineChars="200" w:firstLine="480"/>
        <w:rPr>
          <w:sz w:val="24"/>
        </w:rPr>
      </w:pPr>
      <w:r w:rsidRPr="00BE3FCB">
        <w:rPr>
          <w:rFonts w:hint="eastAsia"/>
          <w:sz w:val="24"/>
        </w:rPr>
        <w:t>1</w:t>
      </w:r>
      <w:r>
        <w:rPr>
          <w:rFonts w:hint="eastAsia"/>
          <w:sz w:val="24"/>
        </w:rPr>
        <w:t>2</w:t>
      </w:r>
      <w:r w:rsidRPr="00BE3FCB">
        <w:rPr>
          <w:rFonts w:hint="eastAsia"/>
          <w:sz w:val="24"/>
        </w:rPr>
        <w:t xml:space="preserve">. </w:t>
      </w:r>
      <w:r w:rsidRPr="00BE3FCB">
        <w:rPr>
          <w:rFonts w:hint="eastAsia"/>
          <w:sz w:val="24"/>
        </w:rPr>
        <w:t>我公司选择招标代理服务费</w:t>
      </w:r>
      <w:r w:rsidRPr="00BE3FCB">
        <w:rPr>
          <w:sz w:val="24"/>
        </w:rPr>
        <w:t>发票领取方式（请自行选择以下任一方式并在相应</w:t>
      </w:r>
      <w:r w:rsidRPr="00BE3FCB">
        <w:rPr>
          <w:rFonts w:hint="eastAsia"/>
          <w:sz w:val="24"/>
        </w:rPr>
        <w:t>□里划“√”</w:t>
      </w:r>
      <w:r w:rsidRPr="00BE3FCB">
        <w:rPr>
          <w:sz w:val="24"/>
        </w:rPr>
        <w:t>）：</w:t>
      </w:r>
    </w:p>
    <w:p w:rsidR="00FE0C44" w:rsidRPr="00BE3FCB" w:rsidRDefault="00FE0C44" w:rsidP="00FE0C44">
      <w:pPr>
        <w:spacing w:line="360" w:lineRule="auto"/>
        <w:ind w:firstLineChars="200" w:firstLine="482"/>
        <w:rPr>
          <w:b/>
          <w:sz w:val="24"/>
        </w:rPr>
      </w:pPr>
      <w:r w:rsidRPr="00BE3FCB">
        <w:rPr>
          <w:rFonts w:hint="eastAsia"/>
          <w:b/>
          <w:sz w:val="24"/>
        </w:rPr>
        <w:t>□</w:t>
      </w:r>
      <w:r w:rsidRPr="00BE3FCB">
        <w:rPr>
          <w:b/>
          <w:sz w:val="24"/>
        </w:rPr>
        <w:t>上门自取</w:t>
      </w:r>
    </w:p>
    <w:p w:rsidR="00FE0C44" w:rsidRPr="00BE3FCB" w:rsidRDefault="00FE0C44" w:rsidP="00FE0C44">
      <w:pPr>
        <w:spacing w:line="360" w:lineRule="auto"/>
        <w:ind w:firstLineChars="200" w:firstLine="480"/>
        <w:rPr>
          <w:sz w:val="24"/>
        </w:rPr>
      </w:pPr>
    </w:p>
    <w:p w:rsidR="00FE0C44" w:rsidRPr="00BE3FCB" w:rsidRDefault="00FE0C44" w:rsidP="00FE0C44">
      <w:pPr>
        <w:spacing w:line="360" w:lineRule="auto"/>
        <w:ind w:firstLineChars="200" w:firstLine="482"/>
        <w:rPr>
          <w:b/>
          <w:sz w:val="24"/>
        </w:rPr>
      </w:pPr>
      <w:r w:rsidRPr="00BE3FCB">
        <w:rPr>
          <w:rFonts w:hint="eastAsia"/>
          <w:b/>
          <w:sz w:val="24"/>
        </w:rPr>
        <w:t>□</w:t>
      </w:r>
      <w:r w:rsidRPr="00BE3FCB">
        <w:rPr>
          <w:b/>
          <w:sz w:val="24"/>
        </w:rPr>
        <w:t>到付邮寄</w:t>
      </w:r>
    </w:p>
    <w:p w:rsidR="00FE0C44" w:rsidRPr="00BE3FCB" w:rsidRDefault="00FE0C44" w:rsidP="00FE0C44">
      <w:pPr>
        <w:spacing w:line="360" w:lineRule="auto"/>
        <w:ind w:firstLineChars="200" w:firstLine="480"/>
        <w:rPr>
          <w:sz w:val="24"/>
        </w:rPr>
      </w:pPr>
      <w:r w:rsidRPr="00BE3FCB">
        <w:rPr>
          <w:sz w:val="24"/>
        </w:rPr>
        <w:t>邮寄地址</w:t>
      </w:r>
      <w:r w:rsidRPr="00BE3FCB">
        <w:rPr>
          <w:rFonts w:hint="eastAsia"/>
          <w:sz w:val="24"/>
        </w:rPr>
        <w:t>、邮编</w:t>
      </w:r>
      <w:r w:rsidRPr="00BE3FCB">
        <w:rPr>
          <w:sz w:val="24"/>
        </w:rPr>
        <w:t>：</w:t>
      </w:r>
    </w:p>
    <w:p w:rsidR="00FE0C44" w:rsidRPr="00BE3FCB" w:rsidRDefault="00FE0C44" w:rsidP="00FE0C44">
      <w:pPr>
        <w:spacing w:line="360" w:lineRule="auto"/>
        <w:ind w:firstLineChars="200" w:firstLine="480"/>
        <w:rPr>
          <w:sz w:val="24"/>
        </w:rPr>
      </w:pPr>
      <w:r w:rsidRPr="00BE3FCB">
        <w:rPr>
          <w:sz w:val="24"/>
        </w:rPr>
        <w:t>邮寄联系人、手机号码：</w:t>
      </w:r>
    </w:p>
    <w:p w:rsidR="00FE0C44" w:rsidRPr="00FE0C44" w:rsidRDefault="00FE0C44" w:rsidP="00FE0C44">
      <w:pPr>
        <w:spacing w:line="360" w:lineRule="auto"/>
        <w:jc w:val="left"/>
        <w:rPr>
          <w:sz w:val="24"/>
        </w:rPr>
      </w:pPr>
    </w:p>
    <w:p w:rsidR="007262AD" w:rsidRPr="007262AD" w:rsidRDefault="007262AD" w:rsidP="007262AD">
      <w:pPr>
        <w:pStyle w:val="ac"/>
        <w:autoSpaceDE w:val="0"/>
        <w:autoSpaceDN w:val="0"/>
        <w:adjustRightInd w:val="0"/>
        <w:spacing w:line="520" w:lineRule="exact"/>
        <w:ind w:left="900" w:firstLineChars="0" w:firstLine="0"/>
        <w:jc w:val="left"/>
        <w:rPr>
          <w:kern w:val="0"/>
          <w:sz w:val="24"/>
          <w:u w:val="single"/>
          <w:lang w:eastAsia="zh-CN"/>
        </w:rPr>
      </w:pPr>
    </w:p>
    <w:p w:rsidR="00C52837" w:rsidRDefault="00C52837" w:rsidP="00C52837">
      <w:pPr>
        <w:autoSpaceDE w:val="0"/>
        <w:autoSpaceDN w:val="0"/>
        <w:adjustRightInd w:val="0"/>
        <w:spacing w:line="520" w:lineRule="exact"/>
        <w:ind w:firstLine="480"/>
        <w:jc w:val="left"/>
        <w:rPr>
          <w:kern w:val="0"/>
          <w:sz w:val="24"/>
        </w:rPr>
      </w:pPr>
      <w:r w:rsidRPr="00BE5C54">
        <w:rPr>
          <w:kern w:val="0"/>
          <w:sz w:val="24"/>
        </w:rPr>
        <w:t>供应商名称：</w:t>
      </w:r>
    </w:p>
    <w:p w:rsidR="007262AD" w:rsidRPr="00BE5C54" w:rsidRDefault="007262AD" w:rsidP="00C52837">
      <w:pPr>
        <w:autoSpaceDE w:val="0"/>
        <w:autoSpaceDN w:val="0"/>
        <w:adjustRightInd w:val="0"/>
        <w:spacing w:line="520" w:lineRule="exact"/>
        <w:ind w:firstLine="480"/>
        <w:jc w:val="left"/>
        <w:rPr>
          <w:kern w:val="0"/>
          <w:sz w:val="24"/>
          <w:u w:val="single"/>
        </w:rPr>
      </w:pPr>
    </w:p>
    <w:p w:rsidR="00C52837" w:rsidRPr="00BE5C54" w:rsidRDefault="00C52837" w:rsidP="00C52837">
      <w:pPr>
        <w:autoSpaceDE w:val="0"/>
        <w:autoSpaceDN w:val="0"/>
        <w:adjustRightInd w:val="0"/>
        <w:spacing w:line="520" w:lineRule="exact"/>
        <w:ind w:firstLine="480"/>
        <w:jc w:val="left"/>
        <w:rPr>
          <w:kern w:val="0"/>
          <w:sz w:val="24"/>
        </w:rPr>
      </w:pPr>
      <w:r w:rsidRPr="00BE5C54">
        <w:rPr>
          <w:kern w:val="0"/>
          <w:sz w:val="24"/>
        </w:rPr>
        <w:t>日期：</w:t>
      </w:r>
      <w:r w:rsidRPr="00BE5C54">
        <w:rPr>
          <w:kern w:val="0"/>
          <w:sz w:val="24"/>
        </w:rPr>
        <w:t xml:space="preserve">                </w:t>
      </w:r>
      <w:r w:rsidRPr="00BE5C54">
        <w:rPr>
          <w:kern w:val="0"/>
          <w:sz w:val="24"/>
        </w:rPr>
        <w:t>年</w:t>
      </w:r>
      <w:r w:rsidRPr="00BE5C54">
        <w:rPr>
          <w:kern w:val="0"/>
          <w:sz w:val="24"/>
        </w:rPr>
        <w:t xml:space="preserve">       </w:t>
      </w:r>
      <w:r w:rsidRPr="00BE5C54">
        <w:rPr>
          <w:kern w:val="0"/>
          <w:sz w:val="24"/>
        </w:rPr>
        <w:t>月</w:t>
      </w:r>
      <w:r w:rsidRPr="00BE5C54">
        <w:rPr>
          <w:kern w:val="0"/>
          <w:sz w:val="24"/>
        </w:rPr>
        <w:t xml:space="preserve">       </w:t>
      </w:r>
      <w:r w:rsidRPr="00BE5C54">
        <w:rPr>
          <w:kern w:val="0"/>
          <w:sz w:val="24"/>
        </w:rPr>
        <w:t>日</w:t>
      </w:r>
    </w:p>
    <w:p w:rsidR="00C52837" w:rsidRPr="00BE5C54" w:rsidRDefault="00C52837" w:rsidP="00907DF0">
      <w:pPr>
        <w:spacing w:line="460" w:lineRule="exact"/>
        <w:rPr>
          <w:b/>
          <w:sz w:val="24"/>
        </w:rPr>
      </w:pPr>
      <w:r w:rsidRPr="00BE5C54">
        <w:rPr>
          <w:b/>
          <w:sz w:val="24"/>
        </w:rPr>
        <w:br w:type="page"/>
      </w:r>
      <w:r w:rsidRPr="00BE5C54">
        <w:rPr>
          <w:b/>
          <w:sz w:val="24"/>
        </w:rPr>
        <w:t>附件</w:t>
      </w:r>
      <w:r w:rsidRPr="00BE5C54">
        <w:rPr>
          <w:b/>
          <w:sz w:val="24"/>
        </w:rPr>
        <w:t xml:space="preserve">2 </w:t>
      </w:r>
      <w:r w:rsidRPr="00BE5C54">
        <w:rPr>
          <w:b/>
          <w:sz w:val="24"/>
        </w:rPr>
        <w:t>：</w:t>
      </w:r>
      <w:r w:rsidRPr="00BE5C54">
        <w:rPr>
          <w:b/>
          <w:bCs/>
          <w:sz w:val="24"/>
        </w:rPr>
        <w:t>供应商资格要求证明文件</w:t>
      </w:r>
    </w:p>
    <w:p w:rsidR="00C52837" w:rsidRPr="00BE5C54" w:rsidRDefault="00C52837" w:rsidP="00C52837">
      <w:pPr>
        <w:spacing w:line="460" w:lineRule="exact"/>
        <w:ind w:left="192"/>
        <w:jc w:val="center"/>
        <w:rPr>
          <w:b/>
          <w:sz w:val="24"/>
        </w:rPr>
      </w:pPr>
    </w:p>
    <w:p w:rsidR="00C52837" w:rsidRPr="00BE5C54" w:rsidRDefault="00C52837" w:rsidP="00C52837">
      <w:pPr>
        <w:spacing w:line="460" w:lineRule="exact"/>
        <w:ind w:left="192"/>
        <w:jc w:val="center"/>
        <w:rPr>
          <w:b/>
          <w:sz w:val="24"/>
        </w:rPr>
      </w:pPr>
    </w:p>
    <w:p w:rsidR="00C52837" w:rsidRPr="00BE5C54" w:rsidRDefault="00C52837" w:rsidP="00C52837">
      <w:pPr>
        <w:spacing w:line="460" w:lineRule="exact"/>
        <w:ind w:left="192"/>
        <w:jc w:val="center"/>
        <w:rPr>
          <w:b/>
          <w:sz w:val="24"/>
        </w:rPr>
      </w:pPr>
    </w:p>
    <w:p w:rsidR="00C52837" w:rsidRPr="00BE5C54" w:rsidRDefault="00C52837" w:rsidP="00C52837">
      <w:pPr>
        <w:spacing w:line="460" w:lineRule="exact"/>
        <w:ind w:left="192"/>
        <w:jc w:val="center"/>
        <w:rPr>
          <w:b/>
          <w:sz w:val="24"/>
        </w:rPr>
      </w:pPr>
    </w:p>
    <w:p w:rsidR="00C52837" w:rsidRPr="00BE5C54" w:rsidRDefault="00C52837" w:rsidP="00907DF0">
      <w:pPr>
        <w:spacing w:line="460" w:lineRule="exact"/>
        <w:jc w:val="left"/>
        <w:rPr>
          <w:b/>
          <w:sz w:val="24"/>
        </w:rPr>
      </w:pPr>
      <w:r w:rsidRPr="00BE5C54">
        <w:rPr>
          <w:b/>
          <w:sz w:val="24"/>
        </w:rPr>
        <w:br w:type="page"/>
      </w:r>
      <w:r w:rsidRPr="00BE5C54">
        <w:rPr>
          <w:b/>
          <w:sz w:val="24"/>
        </w:rPr>
        <w:t>附件</w:t>
      </w:r>
      <w:r w:rsidRPr="00BE5C54">
        <w:rPr>
          <w:b/>
          <w:sz w:val="24"/>
        </w:rPr>
        <w:t>3</w:t>
      </w:r>
    </w:p>
    <w:p w:rsidR="00D418D5" w:rsidRPr="000B7480" w:rsidRDefault="00D418D5" w:rsidP="00D418D5">
      <w:pPr>
        <w:autoSpaceDN w:val="0"/>
        <w:spacing w:line="360" w:lineRule="auto"/>
        <w:jc w:val="center"/>
        <w:rPr>
          <w:b/>
          <w:bCs/>
          <w:sz w:val="24"/>
        </w:rPr>
      </w:pPr>
      <w:r>
        <w:rPr>
          <w:rFonts w:hint="eastAsia"/>
          <w:b/>
          <w:bCs/>
          <w:sz w:val="24"/>
        </w:rPr>
        <w:t>磋商</w:t>
      </w:r>
      <w:r w:rsidRPr="000B7480">
        <w:rPr>
          <w:b/>
          <w:bCs/>
          <w:sz w:val="24"/>
        </w:rPr>
        <w:t>代表人授权书</w:t>
      </w:r>
    </w:p>
    <w:p w:rsidR="00D418D5" w:rsidRPr="000B7480" w:rsidRDefault="00D418D5" w:rsidP="00D418D5">
      <w:pPr>
        <w:spacing w:line="360" w:lineRule="auto"/>
        <w:rPr>
          <w:sz w:val="24"/>
          <w:szCs w:val="21"/>
        </w:rPr>
      </w:pPr>
    </w:p>
    <w:p w:rsidR="00D418D5" w:rsidRPr="000B7480" w:rsidRDefault="00D418D5" w:rsidP="008A28EF">
      <w:pPr>
        <w:spacing w:line="360" w:lineRule="auto"/>
        <w:rPr>
          <w:sz w:val="24"/>
          <w:szCs w:val="21"/>
        </w:rPr>
      </w:pPr>
      <w:r w:rsidRPr="000B7480">
        <w:rPr>
          <w:sz w:val="24"/>
          <w:szCs w:val="21"/>
        </w:rPr>
        <w:t>致：天津市政府采购中心</w:t>
      </w:r>
    </w:p>
    <w:p w:rsidR="008A28EF" w:rsidRDefault="008A28EF" w:rsidP="008A28EF">
      <w:pPr>
        <w:spacing w:line="360" w:lineRule="auto"/>
        <w:ind w:firstLineChars="200" w:firstLine="480"/>
        <w:rPr>
          <w:sz w:val="24"/>
          <w:szCs w:val="21"/>
        </w:rPr>
      </w:pPr>
      <w:r>
        <w:rPr>
          <w:rFonts w:hint="eastAsia"/>
          <w:sz w:val="24"/>
          <w:szCs w:val="21"/>
        </w:rPr>
        <w:t>我单位授权委托本月</w:t>
      </w:r>
      <w:r>
        <w:rPr>
          <w:sz w:val="24"/>
          <w:szCs w:val="21"/>
        </w:rPr>
        <w:t>/</w:t>
      </w:r>
      <w:r>
        <w:rPr>
          <w:rFonts w:hint="eastAsia"/>
          <w:sz w:val="24"/>
          <w:szCs w:val="21"/>
        </w:rPr>
        <w:t>上月（本月尚未缴纳社保的，则填写上月）由我单位缴纳社会保险的在职职工</w:t>
      </w:r>
      <w:r>
        <w:rPr>
          <w:sz w:val="24"/>
          <w:szCs w:val="21"/>
        </w:rPr>
        <w:t>_______________</w:t>
      </w:r>
      <w:r>
        <w:rPr>
          <w:rFonts w:hint="eastAsia"/>
          <w:sz w:val="24"/>
          <w:szCs w:val="21"/>
        </w:rPr>
        <w:t>（姓名）（身份证号码：</w:t>
      </w:r>
      <w:r>
        <w:rPr>
          <w:sz w:val="24"/>
          <w:szCs w:val="21"/>
        </w:rPr>
        <w:t>____________________</w:t>
      </w:r>
      <w:r>
        <w:rPr>
          <w:rFonts w:hint="eastAsia"/>
          <w:sz w:val="24"/>
          <w:szCs w:val="21"/>
        </w:rPr>
        <w:t>、联系电话：</w:t>
      </w:r>
      <w:r>
        <w:rPr>
          <w:sz w:val="24"/>
          <w:szCs w:val="21"/>
        </w:rPr>
        <w:t>_______________</w:t>
      </w:r>
      <w:r>
        <w:rPr>
          <w:rFonts w:hint="eastAsia"/>
          <w:sz w:val="24"/>
          <w:szCs w:val="21"/>
        </w:rPr>
        <w:t>）作为磋商代表人以我方的名义参加贵中心组织的</w:t>
      </w:r>
      <w:r>
        <w:rPr>
          <w:sz w:val="24"/>
          <w:szCs w:val="21"/>
        </w:rPr>
        <w:t>______________________</w:t>
      </w:r>
      <w:r>
        <w:rPr>
          <w:rFonts w:hint="eastAsia"/>
          <w:sz w:val="24"/>
          <w:szCs w:val="21"/>
        </w:rPr>
        <w:t>项目（项目编号：</w:t>
      </w:r>
      <w:r>
        <w:rPr>
          <w:sz w:val="24"/>
          <w:szCs w:val="21"/>
        </w:rPr>
        <w:t>_______________</w:t>
      </w:r>
      <w:r>
        <w:rPr>
          <w:rFonts w:hint="eastAsia"/>
          <w:sz w:val="24"/>
          <w:szCs w:val="21"/>
        </w:rPr>
        <w:t>）的政府采购活动，并代表我方全权办理针对上述项目的响应文件递交、磋商、响应文件澄清、签约等一切具体事务和签署相关文件。</w:t>
      </w:r>
    </w:p>
    <w:p w:rsidR="00D418D5" w:rsidRPr="000B7480" w:rsidRDefault="00D418D5" w:rsidP="008A28EF">
      <w:pPr>
        <w:spacing w:line="360" w:lineRule="auto"/>
        <w:ind w:firstLineChars="200" w:firstLine="480"/>
        <w:rPr>
          <w:sz w:val="24"/>
          <w:szCs w:val="21"/>
        </w:rPr>
      </w:pPr>
      <w:r w:rsidRPr="000B7480">
        <w:rPr>
          <w:sz w:val="24"/>
          <w:szCs w:val="21"/>
        </w:rPr>
        <w:t>我方对</w:t>
      </w:r>
      <w:r>
        <w:rPr>
          <w:rFonts w:hint="eastAsia"/>
          <w:sz w:val="24"/>
          <w:szCs w:val="21"/>
        </w:rPr>
        <w:t>磋商</w:t>
      </w:r>
      <w:r w:rsidRPr="000B7480">
        <w:rPr>
          <w:rFonts w:hint="eastAsia"/>
          <w:sz w:val="24"/>
          <w:szCs w:val="21"/>
        </w:rPr>
        <w:t>代表人</w:t>
      </w:r>
      <w:r w:rsidRPr="000B7480">
        <w:rPr>
          <w:sz w:val="24"/>
          <w:szCs w:val="21"/>
        </w:rPr>
        <w:t>的签名事项负全部责任。</w:t>
      </w:r>
    </w:p>
    <w:p w:rsidR="00D418D5" w:rsidRPr="000B7480" w:rsidRDefault="00D418D5" w:rsidP="008A28EF">
      <w:pPr>
        <w:spacing w:line="360" w:lineRule="auto"/>
        <w:ind w:firstLineChars="200" w:firstLine="480"/>
        <w:rPr>
          <w:sz w:val="24"/>
          <w:szCs w:val="21"/>
        </w:rPr>
      </w:pPr>
      <w:r w:rsidRPr="000B7480">
        <w:rPr>
          <w:sz w:val="24"/>
          <w:szCs w:val="21"/>
        </w:rPr>
        <w:t>本授权书至</w:t>
      </w:r>
      <w:r>
        <w:rPr>
          <w:rFonts w:hint="eastAsia"/>
          <w:sz w:val="24"/>
          <w:szCs w:val="21"/>
        </w:rPr>
        <w:t>磋商</w:t>
      </w:r>
      <w:r w:rsidRPr="000B7480">
        <w:rPr>
          <w:sz w:val="24"/>
          <w:szCs w:val="21"/>
        </w:rPr>
        <w:t>有效期结束前始终有效。</w:t>
      </w:r>
    </w:p>
    <w:p w:rsidR="00D418D5" w:rsidRPr="000B7480" w:rsidRDefault="00D418D5" w:rsidP="008A28EF">
      <w:pPr>
        <w:spacing w:line="360" w:lineRule="auto"/>
        <w:ind w:firstLineChars="200" w:firstLine="480"/>
        <w:rPr>
          <w:sz w:val="24"/>
          <w:szCs w:val="21"/>
        </w:rPr>
      </w:pPr>
      <w:r>
        <w:rPr>
          <w:rFonts w:hint="eastAsia"/>
          <w:sz w:val="24"/>
          <w:szCs w:val="21"/>
        </w:rPr>
        <w:t>磋商</w:t>
      </w:r>
      <w:r w:rsidRPr="000B7480">
        <w:rPr>
          <w:sz w:val="24"/>
          <w:szCs w:val="21"/>
        </w:rPr>
        <w:t>代表人无转委托权，特此委托。</w:t>
      </w:r>
    </w:p>
    <w:p w:rsidR="00D418D5" w:rsidRDefault="00D418D5" w:rsidP="00D418D5">
      <w:pPr>
        <w:spacing w:line="360" w:lineRule="auto"/>
        <w:ind w:firstLineChars="200" w:firstLine="480"/>
        <w:rPr>
          <w:sz w:val="24"/>
        </w:rPr>
      </w:pPr>
    </w:p>
    <w:p w:rsidR="00D418D5" w:rsidRPr="000B7480" w:rsidRDefault="00D418D5" w:rsidP="00D418D5">
      <w:pPr>
        <w:spacing w:line="360" w:lineRule="auto"/>
        <w:ind w:firstLineChars="200" w:firstLine="480"/>
        <w:rPr>
          <w:sz w:val="24"/>
        </w:rPr>
      </w:pPr>
    </w:p>
    <w:p w:rsidR="00D418D5" w:rsidRPr="000B7480" w:rsidRDefault="00D418D5" w:rsidP="00D418D5">
      <w:pPr>
        <w:spacing w:line="360" w:lineRule="auto"/>
        <w:ind w:firstLineChars="200" w:firstLine="480"/>
        <w:rPr>
          <w:sz w:val="24"/>
        </w:rPr>
      </w:pPr>
    </w:p>
    <w:p w:rsidR="00C52837" w:rsidRPr="00BE5C54" w:rsidRDefault="00D418D5" w:rsidP="00D418D5">
      <w:pPr>
        <w:spacing w:line="360" w:lineRule="auto"/>
        <w:ind w:firstLineChars="2100" w:firstLine="5040"/>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C52837" w:rsidRPr="00BE5C54" w:rsidTr="00070221">
        <w:tc>
          <w:tcPr>
            <w:tcW w:w="4264" w:type="dxa"/>
            <w:shd w:val="clear" w:color="auto" w:fill="auto"/>
          </w:tcPr>
          <w:p w:rsidR="00C52837" w:rsidRPr="00BE5C54" w:rsidRDefault="00D418D5" w:rsidP="00070221">
            <w:pPr>
              <w:spacing w:line="360" w:lineRule="auto"/>
              <w:jc w:val="left"/>
              <w:rPr>
                <w:sz w:val="24"/>
              </w:rPr>
            </w:pPr>
            <w:r>
              <w:rPr>
                <w:sz w:val="24"/>
              </w:rPr>
              <w:t>磋商代表人</w:t>
            </w:r>
            <w:r w:rsidR="00C52837" w:rsidRPr="00BE5C54">
              <w:rPr>
                <w:sz w:val="24"/>
              </w:rPr>
              <w:t>身份证正面</w:t>
            </w:r>
          </w:p>
          <w:p w:rsidR="00C52837" w:rsidRPr="00BE5C54" w:rsidRDefault="00C52837" w:rsidP="00070221">
            <w:pPr>
              <w:spacing w:line="360" w:lineRule="auto"/>
              <w:jc w:val="left"/>
              <w:rPr>
                <w:sz w:val="24"/>
              </w:rPr>
            </w:pPr>
          </w:p>
          <w:p w:rsidR="00C52837" w:rsidRPr="00BE5C54" w:rsidRDefault="00C52837" w:rsidP="00070221">
            <w:pPr>
              <w:spacing w:line="360" w:lineRule="auto"/>
              <w:jc w:val="left"/>
              <w:rPr>
                <w:sz w:val="24"/>
              </w:rPr>
            </w:pPr>
          </w:p>
          <w:p w:rsidR="00C52837" w:rsidRPr="00BE5C54" w:rsidRDefault="00C52837" w:rsidP="00070221">
            <w:pPr>
              <w:spacing w:line="360" w:lineRule="auto"/>
              <w:jc w:val="left"/>
              <w:rPr>
                <w:sz w:val="24"/>
              </w:rPr>
            </w:pPr>
          </w:p>
          <w:p w:rsidR="00C52837" w:rsidRPr="00BE5C54" w:rsidRDefault="00C52837" w:rsidP="00070221">
            <w:pPr>
              <w:spacing w:line="360" w:lineRule="auto"/>
              <w:jc w:val="left"/>
              <w:rPr>
                <w:sz w:val="24"/>
              </w:rPr>
            </w:pPr>
          </w:p>
          <w:p w:rsidR="00C52837" w:rsidRPr="00BE5C54" w:rsidRDefault="00C52837" w:rsidP="00070221">
            <w:pPr>
              <w:spacing w:line="360" w:lineRule="auto"/>
              <w:jc w:val="left"/>
              <w:rPr>
                <w:sz w:val="24"/>
              </w:rPr>
            </w:pPr>
          </w:p>
        </w:tc>
        <w:tc>
          <w:tcPr>
            <w:tcW w:w="4264" w:type="dxa"/>
            <w:shd w:val="clear" w:color="auto" w:fill="auto"/>
          </w:tcPr>
          <w:p w:rsidR="00C52837" w:rsidRPr="00BE5C54" w:rsidRDefault="00D418D5" w:rsidP="00070221">
            <w:pPr>
              <w:spacing w:line="360" w:lineRule="auto"/>
              <w:jc w:val="left"/>
              <w:rPr>
                <w:sz w:val="24"/>
              </w:rPr>
            </w:pPr>
            <w:r>
              <w:rPr>
                <w:sz w:val="24"/>
              </w:rPr>
              <w:t>磋商代表人</w:t>
            </w:r>
            <w:r w:rsidR="00C52837" w:rsidRPr="00BE5C54">
              <w:rPr>
                <w:sz w:val="24"/>
              </w:rPr>
              <w:t>身份证背面</w:t>
            </w:r>
          </w:p>
        </w:tc>
      </w:tr>
    </w:tbl>
    <w:p w:rsidR="00C52837" w:rsidRPr="00C52837" w:rsidRDefault="00C52837" w:rsidP="00C52837">
      <w:pPr>
        <w:spacing w:line="360" w:lineRule="auto"/>
        <w:rPr>
          <w:sz w:val="24"/>
        </w:rPr>
      </w:pPr>
    </w:p>
    <w:p w:rsidR="00C52837" w:rsidRPr="00BE5C54" w:rsidRDefault="00C52837" w:rsidP="00907DF0">
      <w:pPr>
        <w:spacing w:line="460" w:lineRule="exact"/>
        <w:jc w:val="left"/>
        <w:rPr>
          <w:b/>
          <w:sz w:val="24"/>
        </w:rPr>
      </w:pPr>
      <w:r w:rsidRPr="00BE5C54">
        <w:rPr>
          <w:b/>
          <w:sz w:val="24"/>
        </w:rPr>
        <w:br w:type="page"/>
      </w:r>
      <w:r w:rsidRPr="00BE5C54">
        <w:rPr>
          <w:b/>
          <w:sz w:val="24"/>
        </w:rPr>
        <w:t>附件</w:t>
      </w:r>
      <w:r w:rsidRPr="00BE5C54">
        <w:rPr>
          <w:b/>
          <w:sz w:val="24"/>
        </w:rPr>
        <w:t>4-1</w:t>
      </w:r>
    </w:p>
    <w:p w:rsidR="00C52837" w:rsidRPr="00BE5C54" w:rsidRDefault="00C52837" w:rsidP="00C52837">
      <w:pPr>
        <w:spacing w:line="460" w:lineRule="exact"/>
        <w:ind w:left="181"/>
        <w:jc w:val="center"/>
        <w:rPr>
          <w:b/>
          <w:sz w:val="24"/>
        </w:rPr>
      </w:pPr>
    </w:p>
    <w:p w:rsidR="00C52837" w:rsidRPr="00BE5C54" w:rsidRDefault="00C52837" w:rsidP="00C52837">
      <w:pPr>
        <w:autoSpaceDN w:val="0"/>
        <w:spacing w:line="360" w:lineRule="auto"/>
        <w:jc w:val="center"/>
        <w:rPr>
          <w:b/>
          <w:bCs/>
          <w:sz w:val="24"/>
        </w:rPr>
      </w:pPr>
      <w:r w:rsidRPr="00BE5C54">
        <w:rPr>
          <w:b/>
          <w:bCs/>
          <w:sz w:val="24"/>
        </w:rPr>
        <w:t>商务要求点对点应答表</w:t>
      </w:r>
    </w:p>
    <w:p w:rsidR="00C52837" w:rsidRPr="00BE5C54" w:rsidRDefault="00C52837" w:rsidP="00C52837">
      <w:pPr>
        <w:spacing w:line="460" w:lineRule="exact"/>
        <w:rPr>
          <w:sz w:val="24"/>
        </w:rPr>
      </w:pPr>
    </w:p>
    <w:p w:rsidR="00C52837" w:rsidRPr="00BE5C54" w:rsidRDefault="00C52837" w:rsidP="00C52837">
      <w:pPr>
        <w:spacing w:line="460" w:lineRule="exact"/>
        <w:rPr>
          <w:sz w:val="24"/>
        </w:rPr>
      </w:pPr>
      <w:r w:rsidRPr="00BE5C54">
        <w:rPr>
          <w:sz w:val="24"/>
        </w:rPr>
        <w:t>项目名称：</w:t>
      </w:r>
      <w:r w:rsidRPr="00BE5C54">
        <w:rPr>
          <w:sz w:val="24"/>
          <w:u w:val="single"/>
        </w:rPr>
        <w:t xml:space="preserve">                    </w:t>
      </w:r>
    </w:p>
    <w:p w:rsidR="00C52837" w:rsidRPr="00BE5C54" w:rsidRDefault="00C52837" w:rsidP="00C52837">
      <w:pPr>
        <w:spacing w:line="460" w:lineRule="exact"/>
        <w:rPr>
          <w:sz w:val="24"/>
        </w:rPr>
      </w:pPr>
      <w:r w:rsidRPr="00BE5C54">
        <w:rPr>
          <w:sz w:val="24"/>
        </w:rPr>
        <w:t>项目编号：</w:t>
      </w:r>
      <w:r w:rsidRPr="00BE5C54">
        <w:rPr>
          <w:sz w:val="24"/>
          <w:u w:val="single"/>
        </w:rPr>
        <w:t xml:space="preserve">                    </w:t>
      </w:r>
    </w:p>
    <w:p w:rsidR="00C52837" w:rsidRPr="00BE5C54" w:rsidRDefault="00C52837" w:rsidP="00C52837">
      <w:pPr>
        <w:spacing w:line="460" w:lineRule="exact"/>
        <w:rPr>
          <w:sz w:val="24"/>
          <w:u w:val="single"/>
        </w:rPr>
      </w:pPr>
      <w:r w:rsidRPr="00BE5C54">
        <w:rPr>
          <w:sz w:val="24"/>
        </w:rPr>
        <w:t>包号：</w:t>
      </w:r>
      <w:r w:rsidRPr="00BE5C54">
        <w:rPr>
          <w:sz w:val="24"/>
          <w:u w:val="single"/>
        </w:rPr>
        <w:t xml:space="preserve">                        </w:t>
      </w:r>
    </w:p>
    <w:p w:rsidR="00C52837" w:rsidRPr="00BE5C54" w:rsidRDefault="00C52837" w:rsidP="00C52837">
      <w:pPr>
        <w:spacing w:line="460" w:lineRule="exact"/>
        <w:rPr>
          <w:sz w:val="24"/>
          <w:u w:val="single"/>
        </w:rPr>
      </w:pPr>
    </w:p>
    <w:tbl>
      <w:tblPr>
        <w:tblW w:w="5133" w:type="pct"/>
        <w:tblLook w:val="04A0" w:firstRow="1" w:lastRow="0" w:firstColumn="1" w:lastColumn="0" w:noHBand="0" w:noVBand="1"/>
      </w:tblPr>
      <w:tblGrid>
        <w:gridCol w:w="1705"/>
        <w:gridCol w:w="2229"/>
        <w:gridCol w:w="2549"/>
        <w:gridCol w:w="1134"/>
        <w:gridCol w:w="1132"/>
      </w:tblGrid>
      <w:tr w:rsidR="00C52837" w:rsidRPr="00BE5C54" w:rsidTr="00070221">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52837" w:rsidRPr="00BE5C54" w:rsidRDefault="00C52837" w:rsidP="00070221">
            <w:pPr>
              <w:widowControl/>
              <w:jc w:val="center"/>
              <w:rPr>
                <w:kern w:val="0"/>
                <w:szCs w:val="21"/>
              </w:rPr>
            </w:pPr>
            <w:r w:rsidRPr="00BE5C54">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C52837" w:rsidRPr="00BE5C54" w:rsidRDefault="008D4302" w:rsidP="00070221">
            <w:pPr>
              <w:widowControl/>
              <w:jc w:val="center"/>
              <w:rPr>
                <w:kern w:val="0"/>
                <w:szCs w:val="21"/>
              </w:rPr>
            </w:pPr>
            <w:r>
              <w:rPr>
                <w:rFonts w:hint="eastAsia"/>
                <w:kern w:val="0"/>
                <w:szCs w:val="21"/>
              </w:rPr>
              <w:t>磋商文件</w:t>
            </w:r>
            <w:r w:rsidR="00C52837" w:rsidRPr="00BE5C54">
              <w:rPr>
                <w:kern w:val="0"/>
                <w:szCs w:val="21"/>
              </w:rPr>
              <w:t>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C52837" w:rsidRPr="00BE5C54" w:rsidRDefault="008D4302" w:rsidP="00070221">
            <w:pPr>
              <w:widowControl/>
              <w:jc w:val="center"/>
              <w:rPr>
                <w:kern w:val="0"/>
                <w:szCs w:val="21"/>
              </w:rPr>
            </w:pPr>
            <w:r>
              <w:rPr>
                <w:rFonts w:hint="eastAsia"/>
                <w:kern w:val="0"/>
                <w:szCs w:val="21"/>
              </w:rPr>
              <w:t>响应应答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C52837" w:rsidRPr="00BE5C54" w:rsidRDefault="00C52837" w:rsidP="00070221">
            <w:pPr>
              <w:widowControl/>
              <w:jc w:val="center"/>
              <w:rPr>
                <w:kern w:val="0"/>
                <w:szCs w:val="21"/>
              </w:rPr>
            </w:pPr>
            <w:r w:rsidRPr="00BE5C54">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C52837" w:rsidRPr="00BE5C54" w:rsidRDefault="00C52837" w:rsidP="00070221">
            <w:pPr>
              <w:widowControl/>
              <w:jc w:val="center"/>
              <w:rPr>
                <w:kern w:val="0"/>
                <w:szCs w:val="21"/>
              </w:rPr>
            </w:pPr>
            <w:r w:rsidRPr="00BE5C54">
              <w:rPr>
                <w:kern w:val="0"/>
                <w:szCs w:val="21"/>
              </w:rPr>
              <w:t>备注</w:t>
            </w:r>
          </w:p>
        </w:tc>
      </w:tr>
      <w:tr w:rsidR="00C52837" w:rsidRPr="00BE5C54" w:rsidTr="00070221">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C52837" w:rsidRPr="00BE5C54" w:rsidRDefault="00C52837" w:rsidP="00070221">
            <w:pPr>
              <w:widowControl/>
              <w:jc w:val="left"/>
              <w:rPr>
                <w:kern w:val="0"/>
                <w:szCs w:val="21"/>
              </w:rPr>
            </w:pPr>
            <w:r w:rsidRPr="00BE5C54">
              <w:rPr>
                <w:kern w:val="0"/>
                <w:szCs w:val="21"/>
              </w:rPr>
              <w:t>（一）报价要求</w:t>
            </w:r>
          </w:p>
        </w:tc>
      </w:tr>
      <w:tr w:rsidR="00C52837" w:rsidRPr="00BE5C54" w:rsidTr="00070221">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C52837" w:rsidRPr="00BE5C54" w:rsidRDefault="00C52837" w:rsidP="00070221">
            <w:pPr>
              <w:widowControl/>
              <w:jc w:val="left"/>
              <w:rPr>
                <w:kern w:val="0"/>
                <w:szCs w:val="21"/>
              </w:rPr>
            </w:pPr>
            <w:r w:rsidRPr="00BE5C54">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C52837" w:rsidRPr="00BE5C54" w:rsidRDefault="00C52837" w:rsidP="00070221">
            <w:pPr>
              <w:widowControl/>
              <w:jc w:val="left"/>
              <w:rPr>
                <w:kern w:val="0"/>
                <w:szCs w:val="21"/>
              </w:rPr>
            </w:pPr>
            <w:r w:rsidRPr="00BE5C54">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C52837" w:rsidRPr="00BE5C54" w:rsidRDefault="00C52837" w:rsidP="00070221">
            <w:pPr>
              <w:widowControl/>
              <w:jc w:val="left"/>
              <w:rPr>
                <w:kern w:val="0"/>
                <w:szCs w:val="21"/>
              </w:rPr>
            </w:pPr>
            <w:r w:rsidRPr="00BE5C54">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C52837" w:rsidRPr="00BE5C54" w:rsidRDefault="00C52837" w:rsidP="00070221">
            <w:pPr>
              <w:widowControl/>
              <w:jc w:val="left"/>
              <w:rPr>
                <w:kern w:val="0"/>
                <w:szCs w:val="21"/>
              </w:rPr>
            </w:pPr>
            <w:r w:rsidRPr="00BE5C54">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C52837" w:rsidRPr="00BE5C54" w:rsidRDefault="00C52837" w:rsidP="00070221">
            <w:pPr>
              <w:widowControl/>
              <w:jc w:val="left"/>
              <w:rPr>
                <w:kern w:val="0"/>
                <w:szCs w:val="21"/>
              </w:rPr>
            </w:pPr>
            <w:r w:rsidRPr="00BE5C54">
              <w:rPr>
                <w:kern w:val="0"/>
                <w:szCs w:val="21"/>
              </w:rPr>
              <w:t xml:space="preserve">　</w:t>
            </w:r>
          </w:p>
        </w:tc>
      </w:tr>
      <w:tr w:rsidR="00C52837" w:rsidRPr="00BE5C54" w:rsidTr="00070221">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C52837" w:rsidRPr="00BE5C54" w:rsidRDefault="00C52837" w:rsidP="00070221">
            <w:pPr>
              <w:widowControl/>
              <w:jc w:val="left"/>
              <w:rPr>
                <w:kern w:val="0"/>
                <w:szCs w:val="21"/>
              </w:rPr>
            </w:pPr>
            <w:r w:rsidRPr="00BE5C54">
              <w:rPr>
                <w:kern w:val="0"/>
                <w:szCs w:val="21"/>
              </w:rPr>
              <w:t>（二）时间、地点要求</w:t>
            </w:r>
          </w:p>
        </w:tc>
      </w:tr>
      <w:tr w:rsidR="00C52837" w:rsidRPr="00BE5C54" w:rsidTr="00070221">
        <w:tc>
          <w:tcPr>
            <w:tcW w:w="974" w:type="pct"/>
            <w:tcBorders>
              <w:top w:val="nil"/>
              <w:left w:val="single" w:sz="8" w:space="0" w:color="auto"/>
              <w:bottom w:val="single" w:sz="8" w:space="0" w:color="auto"/>
              <w:right w:val="single" w:sz="8" w:space="0" w:color="auto"/>
            </w:tcBorders>
            <w:shd w:val="clear" w:color="auto" w:fill="auto"/>
            <w:vAlign w:val="center"/>
            <w:hideMark/>
          </w:tcPr>
          <w:p w:rsidR="00C52837" w:rsidRPr="00BE5C54" w:rsidRDefault="00C52837" w:rsidP="00070221">
            <w:pPr>
              <w:widowControl/>
              <w:jc w:val="left"/>
              <w:rPr>
                <w:kern w:val="0"/>
                <w:szCs w:val="21"/>
              </w:rPr>
            </w:pPr>
            <w:r w:rsidRPr="00BE5C54">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C52837" w:rsidRPr="00BE5C54" w:rsidRDefault="00C52837" w:rsidP="00070221">
            <w:pPr>
              <w:widowControl/>
              <w:jc w:val="left"/>
              <w:rPr>
                <w:kern w:val="0"/>
                <w:szCs w:val="21"/>
              </w:rPr>
            </w:pPr>
            <w:r w:rsidRPr="00BE5C54">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C52837" w:rsidRPr="00BE5C54" w:rsidRDefault="00C52837" w:rsidP="00070221">
            <w:pPr>
              <w:widowControl/>
              <w:jc w:val="left"/>
              <w:rPr>
                <w:kern w:val="0"/>
                <w:szCs w:val="21"/>
              </w:rPr>
            </w:pPr>
            <w:r w:rsidRPr="00BE5C54">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C52837" w:rsidRPr="00BE5C54" w:rsidRDefault="00C52837" w:rsidP="00070221">
            <w:pPr>
              <w:widowControl/>
              <w:jc w:val="left"/>
              <w:rPr>
                <w:kern w:val="0"/>
                <w:szCs w:val="21"/>
              </w:rPr>
            </w:pPr>
            <w:r w:rsidRPr="00BE5C54">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C52837" w:rsidRPr="00BE5C54" w:rsidRDefault="00C52837" w:rsidP="00070221">
            <w:pPr>
              <w:widowControl/>
              <w:jc w:val="left"/>
              <w:rPr>
                <w:kern w:val="0"/>
                <w:szCs w:val="21"/>
              </w:rPr>
            </w:pPr>
            <w:r w:rsidRPr="00BE5C54">
              <w:rPr>
                <w:kern w:val="0"/>
                <w:szCs w:val="21"/>
              </w:rPr>
              <w:t xml:space="preserve">　</w:t>
            </w:r>
          </w:p>
        </w:tc>
      </w:tr>
      <w:tr w:rsidR="00C52837" w:rsidRPr="00BE5C54" w:rsidTr="00070221">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C52837" w:rsidRPr="00BE5C54" w:rsidRDefault="00C52837" w:rsidP="00070221">
            <w:pPr>
              <w:widowControl/>
              <w:jc w:val="left"/>
              <w:rPr>
                <w:kern w:val="0"/>
                <w:szCs w:val="21"/>
              </w:rPr>
            </w:pPr>
            <w:r w:rsidRPr="00BE5C54">
              <w:rPr>
                <w:kern w:val="0"/>
                <w:szCs w:val="21"/>
              </w:rPr>
              <w:t>（三）付款方式</w:t>
            </w:r>
          </w:p>
        </w:tc>
      </w:tr>
      <w:tr w:rsidR="00C52837" w:rsidRPr="00BE5C54" w:rsidTr="00070221">
        <w:tc>
          <w:tcPr>
            <w:tcW w:w="974" w:type="pct"/>
            <w:tcBorders>
              <w:top w:val="nil"/>
              <w:left w:val="single" w:sz="8" w:space="0" w:color="auto"/>
              <w:bottom w:val="single" w:sz="8" w:space="0" w:color="auto"/>
              <w:right w:val="single" w:sz="8" w:space="0" w:color="auto"/>
            </w:tcBorders>
            <w:shd w:val="clear" w:color="auto" w:fill="auto"/>
            <w:vAlign w:val="center"/>
            <w:hideMark/>
          </w:tcPr>
          <w:p w:rsidR="00C52837" w:rsidRPr="00BE5C54" w:rsidRDefault="00C52837" w:rsidP="00070221">
            <w:pPr>
              <w:widowControl/>
              <w:jc w:val="left"/>
              <w:rPr>
                <w:kern w:val="0"/>
                <w:szCs w:val="21"/>
              </w:rPr>
            </w:pPr>
            <w:r w:rsidRPr="00BE5C54">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C52837" w:rsidRPr="00BE5C54" w:rsidRDefault="00C52837" w:rsidP="00070221">
            <w:pPr>
              <w:widowControl/>
              <w:jc w:val="left"/>
              <w:rPr>
                <w:kern w:val="0"/>
                <w:szCs w:val="21"/>
              </w:rPr>
            </w:pPr>
            <w:r w:rsidRPr="00BE5C54">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C52837" w:rsidRPr="00BE5C54" w:rsidRDefault="00C52837" w:rsidP="00070221">
            <w:pPr>
              <w:widowControl/>
              <w:jc w:val="left"/>
              <w:rPr>
                <w:kern w:val="0"/>
                <w:szCs w:val="21"/>
              </w:rPr>
            </w:pPr>
            <w:r w:rsidRPr="00BE5C54">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C52837" w:rsidRPr="00BE5C54" w:rsidRDefault="00C52837" w:rsidP="00070221">
            <w:pPr>
              <w:widowControl/>
              <w:jc w:val="left"/>
              <w:rPr>
                <w:kern w:val="0"/>
                <w:szCs w:val="21"/>
              </w:rPr>
            </w:pPr>
            <w:r w:rsidRPr="00BE5C54">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C52837" w:rsidRPr="00BE5C54" w:rsidRDefault="00C52837" w:rsidP="00070221">
            <w:pPr>
              <w:widowControl/>
              <w:jc w:val="left"/>
              <w:rPr>
                <w:kern w:val="0"/>
                <w:szCs w:val="21"/>
              </w:rPr>
            </w:pPr>
            <w:r w:rsidRPr="00BE5C54">
              <w:rPr>
                <w:kern w:val="0"/>
                <w:szCs w:val="21"/>
              </w:rPr>
              <w:t xml:space="preserve">　</w:t>
            </w:r>
          </w:p>
        </w:tc>
      </w:tr>
      <w:tr w:rsidR="00C52837" w:rsidRPr="00BE5C54" w:rsidTr="00070221">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C52837" w:rsidRPr="00BE5C54" w:rsidRDefault="00C52837" w:rsidP="00070221">
            <w:pPr>
              <w:widowControl/>
              <w:jc w:val="left"/>
              <w:rPr>
                <w:kern w:val="0"/>
                <w:szCs w:val="21"/>
              </w:rPr>
            </w:pPr>
            <w:r w:rsidRPr="00BE5C54">
              <w:rPr>
                <w:kern w:val="0"/>
                <w:szCs w:val="21"/>
              </w:rPr>
              <w:t>（四）投标保证金和履约保证金</w:t>
            </w:r>
          </w:p>
        </w:tc>
      </w:tr>
      <w:tr w:rsidR="00C52837" w:rsidRPr="00BE5C54" w:rsidTr="00070221">
        <w:tc>
          <w:tcPr>
            <w:tcW w:w="974" w:type="pct"/>
            <w:tcBorders>
              <w:top w:val="nil"/>
              <w:left w:val="single" w:sz="8" w:space="0" w:color="auto"/>
              <w:bottom w:val="single" w:sz="8" w:space="0" w:color="auto"/>
              <w:right w:val="single" w:sz="8" w:space="0" w:color="auto"/>
            </w:tcBorders>
            <w:shd w:val="clear" w:color="auto" w:fill="auto"/>
            <w:vAlign w:val="center"/>
            <w:hideMark/>
          </w:tcPr>
          <w:p w:rsidR="00C52837" w:rsidRPr="00BE5C54" w:rsidRDefault="00C52837" w:rsidP="00070221">
            <w:pPr>
              <w:widowControl/>
              <w:jc w:val="left"/>
              <w:rPr>
                <w:kern w:val="0"/>
                <w:szCs w:val="21"/>
              </w:rPr>
            </w:pPr>
            <w:r w:rsidRPr="00BE5C54">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C52837" w:rsidRPr="00BE5C54" w:rsidRDefault="00C52837" w:rsidP="00070221">
            <w:pPr>
              <w:widowControl/>
              <w:jc w:val="left"/>
              <w:rPr>
                <w:kern w:val="0"/>
                <w:szCs w:val="21"/>
              </w:rPr>
            </w:pPr>
            <w:r w:rsidRPr="00BE5C54">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C52837" w:rsidRPr="00BE5C54" w:rsidRDefault="00C52837" w:rsidP="00070221">
            <w:pPr>
              <w:widowControl/>
              <w:jc w:val="left"/>
              <w:rPr>
                <w:kern w:val="0"/>
                <w:szCs w:val="21"/>
              </w:rPr>
            </w:pPr>
            <w:r w:rsidRPr="00BE5C54">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C52837" w:rsidRPr="00BE5C54" w:rsidRDefault="00C52837" w:rsidP="00070221">
            <w:pPr>
              <w:widowControl/>
              <w:jc w:val="left"/>
              <w:rPr>
                <w:kern w:val="0"/>
                <w:szCs w:val="21"/>
              </w:rPr>
            </w:pPr>
            <w:r w:rsidRPr="00BE5C54">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C52837" w:rsidRPr="00BE5C54" w:rsidRDefault="00C52837" w:rsidP="00070221">
            <w:pPr>
              <w:widowControl/>
              <w:jc w:val="left"/>
              <w:rPr>
                <w:kern w:val="0"/>
                <w:szCs w:val="21"/>
              </w:rPr>
            </w:pPr>
            <w:r w:rsidRPr="00BE5C54">
              <w:rPr>
                <w:kern w:val="0"/>
                <w:szCs w:val="21"/>
              </w:rPr>
              <w:t xml:space="preserve">　</w:t>
            </w:r>
          </w:p>
        </w:tc>
      </w:tr>
    </w:tbl>
    <w:p w:rsidR="00C52837" w:rsidRPr="00BE5C54" w:rsidRDefault="00C52837" w:rsidP="00C52837">
      <w:pPr>
        <w:spacing w:line="620" w:lineRule="exact"/>
        <w:rPr>
          <w:sz w:val="24"/>
        </w:rPr>
      </w:pPr>
      <w:r w:rsidRPr="00BE5C54">
        <w:rPr>
          <w:sz w:val="24"/>
        </w:rPr>
        <w:t>注：</w:t>
      </w:r>
    </w:p>
    <w:p w:rsidR="00C52837" w:rsidRPr="00BE5C54" w:rsidRDefault="00C52837" w:rsidP="00C52837">
      <w:pPr>
        <w:spacing w:line="360" w:lineRule="auto"/>
        <w:rPr>
          <w:sz w:val="24"/>
        </w:rPr>
      </w:pPr>
      <w:r w:rsidRPr="00BE5C54">
        <w:rPr>
          <w:sz w:val="24"/>
        </w:rPr>
        <w:t xml:space="preserve">1. </w:t>
      </w:r>
      <w:r w:rsidRPr="00BE5C54">
        <w:rPr>
          <w:sz w:val="24"/>
        </w:rPr>
        <w:t>不如实填写偏离情况的</w:t>
      </w:r>
      <w:r w:rsidR="008C34D7">
        <w:rPr>
          <w:sz w:val="24"/>
        </w:rPr>
        <w:t>响应文件</w:t>
      </w:r>
      <w:r w:rsidRPr="00BE5C54">
        <w:rPr>
          <w:sz w:val="24"/>
        </w:rPr>
        <w:t>将视为虚假材料。</w:t>
      </w:r>
    </w:p>
    <w:p w:rsidR="00C52837" w:rsidRPr="00BE5C54" w:rsidRDefault="00C52837" w:rsidP="00C52837">
      <w:pPr>
        <w:spacing w:line="360" w:lineRule="auto"/>
        <w:rPr>
          <w:sz w:val="24"/>
        </w:rPr>
      </w:pPr>
      <w:r w:rsidRPr="00BE5C54">
        <w:rPr>
          <w:sz w:val="24"/>
        </w:rPr>
        <w:t xml:space="preserve">2. </w:t>
      </w:r>
      <w:r w:rsidR="008D4302" w:rsidRPr="008D4302">
        <w:rPr>
          <w:rFonts w:hint="eastAsia"/>
          <w:sz w:val="24"/>
        </w:rPr>
        <w:t>磋商文件</w:t>
      </w:r>
      <w:r w:rsidRPr="00BE5C54">
        <w:rPr>
          <w:sz w:val="24"/>
        </w:rPr>
        <w:t>要求指磋商文件中规定的具体要求，</w:t>
      </w:r>
      <w:r w:rsidR="008D4302">
        <w:rPr>
          <w:rFonts w:hint="eastAsia"/>
          <w:sz w:val="24"/>
        </w:rPr>
        <w:t>响应</w:t>
      </w:r>
      <w:r w:rsidRPr="00BE5C54">
        <w:rPr>
          <w:sz w:val="24"/>
        </w:rPr>
        <w:t>应答指</w:t>
      </w:r>
      <w:r w:rsidR="008C34D7">
        <w:rPr>
          <w:sz w:val="24"/>
        </w:rPr>
        <w:t>响应文件</w:t>
      </w:r>
      <w:r w:rsidRPr="00BE5C54">
        <w:rPr>
          <w:sz w:val="24"/>
        </w:rPr>
        <w:t>的具体内容。</w:t>
      </w:r>
    </w:p>
    <w:p w:rsidR="00C52837" w:rsidRPr="00BE5C54" w:rsidRDefault="00DB02AE" w:rsidP="00C52837">
      <w:pPr>
        <w:spacing w:line="360" w:lineRule="auto"/>
        <w:rPr>
          <w:sz w:val="24"/>
        </w:rPr>
      </w:pPr>
      <w:r>
        <w:rPr>
          <w:rFonts w:hint="eastAsia"/>
          <w:sz w:val="24"/>
        </w:rPr>
        <w:t>3</w:t>
      </w:r>
      <w:r w:rsidR="00C52837" w:rsidRPr="00BE5C54">
        <w:rPr>
          <w:sz w:val="24"/>
        </w:rPr>
        <w:t xml:space="preserve">. </w:t>
      </w:r>
      <w:r w:rsidR="00C52837" w:rsidRPr="00BE5C54">
        <w:rPr>
          <w:sz w:val="24"/>
        </w:rPr>
        <w:t>偏离说明指</w:t>
      </w:r>
      <w:r w:rsidR="008D4302" w:rsidRPr="008D4302">
        <w:rPr>
          <w:rFonts w:hint="eastAsia"/>
          <w:sz w:val="24"/>
        </w:rPr>
        <w:t>磋商文件</w:t>
      </w:r>
      <w:r w:rsidR="00C52837" w:rsidRPr="00BE5C54">
        <w:rPr>
          <w:sz w:val="24"/>
        </w:rPr>
        <w:t>要求与</w:t>
      </w:r>
      <w:r w:rsidR="008D4302">
        <w:rPr>
          <w:rFonts w:hint="eastAsia"/>
          <w:sz w:val="24"/>
        </w:rPr>
        <w:t>响应</w:t>
      </w:r>
      <w:r w:rsidR="00C52837" w:rsidRPr="00BE5C54">
        <w:rPr>
          <w:sz w:val="24"/>
        </w:rPr>
        <w:t>应答之间的不同之处。</w:t>
      </w:r>
    </w:p>
    <w:p w:rsidR="00C52837" w:rsidRPr="00BE5C54" w:rsidRDefault="00C52837" w:rsidP="00C52837">
      <w:pPr>
        <w:spacing w:line="360" w:lineRule="auto"/>
        <w:rPr>
          <w:sz w:val="24"/>
        </w:rPr>
      </w:pPr>
    </w:p>
    <w:p w:rsidR="00C52837" w:rsidRDefault="00C52837" w:rsidP="00C52837">
      <w:pPr>
        <w:spacing w:line="360" w:lineRule="auto"/>
        <w:ind w:firstLineChars="1700" w:firstLine="4080"/>
        <w:rPr>
          <w:sz w:val="24"/>
        </w:rPr>
      </w:pPr>
      <w:r w:rsidRPr="0080752E">
        <w:rPr>
          <w:sz w:val="24"/>
        </w:rPr>
        <w:t>投标人名称：</w:t>
      </w:r>
    </w:p>
    <w:p w:rsidR="00C52837" w:rsidRPr="0080752E" w:rsidRDefault="00C52837" w:rsidP="00C52837">
      <w:pPr>
        <w:spacing w:line="360" w:lineRule="auto"/>
        <w:ind w:firstLineChars="1700" w:firstLine="4080"/>
        <w:rPr>
          <w:sz w:val="24"/>
        </w:rPr>
      </w:pPr>
    </w:p>
    <w:p w:rsidR="00C52837" w:rsidRPr="0080752E" w:rsidRDefault="00C52837" w:rsidP="00C52837">
      <w:pPr>
        <w:spacing w:line="360" w:lineRule="auto"/>
        <w:ind w:firstLineChars="1700" w:firstLine="4080"/>
        <w:rPr>
          <w:sz w:val="24"/>
        </w:rPr>
      </w:pPr>
      <w:r w:rsidRPr="0080752E">
        <w:rPr>
          <w:sz w:val="24"/>
        </w:rPr>
        <w:t>日期：</w:t>
      </w:r>
      <w:r w:rsidRPr="0080752E">
        <w:rPr>
          <w:sz w:val="24"/>
          <w:u w:val="single"/>
        </w:rPr>
        <w:t xml:space="preserve">     </w:t>
      </w:r>
      <w:r w:rsidRPr="0080752E">
        <w:rPr>
          <w:sz w:val="24"/>
        </w:rPr>
        <w:t>年</w:t>
      </w:r>
      <w:r w:rsidRPr="0080752E">
        <w:rPr>
          <w:sz w:val="24"/>
          <w:u w:val="single"/>
        </w:rPr>
        <w:t xml:space="preserve">    </w:t>
      </w:r>
      <w:r w:rsidRPr="0080752E">
        <w:rPr>
          <w:sz w:val="24"/>
        </w:rPr>
        <w:t>月</w:t>
      </w:r>
      <w:r w:rsidRPr="0080752E">
        <w:rPr>
          <w:sz w:val="24"/>
          <w:u w:val="single"/>
        </w:rPr>
        <w:t xml:space="preserve">    </w:t>
      </w:r>
      <w:r w:rsidRPr="0080752E">
        <w:rPr>
          <w:sz w:val="24"/>
        </w:rPr>
        <w:t>日</w:t>
      </w:r>
    </w:p>
    <w:p w:rsidR="00C52837" w:rsidRPr="00BE5C54" w:rsidRDefault="00C52837" w:rsidP="00907DF0">
      <w:pPr>
        <w:tabs>
          <w:tab w:val="left" w:pos="360"/>
        </w:tabs>
        <w:spacing w:afterLines="100" w:after="312" w:line="360" w:lineRule="auto"/>
        <w:rPr>
          <w:b/>
          <w:sz w:val="24"/>
        </w:rPr>
      </w:pPr>
      <w:r w:rsidRPr="00BE5C54">
        <w:rPr>
          <w:sz w:val="24"/>
        </w:rPr>
        <w:br w:type="page"/>
      </w:r>
      <w:r w:rsidRPr="00BE5C54">
        <w:rPr>
          <w:b/>
          <w:sz w:val="24"/>
        </w:rPr>
        <w:t>附件</w:t>
      </w:r>
      <w:r w:rsidRPr="00BE5C54">
        <w:rPr>
          <w:b/>
          <w:sz w:val="24"/>
        </w:rPr>
        <w:t>4-2</w:t>
      </w:r>
    </w:p>
    <w:p w:rsidR="00C52837" w:rsidRPr="00BE5C54" w:rsidRDefault="00C52837" w:rsidP="00C52837">
      <w:pPr>
        <w:autoSpaceDN w:val="0"/>
        <w:spacing w:line="360" w:lineRule="auto"/>
        <w:jc w:val="center"/>
        <w:rPr>
          <w:b/>
          <w:bCs/>
          <w:sz w:val="24"/>
        </w:rPr>
      </w:pPr>
      <w:r w:rsidRPr="00BE5C54">
        <w:rPr>
          <w:b/>
          <w:bCs/>
          <w:sz w:val="24"/>
        </w:rPr>
        <w:t>技术要求点对点应答表</w:t>
      </w:r>
    </w:p>
    <w:p w:rsidR="00C52837" w:rsidRPr="00BE5C54" w:rsidRDefault="00C52837" w:rsidP="00C52837">
      <w:pPr>
        <w:spacing w:line="460" w:lineRule="exact"/>
        <w:rPr>
          <w:sz w:val="24"/>
        </w:rPr>
      </w:pPr>
    </w:p>
    <w:p w:rsidR="00C52837" w:rsidRPr="00BE5C54" w:rsidRDefault="00C52837" w:rsidP="00C52837">
      <w:pPr>
        <w:spacing w:line="460" w:lineRule="exact"/>
        <w:rPr>
          <w:sz w:val="24"/>
        </w:rPr>
      </w:pPr>
      <w:r w:rsidRPr="00BE5C54">
        <w:rPr>
          <w:sz w:val="24"/>
        </w:rPr>
        <w:t>项目名称：</w:t>
      </w:r>
      <w:r w:rsidRPr="00BE5C54">
        <w:rPr>
          <w:sz w:val="24"/>
          <w:u w:val="single"/>
        </w:rPr>
        <w:t xml:space="preserve">                    </w:t>
      </w:r>
    </w:p>
    <w:p w:rsidR="00C52837" w:rsidRPr="00BE5C54" w:rsidRDefault="00C52837" w:rsidP="00C52837">
      <w:pPr>
        <w:spacing w:line="460" w:lineRule="exact"/>
        <w:rPr>
          <w:sz w:val="24"/>
        </w:rPr>
      </w:pPr>
      <w:r w:rsidRPr="00BE5C54">
        <w:rPr>
          <w:sz w:val="24"/>
        </w:rPr>
        <w:t>项目编号：</w:t>
      </w:r>
      <w:r w:rsidRPr="00BE5C54">
        <w:rPr>
          <w:sz w:val="24"/>
          <w:u w:val="single"/>
        </w:rPr>
        <w:t xml:space="preserve">                    </w:t>
      </w:r>
    </w:p>
    <w:p w:rsidR="00C52837" w:rsidRPr="00BE5C54" w:rsidRDefault="00C52837" w:rsidP="00C52837">
      <w:pPr>
        <w:spacing w:line="460" w:lineRule="exact"/>
        <w:rPr>
          <w:sz w:val="24"/>
          <w:u w:val="single"/>
        </w:rPr>
      </w:pPr>
      <w:r w:rsidRPr="00BE5C54">
        <w:rPr>
          <w:sz w:val="24"/>
        </w:rPr>
        <w:t>包号：</w:t>
      </w:r>
      <w:r w:rsidRPr="00BE5C54">
        <w:rPr>
          <w:sz w:val="24"/>
          <w:u w:val="single"/>
        </w:rPr>
        <w:t xml:space="preserve">                        </w:t>
      </w:r>
    </w:p>
    <w:p w:rsidR="00C52837" w:rsidRPr="00BE5C54" w:rsidRDefault="00C52837" w:rsidP="00C52837">
      <w:pPr>
        <w:spacing w:line="460" w:lineRule="exact"/>
        <w:rPr>
          <w:sz w:val="24"/>
          <w:u w:val="single"/>
        </w:rPr>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3922"/>
        <w:gridCol w:w="2438"/>
        <w:gridCol w:w="1289"/>
        <w:gridCol w:w="843"/>
      </w:tblGrid>
      <w:tr w:rsidR="008D4302" w:rsidRPr="00BE5C54" w:rsidTr="00070221">
        <w:trPr>
          <w:tblHeader/>
          <w:jc w:val="center"/>
        </w:trPr>
        <w:tc>
          <w:tcPr>
            <w:tcW w:w="843" w:type="dxa"/>
            <w:shd w:val="clear" w:color="auto" w:fill="auto"/>
            <w:vAlign w:val="center"/>
            <w:hideMark/>
          </w:tcPr>
          <w:p w:rsidR="008D4302" w:rsidRPr="00BE5C54" w:rsidRDefault="008D4302" w:rsidP="00070221">
            <w:pPr>
              <w:widowControl/>
              <w:snapToGrid w:val="0"/>
              <w:jc w:val="center"/>
              <w:rPr>
                <w:kern w:val="0"/>
                <w:sz w:val="24"/>
                <w:szCs w:val="21"/>
              </w:rPr>
            </w:pPr>
            <w:r w:rsidRPr="00BE5C54">
              <w:rPr>
                <w:kern w:val="0"/>
                <w:sz w:val="24"/>
                <w:szCs w:val="21"/>
              </w:rPr>
              <w:t>序号</w:t>
            </w:r>
          </w:p>
        </w:tc>
        <w:tc>
          <w:tcPr>
            <w:tcW w:w="3922" w:type="dxa"/>
            <w:shd w:val="clear" w:color="auto" w:fill="auto"/>
            <w:vAlign w:val="center"/>
            <w:hideMark/>
          </w:tcPr>
          <w:p w:rsidR="008D4302" w:rsidRPr="008D4302" w:rsidRDefault="008D4302" w:rsidP="001E75CB">
            <w:pPr>
              <w:widowControl/>
              <w:jc w:val="center"/>
              <w:rPr>
                <w:kern w:val="0"/>
                <w:sz w:val="24"/>
                <w:szCs w:val="21"/>
              </w:rPr>
            </w:pPr>
            <w:r w:rsidRPr="008D4302">
              <w:rPr>
                <w:rFonts w:hint="eastAsia"/>
                <w:kern w:val="0"/>
                <w:sz w:val="24"/>
                <w:szCs w:val="21"/>
              </w:rPr>
              <w:t>磋商文件</w:t>
            </w:r>
            <w:r w:rsidRPr="008D4302">
              <w:rPr>
                <w:kern w:val="0"/>
                <w:sz w:val="24"/>
                <w:szCs w:val="21"/>
              </w:rPr>
              <w:t>要求</w:t>
            </w:r>
          </w:p>
        </w:tc>
        <w:tc>
          <w:tcPr>
            <w:tcW w:w="2438" w:type="dxa"/>
            <w:shd w:val="clear" w:color="auto" w:fill="auto"/>
            <w:vAlign w:val="center"/>
            <w:hideMark/>
          </w:tcPr>
          <w:p w:rsidR="008D4302" w:rsidRPr="008D4302" w:rsidRDefault="008D4302" w:rsidP="001E75CB">
            <w:pPr>
              <w:widowControl/>
              <w:jc w:val="center"/>
              <w:rPr>
                <w:kern w:val="0"/>
                <w:sz w:val="24"/>
                <w:szCs w:val="21"/>
              </w:rPr>
            </w:pPr>
            <w:r w:rsidRPr="008D4302">
              <w:rPr>
                <w:rFonts w:hint="eastAsia"/>
                <w:kern w:val="0"/>
                <w:sz w:val="24"/>
                <w:szCs w:val="21"/>
              </w:rPr>
              <w:t>响应应答</w:t>
            </w:r>
          </w:p>
        </w:tc>
        <w:tc>
          <w:tcPr>
            <w:tcW w:w="1289" w:type="dxa"/>
            <w:shd w:val="clear" w:color="auto" w:fill="auto"/>
            <w:vAlign w:val="center"/>
            <w:hideMark/>
          </w:tcPr>
          <w:p w:rsidR="008D4302" w:rsidRPr="00BE5C54" w:rsidRDefault="008D4302" w:rsidP="00070221">
            <w:pPr>
              <w:widowControl/>
              <w:snapToGrid w:val="0"/>
              <w:jc w:val="center"/>
              <w:rPr>
                <w:kern w:val="0"/>
                <w:sz w:val="24"/>
                <w:szCs w:val="21"/>
              </w:rPr>
            </w:pPr>
            <w:r w:rsidRPr="00BE5C54">
              <w:rPr>
                <w:kern w:val="0"/>
                <w:sz w:val="24"/>
                <w:szCs w:val="21"/>
              </w:rPr>
              <w:t>偏离说明</w:t>
            </w:r>
          </w:p>
        </w:tc>
        <w:tc>
          <w:tcPr>
            <w:tcW w:w="843" w:type="dxa"/>
            <w:shd w:val="clear" w:color="auto" w:fill="auto"/>
            <w:vAlign w:val="center"/>
            <w:hideMark/>
          </w:tcPr>
          <w:p w:rsidR="008D4302" w:rsidRPr="00BE5C54" w:rsidRDefault="008D4302" w:rsidP="00070221">
            <w:pPr>
              <w:widowControl/>
              <w:snapToGrid w:val="0"/>
              <w:jc w:val="center"/>
              <w:rPr>
                <w:kern w:val="0"/>
                <w:sz w:val="24"/>
                <w:szCs w:val="21"/>
              </w:rPr>
            </w:pPr>
            <w:r w:rsidRPr="00BE5C54">
              <w:rPr>
                <w:kern w:val="0"/>
                <w:sz w:val="24"/>
                <w:szCs w:val="21"/>
              </w:rPr>
              <w:t>备注</w:t>
            </w:r>
          </w:p>
        </w:tc>
      </w:tr>
      <w:tr w:rsidR="00C52837" w:rsidRPr="00BE5C54" w:rsidTr="00070221">
        <w:trPr>
          <w:jc w:val="center"/>
        </w:trPr>
        <w:tc>
          <w:tcPr>
            <w:tcW w:w="843" w:type="dxa"/>
            <w:shd w:val="clear" w:color="auto" w:fill="auto"/>
            <w:vAlign w:val="center"/>
            <w:hideMark/>
          </w:tcPr>
          <w:p w:rsidR="00C52837" w:rsidRPr="00BE5C54" w:rsidRDefault="00C52837" w:rsidP="00070221">
            <w:pPr>
              <w:widowControl/>
              <w:snapToGrid w:val="0"/>
              <w:jc w:val="center"/>
              <w:rPr>
                <w:kern w:val="0"/>
                <w:sz w:val="24"/>
                <w:szCs w:val="21"/>
              </w:rPr>
            </w:pPr>
            <w:r w:rsidRPr="00BE5C54">
              <w:rPr>
                <w:kern w:val="0"/>
                <w:sz w:val="24"/>
                <w:szCs w:val="21"/>
              </w:rPr>
              <w:t>1</w:t>
            </w:r>
          </w:p>
        </w:tc>
        <w:tc>
          <w:tcPr>
            <w:tcW w:w="3922" w:type="dxa"/>
            <w:shd w:val="clear" w:color="auto" w:fill="auto"/>
            <w:vAlign w:val="center"/>
          </w:tcPr>
          <w:p w:rsidR="00C52837" w:rsidRPr="00BE5C54" w:rsidRDefault="00C52837" w:rsidP="00070221">
            <w:pPr>
              <w:widowControl/>
              <w:snapToGrid w:val="0"/>
              <w:jc w:val="left"/>
              <w:rPr>
                <w:kern w:val="0"/>
                <w:sz w:val="24"/>
                <w:szCs w:val="21"/>
              </w:rPr>
            </w:pPr>
            <w:r w:rsidRPr="00BE5C54">
              <w:rPr>
                <w:kern w:val="0"/>
                <w:sz w:val="24"/>
                <w:szCs w:val="21"/>
              </w:rPr>
              <w:t>（一）</w:t>
            </w:r>
            <w:r w:rsidRPr="00BE5C54">
              <w:rPr>
                <w:sz w:val="24"/>
              </w:rPr>
              <w:t>投标人须承诺所提供的服务、人员及设备符合相关国家强制性规定</w:t>
            </w:r>
          </w:p>
        </w:tc>
        <w:tc>
          <w:tcPr>
            <w:tcW w:w="2438" w:type="dxa"/>
            <w:shd w:val="clear" w:color="auto" w:fill="auto"/>
            <w:vAlign w:val="center"/>
            <w:hideMark/>
          </w:tcPr>
          <w:p w:rsidR="00C52837" w:rsidRPr="00BE5C54" w:rsidRDefault="00C52837" w:rsidP="00070221">
            <w:pPr>
              <w:widowControl/>
              <w:snapToGrid w:val="0"/>
              <w:jc w:val="center"/>
              <w:rPr>
                <w:kern w:val="0"/>
                <w:sz w:val="24"/>
                <w:szCs w:val="21"/>
              </w:rPr>
            </w:pPr>
          </w:p>
        </w:tc>
        <w:tc>
          <w:tcPr>
            <w:tcW w:w="1289" w:type="dxa"/>
            <w:shd w:val="clear" w:color="auto" w:fill="auto"/>
            <w:vAlign w:val="center"/>
            <w:hideMark/>
          </w:tcPr>
          <w:p w:rsidR="00C52837" w:rsidRPr="00BE5C54" w:rsidRDefault="00C52837" w:rsidP="00070221">
            <w:pPr>
              <w:widowControl/>
              <w:snapToGrid w:val="0"/>
              <w:jc w:val="center"/>
              <w:rPr>
                <w:kern w:val="0"/>
                <w:sz w:val="24"/>
                <w:szCs w:val="21"/>
              </w:rPr>
            </w:pPr>
          </w:p>
        </w:tc>
        <w:tc>
          <w:tcPr>
            <w:tcW w:w="843" w:type="dxa"/>
            <w:shd w:val="clear" w:color="auto" w:fill="auto"/>
            <w:vAlign w:val="center"/>
            <w:hideMark/>
          </w:tcPr>
          <w:p w:rsidR="00C52837" w:rsidRPr="00BE5C54" w:rsidRDefault="00C52837" w:rsidP="00070221">
            <w:pPr>
              <w:widowControl/>
              <w:snapToGrid w:val="0"/>
              <w:jc w:val="center"/>
              <w:rPr>
                <w:kern w:val="0"/>
                <w:sz w:val="24"/>
                <w:szCs w:val="21"/>
              </w:rPr>
            </w:pPr>
          </w:p>
        </w:tc>
      </w:tr>
      <w:tr w:rsidR="00C52837" w:rsidRPr="00BE5C54" w:rsidTr="00070221">
        <w:trPr>
          <w:jc w:val="center"/>
        </w:trPr>
        <w:tc>
          <w:tcPr>
            <w:tcW w:w="9335" w:type="dxa"/>
            <w:gridSpan w:val="5"/>
            <w:shd w:val="clear" w:color="auto" w:fill="auto"/>
            <w:vAlign w:val="center"/>
          </w:tcPr>
          <w:p w:rsidR="00C52837" w:rsidRPr="00BE5C54" w:rsidRDefault="00C52837" w:rsidP="00070221">
            <w:pPr>
              <w:widowControl/>
              <w:snapToGrid w:val="0"/>
              <w:ind w:firstLineChars="150" w:firstLine="360"/>
              <w:rPr>
                <w:kern w:val="0"/>
                <w:sz w:val="24"/>
                <w:szCs w:val="21"/>
              </w:rPr>
            </w:pPr>
            <w:r w:rsidRPr="00BE5C54">
              <w:rPr>
                <w:kern w:val="0"/>
                <w:sz w:val="24"/>
                <w:szCs w:val="21"/>
              </w:rPr>
              <w:t xml:space="preserve">2. </w:t>
            </w:r>
            <w:r w:rsidRPr="00BE5C54">
              <w:rPr>
                <w:kern w:val="0"/>
                <w:sz w:val="24"/>
                <w:szCs w:val="21"/>
              </w:rPr>
              <w:t>项目需求书要求</w:t>
            </w:r>
          </w:p>
        </w:tc>
      </w:tr>
      <w:tr w:rsidR="008D4302" w:rsidRPr="00BE5C54" w:rsidTr="00070221">
        <w:trPr>
          <w:jc w:val="center"/>
        </w:trPr>
        <w:tc>
          <w:tcPr>
            <w:tcW w:w="843" w:type="dxa"/>
            <w:shd w:val="clear" w:color="auto" w:fill="auto"/>
            <w:vAlign w:val="center"/>
          </w:tcPr>
          <w:p w:rsidR="008D4302" w:rsidRPr="00BE5C54" w:rsidRDefault="008D4302" w:rsidP="00070221">
            <w:pPr>
              <w:widowControl/>
              <w:snapToGrid w:val="0"/>
              <w:jc w:val="center"/>
              <w:rPr>
                <w:kern w:val="0"/>
                <w:sz w:val="24"/>
                <w:szCs w:val="21"/>
              </w:rPr>
            </w:pPr>
            <w:r w:rsidRPr="00BE5C54">
              <w:rPr>
                <w:kern w:val="0"/>
                <w:sz w:val="24"/>
                <w:szCs w:val="21"/>
              </w:rPr>
              <w:t>序号</w:t>
            </w:r>
          </w:p>
        </w:tc>
        <w:tc>
          <w:tcPr>
            <w:tcW w:w="3922" w:type="dxa"/>
            <w:shd w:val="clear" w:color="auto" w:fill="auto"/>
            <w:vAlign w:val="center"/>
          </w:tcPr>
          <w:p w:rsidR="008D4302" w:rsidRPr="008D4302" w:rsidRDefault="008D4302" w:rsidP="001E75CB">
            <w:pPr>
              <w:widowControl/>
              <w:jc w:val="center"/>
              <w:rPr>
                <w:kern w:val="0"/>
                <w:sz w:val="24"/>
                <w:szCs w:val="21"/>
              </w:rPr>
            </w:pPr>
            <w:r w:rsidRPr="008D4302">
              <w:rPr>
                <w:rFonts w:hint="eastAsia"/>
                <w:kern w:val="0"/>
                <w:sz w:val="24"/>
                <w:szCs w:val="21"/>
              </w:rPr>
              <w:t>磋商文件</w:t>
            </w:r>
            <w:r w:rsidRPr="008D4302">
              <w:rPr>
                <w:kern w:val="0"/>
                <w:sz w:val="24"/>
                <w:szCs w:val="21"/>
              </w:rPr>
              <w:t>要求</w:t>
            </w:r>
          </w:p>
        </w:tc>
        <w:tc>
          <w:tcPr>
            <w:tcW w:w="2438" w:type="dxa"/>
            <w:shd w:val="clear" w:color="auto" w:fill="auto"/>
            <w:vAlign w:val="center"/>
          </w:tcPr>
          <w:p w:rsidR="008D4302" w:rsidRPr="008D4302" w:rsidRDefault="008D4302" w:rsidP="001E75CB">
            <w:pPr>
              <w:widowControl/>
              <w:jc w:val="center"/>
              <w:rPr>
                <w:kern w:val="0"/>
                <w:sz w:val="24"/>
                <w:szCs w:val="21"/>
              </w:rPr>
            </w:pPr>
            <w:r w:rsidRPr="008D4302">
              <w:rPr>
                <w:rFonts w:hint="eastAsia"/>
                <w:kern w:val="0"/>
                <w:sz w:val="24"/>
                <w:szCs w:val="21"/>
              </w:rPr>
              <w:t>响应应答</w:t>
            </w:r>
          </w:p>
        </w:tc>
        <w:tc>
          <w:tcPr>
            <w:tcW w:w="1289" w:type="dxa"/>
            <w:shd w:val="clear" w:color="auto" w:fill="auto"/>
            <w:vAlign w:val="center"/>
          </w:tcPr>
          <w:p w:rsidR="008D4302" w:rsidRPr="00BE5C54" w:rsidRDefault="008D4302" w:rsidP="00070221">
            <w:pPr>
              <w:widowControl/>
              <w:snapToGrid w:val="0"/>
              <w:jc w:val="center"/>
              <w:rPr>
                <w:kern w:val="0"/>
                <w:sz w:val="24"/>
                <w:szCs w:val="21"/>
              </w:rPr>
            </w:pPr>
            <w:r w:rsidRPr="00BE5C54">
              <w:rPr>
                <w:kern w:val="0"/>
                <w:sz w:val="24"/>
                <w:szCs w:val="21"/>
              </w:rPr>
              <w:t>偏离说明</w:t>
            </w:r>
          </w:p>
        </w:tc>
        <w:tc>
          <w:tcPr>
            <w:tcW w:w="843" w:type="dxa"/>
            <w:shd w:val="clear" w:color="auto" w:fill="auto"/>
            <w:vAlign w:val="center"/>
          </w:tcPr>
          <w:p w:rsidR="008D4302" w:rsidRPr="00BE5C54" w:rsidRDefault="008D4302" w:rsidP="00070221">
            <w:pPr>
              <w:widowControl/>
              <w:snapToGrid w:val="0"/>
              <w:jc w:val="center"/>
              <w:rPr>
                <w:kern w:val="0"/>
                <w:sz w:val="24"/>
                <w:szCs w:val="21"/>
              </w:rPr>
            </w:pPr>
            <w:r w:rsidRPr="00BE5C54">
              <w:rPr>
                <w:kern w:val="0"/>
                <w:sz w:val="24"/>
                <w:szCs w:val="21"/>
              </w:rPr>
              <w:t>备注</w:t>
            </w:r>
          </w:p>
        </w:tc>
      </w:tr>
      <w:tr w:rsidR="00C52837" w:rsidRPr="00BE5C54" w:rsidTr="00070221">
        <w:trPr>
          <w:jc w:val="center"/>
        </w:trPr>
        <w:tc>
          <w:tcPr>
            <w:tcW w:w="843" w:type="dxa"/>
            <w:shd w:val="clear" w:color="auto" w:fill="auto"/>
            <w:vAlign w:val="center"/>
            <w:hideMark/>
          </w:tcPr>
          <w:p w:rsidR="00C52837" w:rsidRPr="00BE5C54" w:rsidRDefault="00C52837" w:rsidP="00070221">
            <w:pPr>
              <w:widowControl/>
              <w:snapToGrid w:val="0"/>
              <w:jc w:val="center"/>
              <w:rPr>
                <w:kern w:val="0"/>
                <w:sz w:val="24"/>
                <w:szCs w:val="21"/>
              </w:rPr>
            </w:pPr>
          </w:p>
        </w:tc>
        <w:tc>
          <w:tcPr>
            <w:tcW w:w="3922" w:type="dxa"/>
            <w:shd w:val="clear" w:color="auto" w:fill="auto"/>
            <w:vAlign w:val="center"/>
            <w:hideMark/>
          </w:tcPr>
          <w:p w:rsidR="00C52837" w:rsidRPr="00BE5C54" w:rsidRDefault="00C52837" w:rsidP="00070221">
            <w:pPr>
              <w:widowControl/>
              <w:snapToGrid w:val="0"/>
              <w:jc w:val="center"/>
              <w:rPr>
                <w:kern w:val="0"/>
                <w:sz w:val="24"/>
                <w:szCs w:val="21"/>
              </w:rPr>
            </w:pPr>
          </w:p>
        </w:tc>
        <w:tc>
          <w:tcPr>
            <w:tcW w:w="2438" w:type="dxa"/>
            <w:shd w:val="clear" w:color="auto" w:fill="auto"/>
            <w:vAlign w:val="center"/>
            <w:hideMark/>
          </w:tcPr>
          <w:p w:rsidR="00C52837" w:rsidRPr="00BE5C54" w:rsidRDefault="00C52837" w:rsidP="00070221">
            <w:pPr>
              <w:widowControl/>
              <w:snapToGrid w:val="0"/>
              <w:jc w:val="center"/>
              <w:rPr>
                <w:kern w:val="0"/>
                <w:sz w:val="24"/>
                <w:szCs w:val="21"/>
              </w:rPr>
            </w:pPr>
          </w:p>
        </w:tc>
        <w:tc>
          <w:tcPr>
            <w:tcW w:w="1289" w:type="dxa"/>
            <w:shd w:val="clear" w:color="auto" w:fill="auto"/>
            <w:vAlign w:val="center"/>
            <w:hideMark/>
          </w:tcPr>
          <w:p w:rsidR="00C52837" w:rsidRPr="00BE5C54" w:rsidRDefault="00C52837" w:rsidP="00070221">
            <w:pPr>
              <w:widowControl/>
              <w:snapToGrid w:val="0"/>
              <w:jc w:val="center"/>
              <w:rPr>
                <w:kern w:val="0"/>
                <w:sz w:val="24"/>
                <w:szCs w:val="21"/>
              </w:rPr>
            </w:pPr>
          </w:p>
        </w:tc>
        <w:tc>
          <w:tcPr>
            <w:tcW w:w="843" w:type="dxa"/>
            <w:shd w:val="clear" w:color="auto" w:fill="auto"/>
            <w:vAlign w:val="center"/>
            <w:hideMark/>
          </w:tcPr>
          <w:p w:rsidR="00C52837" w:rsidRPr="00BE5C54" w:rsidRDefault="00C52837" w:rsidP="00070221">
            <w:pPr>
              <w:widowControl/>
              <w:snapToGrid w:val="0"/>
              <w:jc w:val="center"/>
              <w:rPr>
                <w:kern w:val="0"/>
                <w:sz w:val="24"/>
                <w:szCs w:val="21"/>
              </w:rPr>
            </w:pPr>
          </w:p>
        </w:tc>
      </w:tr>
      <w:tr w:rsidR="00C52837" w:rsidRPr="00BE5C54" w:rsidTr="00070221">
        <w:trPr>
          <w:jc w:val="center"/>
        </w:trPr>
        <w:tc>
          <w:tcPr>
            <w:tcW w:w="843" w:type="dxa"/>
            <w:shd w:val="clear" w:color="auto" w:fill="auto"/>
            <w:vAlign w:val="center"/>
          </w:tcPr>
          <w:p w:rsidR="00C52837" w:rsidRPr="00BE5C54" w:rsidRDefault="00C52837" w:rsidP="00070221">
            <w:pPr>
              <w:widowControl/>
              <w:snapToGrid w:val="0"/>
              <w:jc w:val="center"/>
              <w:rPr>
                <w:kern w:val="0"/>
                <w:sz w:val="24"/>
                <w:szCs w:val="21"/>
              </w:rPr>
            </w:pPr>
          </w:p>
        </w:tc>
        <w:tc>
          <w:tcPr>
            <w:tcW w:w="3922" w:type="dxa"/>
            <w:shd w:val="clear" w:color="auto" w:fill="auto"/>
            <w:vAlign w:val="center"/>
          </w:tcPr>
          <w:p w:rsidR="00C52837" w:rsidRPr="00BE5C54" w:rsidRDefault="00C52837" w:rsidP="00070221">
            <w:pPr>
              <w:widowControl/>
              <w:snapToGrid w:val="0"/>
              <w:jc w:val="center"/>
              <w:rPr>
                <w:kern w:val="0"/>
                <w:sz w:val="24"/>
                <w:szCs w:val="21"/>
              </w:rPr>
            </w:pPr>
          </w:p>
        </w:tc>
        <w:tc>
          <w:tcPr>
            <w:tcW w:w="2438" w:type="dxa"/>
            <w:shd w:val="clear" w:color="auto" w:fill="auto"/>
            <w:vAlign w:val="center"/>
          </w:tcPr>
          <w:p w:rsidR="00C52837" w:rsidRPr="00BE5C54" w:rsidRDefault="00C52837" w:rsidP="00070221">
            <w:pPr>
              <w:widowControl/>
              <w:snapToGrid w:val="0"/>
              <w:jc w:val="center"/>
              <w:rPr>
                <w:kern w:val="0"/>
                <w:sz w:val="24"/>
                <w:szCs w:val="21"/>
              </w:rPr>
            </w:pPr>
          </w:p>
        </w:tc>
        <w:tc>
          <w:tcPr>
            <w:tcW w:w="1289" w:type="dxa"/>
            <w:shd w:val="clear" w:color="auto" w:fill="auto"/>
            <w:vAlign w:val="center"/>
          </w:tcPr>
          <w:p w:rsidR="00C52837" w:rsidRPr="00BE5C54" w:rsidRDefault="00C52837" w:rsidP="00070221">
            <w:pPr>
              <w:widowControl/>
              <w:snapToGrid w:val="0"/>
              <w:jc w:val="center"/>
              <w:rPr>
                <w:kern w:val="0"/>
                <w:sz w:val="24"/>
                <w:szCs w:val="21"/>
              </w:rPr>
            </w:pPr>
          </w:p>
        </w:tc>
        <w:tc>
          <w:tcPr>
            <w:tcW w:w="843" w:type="dxa"/>
            <w:shd w:val="clear" w:color="auto" w:fill="auto"/>
            <w:vAlign w:val="center"/>
          </w:tcPr>
          <w:p w:rsidR="00C52837" w:rsidRPr="00BE5C54" w:rsidRDefault="00C52837" w:rsidP="00070221">
            <w:pPr>
              <w:widowControl/>
              <w:snapToGrid w:val="0"/>
              <w:jc w:val="center"/>
              <w:rPr>
                <w:kern w:val="0"/>
                <w:sz w:val="24"/>
                <w:szCs w:val="21"/>
              </w:rPr>
            </w:pPr>
          </w:p>
        </w:tc>
      </w:tr>
      <w:tr w:rsidR="00C52837" w:rsidRPr="00BE5C54" w:rsidTr="00070221">
        <w:trPr>
          <w:jc w:val="center"/>
        </w:trPr>
        <w:tc>
          <w:tcPr>
            <w:tcW w:w="843" w:type="dxa"/>
            <w:shd w:val="clear" w:color="auto" w:fill="auto"/>
            <w:vAlign w:val="center"/>
          </w:tcPr>
          <w:p w:rsidR="00C52837" w:rsidRPr="00BE5C54" w:rsidRDefault="00C52837" w:rsidP="00070221">
            <w:pPr>
              <w:widowControl/>
              <w:snapToGrid w:val="0"/>
              <w:jc w:val="center"/>
              <w:rPr>
                <w:kern w:val="0"/>
                <w:sz w:val="24"/>
                <w:szCs w:val="21"/>
              </w:rPr>
            </w:pPr>
          </w:p>
        </w:tc>
        <w:tc>
          <w:tcPr>
            <w:tcW w:w="3922" w:type="dxa"/>
            <w:shd w:val="clear" w:color="auto" w:fill="auto"/>
            <w:vAlign w:val="center"/>
          </w:tcPr>
          <w:p w:rsidR="00C52837" w:rsidRPr="00BE5C54" w:rsidRDefault="00C52837" w:rsidP="00070221">
            <w:pPr>
              <w:widowControl/>
              <w:snapToGrid w:val="0"/>
              <w:jc w:val="center"/>
              <w:rPr>
                <w:kern w:val="0"/>
                <w:sz w:val="24"/>
                <w:szCs w:val="21"/>
              </w:rPr>
            </w:pPr>
          </w:p>
        </w:tc>
        <w:tc>
          <w:tcPr>
            <w:tcW w:w="2438" w:type="dxa"/>
            <w:shd w:val="clear" w:color="auto" w:fill="auto"/>
            <w:vAlign w:val="center"/>
          </w:tcPr>
          <w:p w:rsidR="00C52837" w:rsidRPr="00BE5C54" w:rsidRDefault="00C52837" w:rsidP="00070221">
            <w:pPr>
              <w:widowControl/>
              <w:snapToGrid w:val="0"/>
              <w:jc w:val="center"/>
              <w:rPr>
                <w:kern w:val="0"/>
                <w:sz w:val="24"/>
                <w:szCs w:val="21"/>
              </w:rPr>
            </w:pPr>
          </w:p>
        </w:tc>
        <w:tc>
          <w:tcPr>
            <w:tcW w:w="1289" w:type="dxa"/>
            <w:shd w:val="clear" w:color="auto" w:fill="auto"/>
            <w:vAlign w:val="center"/>
          </w:tcPr>
          <w:p w:rsidR="00C52837" w:rsidRPr="00BE5C54" w:rsidRDefault="00C52837" w:rsidP="00070221">
            <w:pPr>
              <w:widowControl/>
              <w:snapToGrid w:val="0"/>
              <w:jc w:val="center"/>
              <w:rPr>
                <w:kern w:val="0"/>
                <w:sz w:val="24"/>
                <w:szCs w:val="21"/>
              </w:rPr>
            </w:pPr>
          </w:p>
        </w:tc>
        <w:tc>
          <w:tcPr>
            <w:tcW w:w="843" w:type="dxa"/>
            <w:shd w:val="clear" w:color="auto" w:fill="auto"/>
            <w:vAlign w:val="center"/>
          </w:tcPr>
          <w:p w:rsidR="00C52837" w:rsidRPr="00BE5C54" w:rsidRDefault="00C52837" w:rsidP="00070221">
            <w:pPr>
              <w:widowControl/>
              <w:snapToGrid w:val="0"/>
              <w:jc w:val="center"/>
              <w:rPr>
                <w:kern w:val="0"/>
                <w:sz w:val="24"/>
                <w:szCs w:val="21"/>
              </w:rPr>
            </w:pPr>
          </w:p>
        </w:tc>
      </w:tr>
      <w:tr w:rsidR="00C52837" w:rsidRPr="00BE5C54" w:rsidTr="00070221">
        <w:trPr>
          <w:jc w:val="center"/>
        </w:trPr>
        <w:tc>
          <w:tcPr>
            <w:tcW w:w="843" w:type="dxa"/>
            <w:shd w:val="clear" w:color="auto" w:fill="auto"/>
            <w:vAlign w:val="center"/>
          </w:tcPr>
          <w:p w:rsidR="00C52837" w:rsidRPr="00BE5C54" w:rsidRDefault="00C52837" w:rsidP="00070221">
            <w:pPr>
              <w:widowControl/>
              <w:snapToGrid w:val="0"/>
              <w:jc w:val="center"/>
              <w:rPr>
                <w:kern w:val="0"/>
                <w:sz w:val="24"/>
                <w:szCs w:val="21"/>
              </w:rPr>
            </w:pPr>
          </w:p>
        </w:tc>
        <w:tc>
          <w:tcPr>
            <w:tcW w:w="3922" w:type="dxa"/>
            <w:shd w:val="clear" w:color="auto" w:fill="auto"/>
            <w:vAlign w:val="center"/>
          </w:tcPr>
          <w:p w:rsidR="00C52837" w:rsidRPr="00BE5C54" w:rsidRDefault="00C52837" w:rsidP="00070221">
            <w:pPr>
              <w:widowControl/>
              <w:snapToGrid w:val="0"/>
              <w:jc w:val="center"/>
              <w:rPr>
                <w:kern w:val="0"/>
                <w:sz w:val="24"/>
                <w:szCs w:val="21"/>
              </w:rPr>
            </w:pPr>
          </w:p>
        </w:tc>
        <w:tc>
          <w:tcPr>
            <w:tcW w:w="2438" w:type="dxa"/>
            <w:shd w:val="clear" w:color="auto" w:fill="auto"/>
            <w:vAlign w:val="center"/>
          </w:tcPr>
          <w:p w:rsidR="00C52837" w:rsidRPr="00BE5C54" w:rsidRDefault="00C52837" w:rsidP="00070221">
            <w:pPr>
              <w:widowControl/>
              <w:snapToGrid w:val="0"/>
              <w:jc w:val="center"/>
              <w:rPr>
                <w:kern w:val="0"/>
                <w:sz w:val="24"/>
                <w:szCs w:val="21"/>
              </w:rPr>
            </w:pPr>
          </w:p>
        </w:tc>
        <w:tc>
          <w:tcPr>
            <w:tcW w:w="1289" w:type="dxa"/>
            <w:shd w:val="clear" w:color="auto" w:fill="auto"/>
            <w:vAlign w:val="center"/>
          </w:tcPr>
          <w:p w:rsidR="00C52837" w:rsidRPr="00BE5C54" w:rsidRDefault="00C52837" w:rsidP="00070221">
            <w:pPr>
              <w:widowControl/>
              <w:snapToGrid w:val="0"/>
              <w:jc w:val="center"/>
              <w:rPr>
                <w:kern w:val="0"/>
                <w:sz w:val="24"/>
                <w:szCs w:val="21"/>
              </w:rPr>
            </w:pPr>
          </w:p>
        </w:tc>
        <w:tc>
          <w:tcPr>
            <w:tcW w:w="843" w:type="dxa"/>
            <w:shd w:val="clear" w:color="auto" w:fill="auto"/>
            <w:vAlign w:val="center"/>
          </w:tcPr>
          <w:p w:rsidR="00C52837" w:rsidRPr="00BE5C54" w:rsidRDefault="00C52837" w:rsidP="00070221">
            <w:pPr>
              <w:widowControl/>
              <w:snapToGrid w:val="0"/>
              <w:jc w:val="center"/>
              <w:rPr>
                <w:kern w:val="0"/>
                <w:sz w:val="24"/>
                <w:szCs w:val="21"/>
              </w:rPr>
            </w:pPr>
          </w:p>
        </w:tc>
      </w:tr>
      <w:tr w:rsidR="00C52837" w:rsidRPr="00BE5C54" w:rsidTr="00070221">
        <w:trPr>
          <w:jc w:val="center"/>
        </w:trPr>
        <w:tc>
          <w:tcPr>
            <w:tcW w:w="843" w:type="dxa"/>
            <w:shd w:val="clear" w:color="auto" w:fill="auto"/>
            <w:vAlign w:val="center"/>
          </w:tcPr>
          <w:p w:rsidR="00C52837" w:rsidRPr="00BE5C54" w:rsidRDefault="00C52837" w:rsidP="00070221">
            <w:pPr>
              <w:widowControl/>
              <w:snapToGrid w:val="0"/>
              <w:jc w:val="center"/>
              <w:rPr>
                <w:kern w:val="0"/>
                <w:sz w:val="24"/>
                <w:szCs w:val="21"/>
              </w:rPr>
            </w:pPr>
          </w:p>
        </w:tc>
        <w:tc>
          <w:tcPr>
            <w:tcW w:w="3922" w:type="dxa"/>
            <w:shd w:val="clear" w:color="auto" w:fill="auto"/>
            <w:vAlign w:val="center"/>
          </w:tcPr>
          <w:p w:rsidR="00C52837" w:rsidRPr="00BE5C54" w:rsidRDefault="00C52837" w:rsidP="00070221">
            <w:pPr>
              <w:widowControl/>
              <w:snapToGrid w:val="0"/>
              <w:jc w:val="center"/>
              <w:rPr>
                <w:kern w:val="0"/>
                <w:sz w:val="24"/>
                <w:szCs w:val="21"/>
              </w:rPr>
            </w:pPr>
          </w:p>
        </w:tc>
        <w:tc>
          <w:tcPr>
            <w:tcW w:w="2438" w:type="dxa"/>
            <w:shd w:val="clear" w:color="auto" w:fill="auto"/>
            <w:vAlign w:val="center"/>
          </w:tcPr>
          <w:p w:rsidR="00C52837" w:rsidRPr="00BE5C54" w:rsidRDefault="00C52837" w:rsidP="00070221">
            <w:pPr>
              <w:widowControl/>
              <w:snapToGrid w:val="0"/>
              <w:jc w:val="center"/>
              <w:rPr>
                <w:kern w:val="0"/>
                <w:sz w:val="24"/>
                <w:szCs w:val="21"/>
              </w:rPr>
            </w:pPr>
          </w:p>
        </w:tc>
        <w:tc>
          <w:tcPr>
            <w:tcW w:w="1289" w:type="dxa"/>
            <w:shd w:val="clear" w:color="auto" w:fill="auto"/>
            <w:vAlign w:val="center"/>
          </w:tcPr>
          <w:p w:rsidR="00C52837" w:rsidRPr="00BE5C54" w:rsidRDefault="00C52837" w:rsidP="00070221">
            <w:pPr>
              <w:widowControl/>
              <w:snapToGrid w:val="0"/>
              <w:jc w:val="center"/>
              <w:rPr>
                <w:kern w:val="0"/>
                <w:sz w:val="24"/>
                <w:szCs w:val="21"/>
              </w:rPr>
            </w:pPr>
          </w:p>
        </w:tc>
        <w:tc>
          <w:tcPr>
            <w:tcW w:w="843" w:type="dxa"/>
            <w:shd w:val="clear" w:color="auto" w:fill="auto"/>
            <w:vAlign w:val="center"/>
          </w:tcPr>
          <w:p w:rsidR="00C52837" w:rsidRPr="00BE5C54" w:rsidRDefault="00C52837" w:rsidP="00070221">
            <w:pPr>
              <w:widowControl/>
              <w:snapToGrid w:val="0"/>
              <w:jc w:val="center"/>
              <w:rPr>
                <w:kern w:val="0"/>
                <w:sz w:val="24"/>
                <w:szCs w:val="21"/>
              </w:rPr>
            </w:pPr>
          </w:p>
        </w:tc>
      </w:tr>
    </w:tbl>
    <w:p w:rsidR="00C52837" w:rsidRPr="00BE5C54" w:rsidRDefault="00C52837" w:rsidP="00C52837">
      <w:pPr>
        <w:spacing w:line="620" w:lineRule="exact"/>
        <w:rPr>
          <w:sz w:val="24"/>
        </w:rPr>
      </w:pPr>
      <w:r w:rsidRPr="00BE5C54">
        <w:rPr>
          <w:sz w:val="24"/>
        </w:rPr>
        <w:t>注：</w:t>
      </w:r>
    </w:p>
    <w:p w:rsidR="00C52837" w:rsidRPr="00BE5C54" w:rsidRDefault="00C52837" w:rsidP="00C52837">
      <w:pPr>
        <w:spacing w:line="360" w:lineRule="auto"/>
        <w:rPr>
          <w:sz w:val="24"/>
        </w:rPr>
      </w:pPr>
      <w:r w:rsidRPr="00BE5C54">
        <w:rPr>
          <w:sz w:val="24"/>
        </w:rPr>
        <w:t xml:space="preserve">1. </w:t>
      </w:r>
      <w:r w:rsidRPr="00BE5C54">
        <w:rPr>
          <w:sz w:val="24"/>
        </w:rPr>
        <w:t>不如实填写偏离情况的</w:t>
      </w:r>
      <w:r w:rsidR="008C34D7">
        <w:rPr>
          <w:sz w:val="24"/>
        </w:rPr>
        <w:t>响应文件</w:t>
      </w:r>
      <w:r w:rsidRPr="00BE5C54">
        <w:rPr>
          <w:sz w:val="24"/>
        </w:rPr>
        <w:t>将视为虚假材料。</w:t>
      </w:r>
    </w:p>
    <w:p w:rsidR="00C52837" w:rsidRPr="00BE5C54" w:rsidRDefault="00C52837" w:rsidP="00C52837">
      <w:pPr>
        <w:spacing w:line="360" w:lineRule="auto"/>
        <w:rPr>
          <w:sz w:val="24"/>
        </w:rPr>
      </w:pPr>
      <w:r w:rsidRPr="00BE5C54">
        <w:rPr>
          <w:sz w:val="24"/>
        </w:rPr>
        <w:t xml:space="preserve">2. </w:t>
      </w:r>
      <w:r w:rsidR="008D4302" w:rsidRPr="008D4302">
        <w:rPr>
          <w:rFonts w:hint="eastAsia"/>
          <w:sz w:val="24"/>
        </w:rPr>
        <w:t>磋商文件</w:t>
      </w:r>
      <w:r w:rsidRPr="00BE5C54">
        <w:rPr>
          <w:sz w:val="24"/>
        </w:rPr>
        <w:t>要求指磋商文件中规定的具体要求，</w:t>
      </w:r>
      <w:r w:rsidR="008D4302" w:rsidRPr="008D4302">
        <w:rPr>
          <w:rFonts w:hint="eastAsia"/>
          <w:sz w:val="24"/>
        </w:rPr>
        <w:t>响应</w:t>
      </w:r>
      <w:r w:rsidRPr="00BE5C54">
        <w:rPr>
          <w:sz w:val="24"/>
        </w:rPr>
        <w:t>应答指</w:t>
      </w:r>
      <w:r w:rsidR="008C34D7">
        <w:rPr>
          <w:sz w:val="24"/>
        </w:rPr>
        <w:t>响应文件</w:t>
      </w:r>
      <w:r w:rsidRPr="00BE5C54">
        <w:rPr>
          <w:sz w:val="24"/>
        </w:rPr>
        <w:t>的具体内容。</w:t>
      </w:r>
    </w:p>
    <w:p w:rsidR="00C52837" w:rsidRPr="00BE5C54" w:rsidRDefault="00C52837" w:rsidP="00C52837">
      <w:pPr>
        <w:spacing w:line="360" w:lineRule="auto"/>
        <w:rPr>
          <w:sz w:val="24"/>
        </w:rPr>
      </w:pPr>
      <w:r w:rsidRPr="00BE5C54">
        <w:rPr>
          <w:sz w:val="24"/>
        </w:rPr>
        <w:t xml:space="preserve">3. </w:t>
      </w:r>
      <w:r w:rsidRPr="00BE5C54">
        <w:rPr>
          <w:sz w:val="24"/>
        </w:rPr>
        <w:t>偏离说明指</w:t>
      </w:r>
      <w:r w:rsidR="008D4302" w:rsidRPr="008D4302">
        <w:rPr>
          <w:rFonts w:hint="eastAsia"/>
          <w:sz w:val="24"/>
        </w:rPr>
        <w:t>磋商文件</w:t>
      </w:r>
      <w:r w:rsidR="008D4302" w:rsidRPr="00BE5C54">
        <w:rPr>
          <w:sz w:val="24"/>
        </w:rPr>
        <w:t>要求</w:t>
      </w:r>
      <w:r w:rsidRPr="00BE5C54">
        <w:rPr>
          <w:sz w:val="24"/>
        </w:rPr>
        <w:t>与</w:t>
      </w:r>
      <w:r w:rsidR="008D4302">
        <w:rPr>
          <w:rFonts w:hint="eastAsia"/>
          <w:sz w:val="24"/>
        </w:rPr>
        <w:t>响应</w:t>
      </w:r>
      <w:r w:rsidRPr="00BE5C54">
        <w:rPr>
          <w:sz w:val="24"/>
        </w:rPr>
        <w:t>应答之间的不同之处。</w:t>
      </w:r>
    </w:p>
    <w:p w:rsidR="00C52837" w:rsidRPr="00BE5C54" w:rsidRDefault="00C52837" w:rsidP="00C52837">
      <w:pPr>
        <w:spacing w:line="360" w:lineRule="auto"/>
        <w:rPr>
          <w:sz w:val="24"/>
        </w:rPr>
      </w:pPr>
      <w:r w:rsidRPr="00BE5C54">
        <w:rPr>
          <w:sz w:val="24"/>
        </w:rPr>
        <w:t xml:space="preserve">4. </w:t>
      </w:r>
      <w:r w:rsidRPr="00BE5C54">
        <w:rPr>
          <w:sz w:val="24"/>
        </w:rPr>
        <w:t>投标人在上表</w:t>
      </w:r>
      <w:r w:rsidRPr="00BE5C54">
        <w:rPr>
          <w:sz w:val="24"/>
        </w:rPr>
        <w:t>“</w:t>
      </w:r>
      <w:r w:rsidRPr="00BE5C54">
        <w:rPr>
          <w:sz w:val="24"/>
        </w:rPr>
        <w:t>项目需求书要求</w:t>
      </w:r>
      <w:r w:rsidRPr="00BE5C54">
        <w:rPr>
          <w:sz w:val="24"/>
        </w:rPr>
        <w:t>”</w:t>
      </w:r>
      <w:r w:rsidRPr="00BE5C54">
        <w:rPr>
          <w:sz w:val="24"/>
        </w:rPr>
        <w:t>的</w:t>
      </w:r>
      <w:r w:rsidR="008D4302">
        <w:rPr>
          <w:rFonts w:hint="eastAsia"/>
          <w:sz w:val="24"/>
        </w:rPr>
        <w:t>响应</w:t>
      </w:r>
      <w:r w:rsidRPr="00BE5C54">
        <w:rPr>
          <w:sz w:val="24"/>
        </w:rPr>
        <w:t>应答中必须列出具体数值或内容。如投标人未应答或只注明</w:t>
      </w:r>
      <w:r w:rsidRPr="00BE5C54">
        <w:rPr>
          <w:sz w:val="24"/>
        </w:rPr>
        <w:t>“</w:t>
      </w:r>
      <w:r w:rsidRPr="00BE5C54">
        <w:rPr>
          <w:sz w:val="24"/>
        </w:rPr>
        <w:t>符合</w:t>
      </w:r>
      <w:r w:rsidRPr="00BE5C54">
        <w:rPr>
          <w:sz w:val="24"/>
        </w:rPr>
        <w:t>”</w:t>
      </w:r>
      <w:r w:rsidRPr="00BE5C54">
        <w:rPr>
          <w:sz w:val="24"/>
        </w:rPr>
        <w:t>、</w:t>
      </w:r>
      <w:r w:rsidRPr="00BE5C54">
        <w:rPr>
          <w:sz w:val="24"/>
        </w:rPr>
        <w:t>“</w:t>
      </w:r>
      <w:r w:rsidRPr="00BE5C54">
        <w:rPr>
          <w:sz w:val="24"/>
        </w:rPr>
        <w:t>满足</w:t>
      </w:r>
      <w:r w:rsidRPr="00BE5C54">
        <w:rPr>
          <w:sz w:val="24"/>
        </w:rPr>
        <w:t>”</w:t>
      </w:r>
      <w:r w:rsidRPr="00BE5C54">
        <w:rPr>
          <w:sz w:val="24"/>
        </w:rPr>
        <w:t>等类似无具体内容的表述，将被视为不符合磋商文件要求。投标人自行承担由此造成的一切后果。</w:t>
      </w:r>
    </w:p>
    <w:p w:rsidR="00C52837" w:rsidRPr="00BE5C54" w:rsidRDefault="00C52837" w:rsidP="00C52837">
      <w:pPr>
        <w:spacing w:line="360" w:lineRule="auto"/>
        <w:rPr>
          <w:sz w:val="24"/>
        </w:rPr>
      </w:pPr>
    </w:p>
    <w:p w:rsidR="00C52837" w:rsidRPr="0080752E" w:rsidRDefault="00C52837" w:rsidP="00C52837">
      <w:pPr>
        <w:spacing w:line="360" w:lineRule="auto"/>
        <w:ind w:firstLineChars="1700" w:firstLine="4080"/>
        <w:rPr>
          <w:sz w:val="24"/>
        </w:rPr>
      </w:pPr>
      <w:r w:rsidRPr="0080752E">
        <w:rPr>
          <w:sz w:val="24"/>
        </w:rPr>
        <w:t>投标人名称：</w:t>
      </w:r>
    </w:p>
    <w:p w:rsidR="00C52837" w:rsidRPr="00BE5C54" w:rsidRDefault="00C52837" w:rsidP="00C52837">
      <w:pPr>
        <w:spacing w:line="460" w:lineRule="exact"/>
        <w:ind w:left="192" w:firstLineChars="1645" w:firstLine="3948"/>
        <w:rPr>
          <w:sz w:val="24"/>
        </w:rPr>
      </w:pPr>
      <w:r w:rsidRPr="0080752E">
        <w:rPr>
          <w:sz w:val="24"/>
        </w:rPr>
        <w:t>日期：</w:t>
      </w:r>
      <w:r w:rsidRPr="0080752E">
        <w:rPr>
          <w:sz w:val="24"/>
          <w:u w:val="single"/>
        </w:rPr>
        <w:t xml:space="preserve">     </w:t>
      </w:r>
      <w:r w:rsidRPr="0080752E">
        <w:rPr>
          <w:sz w:val="24"/>
        </w:rPr>
        <w:t>年</w:t>
      </w:r>
      <w:r w:rsidRPr="0080752E">
        <w:rPr>
          <w:sz w:val="24"/>
          <w:u w:val="single"/>
        </w:rPr>
        <w:t xml:space="preserve">    </w:t>
      </w:r>
      <w:r w:rsidRPr="0080752E">
        <w:rPr>
          <w:sz w:val="24"/>
        </w:rPr>
        <w:t>月</w:t>
      </w:r>
      <w:r w:rsidRPr="0080752E">
        <w:rPr>
          <w:sz w:val="24"/>
          <w:u w:val="single"/>
        </w:rPr>
        <w:t xml:space="preserve">    </w:t>
      </w:r>
      <w:r w:rsidRPr="0080752E">
        <w:rPr>
          <w:sz w:val="24"/>
        </w:rPr>
        <w:t>日</w:t>
      </w:r>
    </w:p>
    <w:p w:rsidR="00C52837" w:rsidRDefault="00C52837" w:rsidP="00C52837">
      <w:pPr>
        <w:spacing w:line="480" w:lineRule="auto"/>
        <w:rPr>
          <w:b/>
          <w:color w:val="000000"/>
          <w:sz w:val="24"/>
        </w:rPr>
      </w:pPr>
      <w:r>
        <w:rPr>
          <w:b/>
          <w:sz w:val="24"/>
        </w:rPr>
        <w:br w:type="page"/>
      </w:r>
      <w:r>
        <w:rPr>
          <w:rFonts w:hint="eastAsia"/>
          <w:b/>
          <w:color w:val="000000"/>
          <w:sz w:val="24"/>
        </w:rPr>
        <w:t>附件</w:t>
      </w:r>
      <w:r w:rsidR="00234E5A">
        <w:rPr>
          <w:rFonts w:hint="eastAsia"/>
          <w:b/>
          <w:color w:val="000000"/>
          <w:sz w:val="24"/>
        </w:rPr>
        <w:t>4-3</w:t>
      </w:r>
    </w:p>
    <w:p w:rsidR="00C52837" w:rsidRDefault="00C52837" w:rsidP="00C52837">
      <w:pPr>
        <w:spacing w:line="560" w:lineRule="exact"/>
        <w:jc w:val="center"/>
        <w:rPr>
          <w:rFonts w:ascii="宋体"/>
          <w:b/>
          <w:sz w:val="24"/>
        </w:rPr>
      </w:pPr>
      <w:r>
        <w:rPr>
          <w:rFonts w:ascii="宋体" w:hint="eastAsia"/>
          <w:b/>
          <w:sz w:val="24"/>
        </w:rPr>
        <w:t>主要相关项目业绩一览表</w:t>
      </w:r>
    </w:p>
    <w:p w:rsidR="00C52837" w:rsidRPr="00BE5C54" w:rsidRDefault="00C52837" w:rsidP="00C52837">
      <w:pPr>
        <w:spacing w:line="460" w:lineRule="exact"/>
        <w:rPr>
          <w:sz w:val="24"/>
        </w:rPr>
      </w:pPr>
      <w:r w:rsidRPr="00BE5C54">
        <w:rPr>
          <w:sz w:val="24"/>
        </w:rPr>
        <w:t>项目名称：</w:t>
      </w:r>
      <w:r w:rsidRPr="00BE5C54">
        <w:rPr>
          <w:sz w:val="24"/>
          <w:u w:val="single"/>
        </w:rPr>
        <w:t xml:space="preserve">                    </w:t>
      </w:r>
    </w:p>
    <w:p w:rsidR="00C52837" w:rsidRPr="00BE5C54" w:rsidRDefault="00C52837" w:rsidP="00C52837">
      <w:pPr>
        <w:spacing w:line="460" w:lineRule="exact"/>
        <w:rPr>
          <w:sz w:val="24"/>
        </w:rPr>
      </w:pPr>
      <w:r w:rsidRPr="00BE5C54">
        <w:rPr>
          <w:sz w:val="24"/>
        </w:rPr>
        <w:t>项目编号：</w:t>
      </w:r>
      <w:r w:rsidRPr="00BE5C54">
        <w:rPr>
          <w:sz w:val="24"/>
          <w:u w:val="single"/>
        </w:rPr>
        <w:t xml:space="preserve">                    </w:t>
      </w:r>
    </w:p>
    <w:p w:rsidR="00C52837" w:rsidRPr="00BE5C54" w:rsidRDefault="00C52837" w:rsidP="00C52837">
      <w:pPr>
        <w:spacing w:line="460" w:lineRule="exact"/>
        <w:rPr>
          <w:sz w:val="24"/>
          <w:u w:val="single"/>
        </w:rPr>
      </w:pPr>
      <w:r w:rsidRPr="00BE5C54">
        <w:rPr>
          <w:sz w:val="24"/>
        </w:rPr>
        <w:t>包号：</w:t>
      </w:r>
      <w:r w:rsidRPr="00BE5C54">
        <w:rPr>
          <w:sz w:val="24"/>
          <w:u w:val="single"/>
        </w:rPr>
        <w:t xml:space="preserve">                        </w:t>
      </w:r>
    </w:p>
    <w:p w:rsidR="00C52837" w:rsidRDefault="00C52837" w:rsidP="00C52837">
      <w:pPr>
        <w:spacing w:line="560" w:lineRule="exact"/>
        <w:jc w:val="center"/>
        <w:rPr>
          <w:rFonts w:ascii="宋体"/>
          <w:b/>
          <w:sz w:val="24"/>
        </w:rPr>
      </w:pPr>
    </w:p>
    <w:tbl>
      <w:tblPr>
        <w:tblW w:w="0" w:type="auto"/>
        <w:tblInd w:w="-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6"/>
        <w:gridCol w:w="1261"/>
        <w:gridCol w:w="1356"/>
        <w:gridCol w:w="1356"/>
        <w:gridCol w:w="1217"/>
        <w:gridCol w:w="1596"/>
        <w:gridCol w:w="900"/>
        <w:gridCol w:w="1440"/>
      </w:tblGrid>
      <w:tr w:rsidR="00C52837" w:rsidTr="00070221">
        <w:tc>
          <w:tcPr>
            <w:tcW w:w="876" w:type="dxa"/>
            <w:tcBorders>
              <w:top w:val="single" w:sz="4" w:space="0" w:color="auto"/>
              <w:left w:val="single" w:sz="4" w:space="0" w:color="auto"/>
              <w:bottom w:val="single" w:sz="4" w:space="0" w:color="auto"/>
              <w:right w:val="single" w:sz="4" w:space="0" w:color="auto"/>
            </w:tcBorders>
            <w:vAlign w:val="center"/>
          </w:tcPr>
          <w:p w:rsidR="00C52837" w:rsidRDefault="00C52837" w:rsidP="00070221">
            <w:pPr>
              <w:spacing w:line="500" w:lineRule="exact"/>
              <w:jc w:val="center"/>
              <w:rPr>
                <w:rFonts w:ascii="宋体"/>
                <w:sz w:val="24"/>
              </w:rPr>
            </w:pPr>
            <w:r>
              <w:rPr>
                <w:rFonts w:ascii="宋体" w:hint="eastAsia"/>
                <w:sz w:val="24"/>
              </w:rPr>
              <w:t>序号</w:t>
            </w:r>
          </w:p>
        </w:tc>
        <w:tc>
          <w:tcPr>
            <w:tcW w:w="1261" w:type="dxa"/>
            <w:tcBorders>
              <w:top w:val="single" w:sz="4" w:space="0" w:color="auto"/>
              <w:left w:val="single" w:sz="4" w:space="0" w:color="auto"/>
              <w:bottom w:val="single" w:sz="4" w:space="0" w:color="auto"/>
              <w:right w:val="single" w:sz="4" w:space="0" w:color="auto"/>
            </w:tcBorders>
            <w:vAlign w:val="center"/>
          </w:tcPr>
          <w:p w:rsidR="00C52837" w:rsidRDefault="00C52837" w:rsidP="00070221">
            <w:pPr>
              <w:spacing w:line="500" w:lineRule="exact"/>
              <w:jc w:val="center"/>
              <w:rPr>
                <w:rFonts w:ascii="宋体"/>
                <w:sz w:val="24"/>
              </w:rPr>
            </w:pPr>
            <w:r>
              <w:rPr>
                <w:rFonts w:ascii="宋体" w:hint="eastAsia"/>
                <w:sz w:val="24"/>
              </w:rPr>
              <w:t>用户单位名称</w:t>
            </w:r>
          </w:p>
        </w:tc>
        <w:tc>
          <w:tcPr>
            <w:tcW w:w="1356" w:type="dxa"/>
            <w:tcBorders>
              <w:top w:val="single" w:sz="4" w:space="0" w:color="auto"/>
              <w:left w:val="single" w:sz="4" w:space="0" w:color="auto"/>
              <w:bottom w:val="single" w:sz="4" w:space="0" w:color="auto"/>
              <w:right w:val="single" w:sz="4" w:space="0" w:color="auto"/>
            </w:tcBorders>
            <w:vAlign w:val="center"/>
          </w:tcPr>
          <w:p w:rsidR="00C52837" w:rsidRDefault="00C52837" w:rsidP="00070221">
            <w:pPr>
              <w:spacing w:line="500" w:lineRule="exact"/>
              <w:jc w:val="center"/>
              <w:rPr>
                <w:rFonts w:ascii="宋体"/>
                <w:sz w:val="24"/>
              </w:rPr>
            </w:pPr>
            <w:r>
              <w:rPr>
                <w:rFonts w:ascii="宋体" w:hint="eastAsia"/>
                <w:sz w:val="24"/>
              </w:rPr>
              <w:t>项目内容</w:t>
            </w:r>
          </w:p>
        </w:tc>
        <w:tc>
          <w:tcPr>
            <w:tcW w:w="1356" w:type="dxa"/>
            <w:tcBorders>
              <w:top w:val="single" w:sz="4" w:space="0" w:color="auto"/>
              <w:left w:val="single" w:sz="4" w:space="0" w:color="auto"/>
              <w:bottom w:val="single" w:sz="4" w:space="0" w:color="auto"/>
              <w:right w:val="single" w:sz="4" w:space="0" w:color="auto"/>
            </w:tcBorders>
            <w:vAlign w:val="center"/>
          </w:tcPr>
          <w:p w:rsidR="00C52837" w:rsidRDefault="00C52837" w:rsidP="00070221">
            <w:pPr>
              <w:spacing w:line="500" w:lineRule="exact"/>
              <w:jc w:val="center"/>
              <w:rPr>
                <w:rFonts w:ascii="宋体"/>
                <w:sz w:val="24"/>
              </w:rPr>
            </w:pPr>
            <w:r>
              <w:rPr>
                <w:rFonts w:ascii="宋体" w:hint="eastAsia"/>
                <w:sz w:val="24"/>
              </w:rPr>
              <w:t>项目实施地点</w:t>
            </w:r>
          </w:p>
        </w:tc>
        <w:tc>
          <w:tcPr>
            <w:tcW w:w="1217" w:type="dxa"/>
            <w:tcBorders>
              <w:top w:val="single" w:sz="4" w:space="0" w:color="auto"/>
              <w:left w:val="single" w:sz="4" w:space="0" w:color="auto"/>
              <w:bottom w:val="single" w:sz="4" w:space="0" w:color="auto"/>
              <w:right w:val="single" w:sz="4" w:space="0" w:color="auto"/>
            </w:tcBorders>
            <w:vAlign w:val="center"/>
          </w:tcPr>
          <w:p w:rsidR="00C52837" w:rsidRDefault="00C52837" w:rsidP="00070221">
            <w:pPr>
              <w:spacing w:line="500" w:lineRule="exact"/>
              <w:jc w:val="center"/>
              <w:rPr>
                <w:rFonts w:ascii="宋体"/>
                <w:sz w:val="24"/>
              </w:rPr>
            </w:pPr>
            <w:r>
              <w:rPr>
                <w:rFonts w:ascii="宋体" w:hint="eastAsia"/>
                <w:sz w:val="24"/>
              </w:rPr>
              <w:t>联系人及联系方式</w:t>
            </w:r>
          </w:p>
        </w:tc>
        <w:tc>
          <w:tcPr>
            <w:tcW w:w="1596" w:type="dxa"/>
            <w:tcBorders>
              <w:top w:val="single" w:sz="4" w:space="0" w:color="auto"/>
              <w:left w:val="single" w:sz="4" w:space="0" w:color="auto"/>
              <w:bottom w:val="single" w:sz="4" w:space="0" w:color="auto"/>
              <w:right w:val="single" w:sz="4" w:space="0" w:color="auto"/>
            </w:tcBorders>
            <w:vAlign w:val="center"/>
          </w:tcPr>
          <w:p w:rsidR="00C52837" w:rsidRDefault="00C52837" w:rsidP="00070221">
            <w:pPr>
              <w:spacing w:line="500" w:lineRule="exact"/>
              <w:jc w:val="center"/>
              <w:rPr>
                <w:rFonts w:ascii="宋体"/>
                <w:sz w:val="24"/>
              </w:rPr>
            </w:pPr>
            <w:r>
              <w:rPr>
                <w:rFonts w:ascii="宋体" w:hint="eastAsia"/>
                <w:sz w:val="24"/>
              </w:rPr>
              <w:t>开始日期—</w:t>
            </w:r>
          </w:p>
          <w:p w:rsidR="00C52837" w:rsidRDefault="00C52837" w:rsidP="00070221">
            <w:pPr>
              <w:spacing w:line="500" w:lineRule="exact"/>
              <w:jc w:val="center"/>
              <w:rPr>
                <w:rFonts w:ascii="宋体"/>
                <w:sz w:val="24"/>
              </w:rPr>
            </w:pPr>
            <w:r>
              <w:rPr>
                <w:rFonts w:ascii="宋体" w:hint="eastAsia"/>
                <w:sz w:val="24"/>
              </w:rPr>
              <w:t>完工日期</w:t>
            </w:r>
          </w:p>
        </w:tc>
        <w:tc>
          <w:tcPr>
            <w:tcW w:w="900" w:type="dxa"/>
            <w:tcBorders>
              <w:top w:val="single" w:sz="4" w:space="0" w:color="auto"/>
              <w:left w:val="single" w:sz="4" w:space="0" w:color="auto"/>
              <w:bottom w:val="single" w:sz="4" w:space="0" w:color="auto"/>
              <w:right w:val="single" w:sz="4" w:space="0" w:color="auto"/>
            </w:tcBorders>
            <w:vAlign w:val="center"/>
          </w:tcPr>
          <w:p w:rsidR="00C52837" w:rsidRDefault="00C52837" w:rsidP="00070221">
            <w:pPr>
              <w:spacing w:line="500" w:lineRule="exact"/>
              <w:jc w:val="center"/>
              <w:rPr>
                <w:rFonts w:ascii="宋体"/>
                <w:sz w:val="24"/>
              </w:rPr>
            </w:pPr>
            <w:r>
              <w:rPr>
                <w:rFonts w:ascii="宋体" w:hint="eastAsia"/>
                <w:sz w:val="24"/>
              </w:rPr>
              <w:t>合同金额</w:t>
            </w:r>
          </w:p>
        </w:tc>
        <w:tc>
          <w:tcPr>
            <w:tcW w:w="1440" w:type="dxa"/>
            <w:tcBorders>
              <w:top w:val="single" w:sz="4" w:space="0" w:color="auto"/>
              <w:left w:val="single" w:sz="4" w:space="0" w:color="auto"/>
              <w:bottom w:val="single" w:sz="4" w:space="0" w:color="auto"/>
              <w:right w:val="single" w:sz="4" w:space="0" w:color="auto"/>
            </w:tcBorders>
            <w:vAlign w:val="center"/>
          </w:tcPr>
          <w:p w:rsidR="00C52837" w:rsidRDefault="00C52837" w:rsidP="00070221">
            <w:pPr>
              <w:spacing w:line="500" w:lineRule="exact"/>
              <w:jc w:val="center"/>
              <w:rPr>
                <w:rFonts w:ascii="宋体"/>
                <w:sz w:val="24"/>
              </w:rPr>
            </w:pPr>
            <w:r>
              <w:rPr>
                <w:rFonts w:ascii="宋体" w:hint="eastAsia"/>
                <w:sz w:val="24"/>
              </w:rPr>
              <w:t>合同编号</w:t>
            </w:r>
          </w:p>
        </w:tc>
      </w:tr>
      <w:tr w:rsidR="00C52837" w:rsidTr="00070221">
        <w:tc>
          <w:tcPr>
            <w:tcW w:w="876" w:type="dxa"/>
            <w:tcBorders>
              <w:top w:val="single" w:sz="4" w:space="0" w:color="auto"/>
              <w:left w:val="single" w:sz="4" w:space="0" w:color="auto"/>
              <w:bottom w:val="single" w:sz="4" w:space="0" w:color="auto"/>
              <w:right w:val="single" w:sz="4" w:space="0" w:color="auto"/>
            </w:tcBorders>
            <w:vAlign w:val="center"/>
          </w:tcPr>
          <w:p w:rsidR="00C52837" w:rsidRDefault="00C52837" w:rsidP="00070221">
            <w:pPr>
              <w:spacing w:line="560" w:lineRule="exact"/>
              <w:jc w:val="center"/>
              <w:rPr>
                <w:rFonts w:ascii="宋体"/>
                <w:b/>
                <w:sz w:val="24"/>
              </w:rPr>
            </w:pPr>
          </w:p>
        </w:tc>
        <w:tc>
          <w:tcPr>
            <w:tcW w:w="1261"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217"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59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900"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440"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r>
      <w:tr w:rsidR="00C52837" w:rsidTr="00070221">
        <w:tc>
          <w:tcPr>
            <w:tcW w:w="876" w:type="dxa"/>
            <w:tcBorders>
              <w:top w:val="single" w:sz="4" w:space="0" w:color="auto"/>
              <w:left w:val="single" w:sz="4" w:space="0" w:color="auto"/>
              <w:bottom w:val="single" w:sz="4" w:space="0" w:color="auto"/>
              <w:right w:val="single" w:sz="4" w:space="0" w:color="auto"/>
            </w:tcBorders>
            <w:vAlign w:val="center"/>
          </w:tcPr>
          <w:p w:rsidR="00C52837" w:rsidRDefault="00C52837" w:rsidP="00070221">
            <w:pPr>
              <w:spacing w:line="560" w:lineRule="exact"/>
              <w:jc w:val="center"/>
              <w:rPr>
                <w:rFonts w:ascii="宋体"/>
                <w:b/>
                <w:sz w:val="24"/>
              </w:rPr>
            </w:pPr>
          </w:p>
        </w:tc>
        <w:tc>
          <w:tcPr>
            <w:tcW w:w="1261"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217"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59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900"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440"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r>
      <w:tr w:rsidR="00C52837" w:rsidTr="00070221">
        <w:tc>
          <w:tcPr>
            <w:tcW w:w="876" w:type="dxa"/>
            <w:tcBorders>
              <w:top w:val="single" w:sz="4" w:space="0" w:color="auto"/>
              <w:left w:val="single" w:sz="4" w:space="0" w:color="auto"/>
              <w:bottom w:val="single" w:sz="4" w:space="0" w:color="auto"/>
              <w:right w:val="single" w:sz="4" w:space="0" w:color="auto"/>
            </w:tcBorders>
            <w:vAlign w:val="center"/>
          </w:tcPr>
          <w:p w:rsidR="00C52837" w:rsidRDefault="00C52837" w:rsidP="00070221">
            <w:pPr>
              <w:spacing w:line="560" w:lineRule="exact"/>
              <w:jc w:val="center"/>
              <w:rPr>
                <w:rFonts w:ascii="宋体"/>
                <w:b/>
                <w:sz w:val="24"/>
              </w:rPr>
            </w:pPr>
          </w:p>
        </w:tc>
        <w:tc>
          <w:tcPr>
            <w:tcW w:w="1261"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217"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59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900"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440"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r>
      <w:tr w:rsidR="00C52837" w:rsidTr="00070221">
        <w:tc>
          <w:tcPr>
            <w:tcW w:w="876" w:type="dxa"/>
            <w:tcBorders>
              <w:top w:val="single" w:sz="4" w:space="0" w:color="auto"/>
              <w:left w:val="single" w:sz="4" w:space="0" w:color="auto"/>
              <w:bottom w:val="single" w:sz="4" w:space="0" w:color="auto"/>
              <w:right w:val="single" w:sz="4" w:space="0" w:color="auto"/>
            </w:tcBorders>
            <w:vAlign w:val="center"/>
          </w:tcPr>
          <w:p w:rsidR="00C52837" w:rsidRDefault="00C52837" w:rsidP="00070221">
            <w:pPr>
              <w:spacing w:line="560" w:lineRule="exact"/>
              <w:jc w:val="center"/>
              <w:rPr>
                <w:rFonts w:ascii="宋体"/>
                <w:b/>
                <w:sz w:val="24"/>
              </w:rPr>
            </w:pPr>
          </w:p>
        </w:tc>
        <w:tc>
          <w:tcPr>
            <w:tcW w:w="1261"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217"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59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900"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440"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r>
      <w:tr w:rsidR="00C52837" w:rsidTr="00070221">
        <w:tc>
          <w:tcPr>
            <w:tcW w:w="876" w:type="dxa"/>
            <w:tcBorders>
              <w:top w:val="single" w:sz="4" w:space="0" w:color="auto"/>
              <w:left w:val="single" w:sz="4" w:space="0" w:color="auto"/>
              <w:bottom w:val="single" w:sz="4" w:space="0" w:color="auto"/>
              <w:right w:val="single" w:sz="4" w:space="0" w:color="auto"/>
            </w:tcBorders>
            <w:vAlign w:val="center"/>
          </w:tcPr>
          <w:p w:rsidR="00C52837" w:rsidRDefault="00C52837" w:rsidP="00070221">
            <w:pPr>
              <w:spacing w:line="560" w:lineRule="exact"/>
              <w:jc w:val="center"/>
              <w:rPr>
                <w:rFonts w:ascii="宋体"/>
                <w:b/>
                <w:sz w:val="24"/>
              </w:rPr>
            </w:pPr>
          </w:p>
        </w:tc>
        <w:tc>
          <w:tcPr>
            <w:tcW w:w="1261"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217"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59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900"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440"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r>
      <w:tr w:rsidR="00C52837" w:rsidTr="00070221">
        <w:tc>
          <w:tcPr>
            <w:tcW w:w="876" w:type="dxa"/>
            <w:tcBorders>
              <w:top w:val="single" w:sz="4" w:space="0" w:color="auto"/>
              <w:left w:val="single" w:sz="4" w:space="0" w:color="auto"/>
              <w:bottom w:val="single" w:sz="4" w:space="0" w:color="auto"/>
              <w:right w:val="single" w:sz="4" w:space="0" w:color="auto"/>
            </w:tcBorders>
            <w:vAlign w:val="center"/>
          </w:tcPr>
          <w:p w:rsidR="00C52837" w:rsidRDefault="00C52837" w:rsidP="00070221">
            <w:pPr>
              <w:spacing w:line="560" w:lineRule="exact"/>
              <w:jc w:val="center"/>
              <w:rPr>
                <w:rFonts w:ascii="宋体"/>
                <w:b/>
                <w:sz w:val="24"/>
              </w:rPr>
            </w:pPr>
          </w:p>
        </w:tc>
        <w:tc>
          <w:tcPr>
            <w:tcW w:w="1261"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217"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59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900"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440"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r>
      <w:tr w:rsidR="00C52837" w:rsidTr="00070221">
        <w:tc>
          <w:tcPr>
            <w:tcW w:w="876" w:type="dxa"/>
            <w:tcBorders>
              <w:top w:val="single" w:sz="4" w:space="0" w:color="auto"/>
              <w:left w:val="single" w:sz="4" w:space="0" w:color="auto"/>
              <w:bottom w:val="single" w:sz="4" w:space="0" w:color="auto"/>
              <w:right w:val="single" w:sz="4" w:space="0" w:color="auto"/>
            </w:tcBorders>
            <w:vAlign w:val="center"/>
          </w:tcPr>
          <w:p w:rsidR="00C52837" w:rsidRDefault="00C52837" w:rsidP="00070221">
            <w:pPr>
              <w:spacing w:line="560" w:lineRule="exact"/>
              <w:jc w:val="center"/>
              <w:rPr>
                <w:rFonts w:ascii="宋体"/>
                <w:b/>
                <w:sz w:val="24"/>
              </w:rPr>
            </w:pPr>
          </w:p>
        </w:tc>
        <w:tc>
          <w:tcPr>
            <w:tcW w:w="1261"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217"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59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900"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440"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r>
      <w:tr w:rsidR="00C52837" w:rsidTr="00070221">
        <w:tc>
          <w:tcPr>
            <w:tcW w:w="876" w:type="dxa"/>
            <w:tcBorders>
              <w:top w:val="single" w:sz="4" w:space="0" w:color="auto"/>
              <w:left w:val="single" w:sz="4" w:space="0" w:color="auto"/>
              <w:bottom w:val="single" w:sz="4" w:space="0" w:color="auto"/>
              <w:right w:val="single" w:sz="4" w:space="0" w:color="auto"/>
            </w:tcBorders>
            <w:vAlign w:val="center"/>
          </w:tcPr>
          <w:p w:rsidR="00C52837" w:rsidRDefault="00C52837" w:rsidP="00070221">
            <w:pPr>
              <w:spacing w:line="560" w:lineRule="exact"/>
              <w:jc w:val="center"/>
              <w:rPr>
                <w:rFonts w:ascii="宋体"/>
                <w:b/>
                <w:sz w:val="24"/>
              </w:rPr>
            </w:pPr>
          </w:p>
        </w:tc>
        <w:tc>
          <w:tcPr>
            <w:tcW w:w="1261"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217"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59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900"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440"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r>
      <w:tr w:rsidR="00C52837" w:rsidTr="00070221">
        <w:tc>
          <w:tcPr>
            <w:tcW w:w="876" w:type="dxa"/>
            <w:tcBorders>
              <w:top w:val="single" w:sz="4" w:space="0" w:color="auto"/>
              <w:left w:val="single" w:sz="4" w:space="0" w:color="auto"/>
              <w:bottom w:val="single" w:sz="4" w:space="0" w:color="auto"/>
              <w:right w:val="single" w:sz="4" w:space="0" w:color="auto"/>
            </w:tcBorders>
            <w:vAlign w:val="center"/>
          </w:tcPr>
          <w:p w:rsidR="00C52837" w:rsidRDefault="00C52837" w:rsidP="00070221">
            <w:pPr>
              <w:spacing w:line="560" w:lineRule="exact"/>
              <w:jc w:val="center"/>
              <w:rPr>
                <w:rFonts w:ascii="宋体"/>
                <w:b/>
                <w:sz w:val="24"/>
              </w:rPr>
            </w:pPr>
          </w:p>
        </w:tc>
        <w:tc>
          <w:tcPr>
            <w:tcW w:w="1261"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217"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59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900"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440"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r>
      <w:tr w:rsidR="00C52837" w:rsidTr="00070221">
        <w:tc>
          <w:tcPr>
            <w:tcW w:w="876" w:type="dxa"/>
            <w:tcBorders>
              <w:top w:val="single" w:sz="4" w:space="0" w:color="auto"/>
              <w:left w:val="single" w:sz="4" w:space="0" w:color="auto"/>
              <w:bottom w:val="single" w:sz="4" w:space="0" w:color="auto"/>
              <w:right w:val="single" w:sz="4" w:space="0" w:color="auto"/>
            </w:tcBorders>
            <w:vAlign w:val="center"/>
          </w:tcPr>
          <w:p w:rsidR="00C52837" w:rsidRDefault="00C52837" w:rsidP="00070221">
            <w:pPr>
              <w:spacing w:line="560" w:lineRule="exact"/>
              <w:jc w:val="center"/>
              <w:rPr>
                <w:rFonts w:ascii="宋体"/>
                <w:b/>
                <w:sz w:val="24"/>
              </w:rPr>
            </w:pPr>
          </w:p>
        </w:tc>
        <w:tc>
          <w:tcPr>
            <w:tcW w:w="1261"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217"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59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900"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440"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r>
      <w:tr w:rsidR="00C52837" w:rsidTr="00070221">
        <w:tc>
          <w:tcPr>
            <w:tcW w:w="876" w:type="dxa"/>
            <w:tcBorders>
              <w:top w:val="single" w:sz="4" w:space="0" w:color="auto"/>
              <w:left w:val="single" w:sz="4" w:space="0" w:color="auto"/>
              <w:bottom w:val="single" w:sz="4" w:space="0" w:color="auto"/>
              <w:right w:val="single" w:sz="4" w:space="0" w:color="auto"/>
            </w:tcBorders>
            <w:vAlign w:val="center"/>
          </w:tcPr>
          <w:p w:rsidR="00C52837" w:rsidRDefault="00C52837" w:rsidP="00070221">
            <w:pPr>
              <w:spacing w:line="560" w:lineRule="exact"/>
              <w:jc w:val="center"/>
              <w:rPr>
                <w:rFonts w:ascii="宋体"/>
                <w:b/>
                <w:sz w:val="24"/>
              </w:rPr>
            </w:pPr>
          </w:p>
        </w:tc>
        <w:tc>
          <w:tcPr>
            <w:tcW w:w="1261"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217"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596"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900"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c>
          <w:tcPr>
            <w:tcW w:w="1440" w:type="dxa"/>
            <w:tcBorders>
              <w:top w:val="single" w:sz="4" w:space="0" w:color="auto"/>
              <w:left w:val="single" w:sz="4" w:space="0" w:color="auto"/>
              <w:bottom w:val="single" w:sz="4" w:space="0" w:color="auto"/>
              <w:right w:val="single" w:sz="4" w:space="0" w:color="auto"/>
            </w:tcBorders>
          </w:tcPr>
          <w:p w:rsidR="00C52837" w:rsidRDefault="00C52837" w:rsidP="00070221">
            <w:pPr>
              <w:spacing w:line="560" w:lineRule="exact"/>
              <w:jc w:val="center"/>
              <w:rPr>
                <w:rFonts w:ascii="宋体"/>
                <w:b/>
                <w:sz w:val="24"/>
              </w:rPr>
            </w:pPr>
          </w:p>
        </w:tc>
      </w:tr>
    </w:tbl>
    <w:p w:rsidR="00C52837" w:rsidRPr="00BE3F0C" w:rsidRDefault="00C52837" w:rsidP="00C52837">
      <w:pPr>
        <w:spacing w:line="560" w:lineRule="exact"/>
        <w:rPr>
          <w:rFonts w:ascii="宋体"/>
          <w:sz w:val="24"/>
        </w:rPr>
      </w:pPr>
      <w:r w:rsidRPr="00BE3F0C">
        <w:rPr>
          <w:rFonts w:ascii="宋体" w:hint="eastAsia"/>
          <w:sz w:val="24"/>
        </w:rPr>
        <w:t>备注：投标人所列业绩应按第二部分的要求将证明材料按顺序附后。</w:t>
      </w:r>
    </w:p>
    <w:p w:rsidR="00C52837" w:rsidRPr="00BE3F0C" w:rsidRDefault="00C52837" w:rsidP="00C52837">
      <w:pPr>
        <w:spacing w:line="560" w:lineRule="exact"/>
        <w:rPr>
          <w:rFonts w:ascii="宋体"/>
          <w:sz w:val="24"/>
        </w:rPr>
      </w:pPr>
    </w:p>
    <w:p w:rsidR="00C52837" w:rsidRPr="0080752E" w:rsidRDefault="00C52837" w:rsidP="00C52837">
      <w:pPr>
        <w:spacing w:line="360" w:lineRule="auto"/>
        <w:rPr>
          <w:sz w:val="24"/>
        </w:rPr>
      </w:pPr>
      <w:r w:rsidRPr="0080752E">
        <w:rPr>
          <w:sz w:val="24"/>
        </w:rPr>
        <w:t>投标人名称：</w:t>
      </w:r>
    </w:p>
    <w:p w:rsidR="00C52837" w:rsidRDefault="00C52837" w:rsidP="00C52837">
      <w:pPr>
        <w:spacing w:line="460" w:lineRule="exact"/>
        <w:rPr>
          <w:sz w:val="24"/>
        </w:rPr>
      </w:pPr>
      <w:r w:rsidRPr="0080752E">
        <w:rPr>
          <w:sz w:val="24"/>
        </w:rPr>
        <w:t>日期：</w:t>
      </w:r>
      <w:r w:rsidRPr="0080752E">
        <w:rPr>
          <w:sz w:val="24"/>
          <w:u w:val="single"/>
        </w:rPr>
        <w:t xml:space="preserve">     </w:t>
      </w:r>
      <w:r w:rsidRPr="0080752E">
        <w:rPr>
          <w:sz w:val="24"/>
        </w:rPr>
        <w:t>年</w:t>
      </w:r>
      <w:r w:rsidRPr="0080752E">
        <w:rPr>
          <w:sz w:val="24"/>
          <w:u w:val="single"/>
        </w:rPr>
        <w:t xml:space="preserve">    </w:t>
      </w:r>
      <w:r w:rsidRPr="0080752E">
        <w:rPr>
          <w:sz w:val="24"/>
        </w:rPr>
        <w:t>月</w:t>
      </w:r>
      <w:r w:rsidRPr="0080752E">
        <w:rPr>
          <w:sz w:val="24"/>
          <w:u w:val="single"/>
        </w:rPr>
        <w:t xml:space="preserve">    </w:t>
      </w:r>
      <w:r w:rsidRPr="0080752E">
        <w:rPr>
          <w:sz w:val="24"/>
        </w:rPr>
        <w:t>日</w:t>
      </w:r>
    </w:p>
    <w:p w:rsidR="00C52837" w:rsidRDefault="00C52837">
      <w:pPr>
        <w:widowControl/>
        <w:jc w:val="left"/>
        <w:rPr>
          <w:sz w:val="24"/>
        </w:rPr>
      </w:pPr>
      <w:r>
        <w:rPr>
          <w:sz w:val="24"/>
        </w:rPr>
        <w:br w:type="page"/>
      </w:r>
    </w:p>
    <w:p w:rsidR="00C52837" w:rsidRPr="00BE5C54" w:rsidRDefault="00C52837" w:rsidP="00234E5A">
      <w:pPr>
        <w:spacing w:line="460" w:lineRule="exact"/>
        <w:rPr>
          <w:b/>
          <w:sz w:val="24"/>
        </w:rPr>
      </w:pPr>
      <w:r w:rsidRPr="00BE5C54">
        <w:rPr>
          <w:b/>
          <w:sz w:val="24"/>
        </w:rPr>
        <w:t>附件</w:t>
      </w:r>
      <w:r w:rsidRPr="00BE5C54">
        <w:rPr>
          <w:b/>
          <w:sz w:val="24"/>
        </w:rPr>
        <w:t>5</w:t>
      </w:r>
      <w:r w:rsidRPr="00BE5C54">
        <w:rPr>
          <w:b/>
          <w:sz w:val="24"/>
        </w:rPr>
        <w:t>：评分因素中要求的各项方案、证明材料等</w:t>
      </w:r>
    </w:p>
    <w:p w:rsidR="00301B89" w:rsidRDefault="00C52837" w:rsidP="00301B89">
      <w:pPr>
        <w:spacing w:line="620" w:lineRule="exact"/>
        <w:rPr>
          <w:b/>
          <w:sz w:val="24"/>
        </w:rPr>
      </w:pPr>
      <w:r w:rsidRPr="00BE5C54">
        <w:rPr>
          <w:b/>
          <w:sz w:val="24"/>
        </w:rPr>
        <w:br w:type="page"/>
      </w:r>
      <w:r w:rsidR="00301B89">
        <w:rPr>
          <w:b/>
          <w:sz w:val="24"/>
        </w:rPr>
        <w:t>附件</w:t>
      </w:r>
      <w:r w:rsidR="00301B89">
        <w:rPr>
          <w:rFonts w:hint="eastAsia"/>
          <w:b/>
          <w:sz w:val="24"/>
        </w:rPr>
        <w:t>6</w:t>
      </w:r>
      <w:r w:rsidR="00301B89">
        <w:rPr>
          <w:rFonts w:hint="eastAsia"/>
          <w:b/>
          <w:sz w:val="24"/>
        </w:rPr>
        <w:t>：</w:t>
      </w:r>
    </w:p>
    <w:p w:rsidR="00301B89" w:rsidRPr="00750AB2" w:rsidRDefault="00301B89" w:rsidP="00301B89">
      <w:pPr>
        <w:autoSpaceDN w:val="0"/>
        <w:spacing w:line="360" w:lineRule="auto"/>
        <w:jc w:val="center"/>
        <w:rPr>
          <w:b/>
          <w:bCs/>
          <w:sz w:val="24"/>
        </w:rPr>
      </w:pPr>
      <w:r>
        <w:rPr>
          <w:rFonts w:hint="eastAsia"/>
          <w:b/>
          <w:bCs/>
          <w:sz w:val="24"/>
        </w:rPr>
        <w:t>投入</w:t>
      </w:r>
      <w:r>
        <w:rPr>
          <w:b/>
          <w:bCs/>
          <w:sz w:val="24"/>
        </w:rPr>
        <w:t>的检验设备一览表</w:t>
      </w:r>
    </w:p>
    <w:p w:rsidR="00301B89" w:rsidRPr="00750AB2" w:rsidRDefault="00301B89" w:rsidP="00301B89">
      <w:pPr>
        <w:spacing w:line="460" w:lineRule="exact"/>
        <w:jc w:val="center"/>
        <w:rPr>
          <w:sz w:val="24"/>
        </w:rPr>
      </w:pPr>
    </w:p>
    <w:p w:rsidR="00301B89" w:rsidRPr="00750AB2" w:rsidRDefault="00301B89" w:rsidP="00301B89">
      <w:pPr>
        <w:spacing w:line="460" w:lineRule="exact"/>
        <w:rPr>
          <w:sz w:val="24"/>
        </w:rPr>
      </w:pPr>
      <w:r w:rsidRPr="00750AB2">
        <w:rPr>
          <w:sz w:val="24"/>
        </w:rPr>
        <w:t>项目名称：</w:t>
      </w:r>
      <w:r w:rsidRPr="00750AB2">
        <w:rPr>
          <w:sz w:val="24"/>
          <w:u w:val="single"/>
        </w:rPr>
        <w:t xml:space="preserve">                    </w:t>
      </w:r>
    </w:p>
    <w:p w:rsidR="00301B89" w:rsidRPr="00750AB2" w:rsidRDefault="00301B89" w:rsidP="00301B89">
      <w:pPr>
        <w:spacing w:line="460" w:lineRule="exact"/>
        <w:rPr>
          <w:sz w:val="24"/>
        </w:rPr>
      </w:pPr>
      <w:r w:rsidRPr="00750AB2">
        <w:rPr>
          <w:sz w:val="24"/>
        </w:rPr>
        <w:t>项目编号：</w:t>
      </w:r>
      <w:r w:rsidRPr="00750AB2">
        <w:rPr>
          <w:sz w:val="24"/>
          <w:u w:val="single"/>
        </w:rPr>
        <w:t xml:space="preserve">                    </w:t>
      </w:r>
    </w:p>
    <w:p w:rsidR="00301B89" w:rsidRPr="00750AB2" w:rsidRDefault="00301B89" w:rsidP="00301B89">
      <w:pPr>
        <w:spacing w:line="460" w:lineRule="exact"/>
        <w:rPr>
          <w:sz w:val="24"/>
          <w:u w:val="single"/>
        </w:rPr>
      </w:pPr>
      <w:r w:rsidRPr="00750AB2">
        <w:rPr>
          <w:sz w:val="24"/>
        </w:rPr>
        <w:t>包号：</w:t>
      </w:r>
      <w:r w:rsidRPr="00750AB2">
        <w:rPr>
          <w:sz w:val="24"/>
          <w:u w:val="single"/>
        </w:rPr>
        <w:t xml:space="preserve">                        </w:t>
      </w:r>
    </w:p>
    <w:p w:rsidR="00301B89" w:rsidRDefault="00301B89" w:rsidP="00301B89">
      <w:pPr>
        <w:spacing w:line="360" w:lineRule="auto"/>
        <w:ind w:firstLineChars="1700" w:firstLine="4080"/>
        <w:rPr>
          <w:sz w:val="24"/>
        </w:rPr>
      </w:pPr>
    </w:p>
    <w:tbl>
      <w:tblPr>
        <w:tblStyle w:val="aa"/>
        <w:tblW w:w="5553" w:type="pct"/>
        <w:jc w:val="center"/>
        <w:tblLook w:val="04A0" w:firstRow="1" w:lastRow="0" w:firstColumn="1" w:lastColumn="0" w:noHBand="0" w:noVBand="1"/>
      </w:tblPr>
      <w:tblGrid>
        <w:gridCol w:w="911"/>
        <w:gridCol w:w="2667"/>
        <w:gridCol w:w="1090"/>
        <w:gridCol w:w="1406"/>
        <w:gridCol w:w="905"/>
        <w:gridCol w:w="905"/>
        <w:gridCol w:w="1581"/>
      </w:tblGrid>
      <w:tr w:rsidR="00301B89" w:rsidRPr="0054680F" w:rsidTr="00301B89">
        <w:trPr>
          <w:jc w:val="center"/>
        </w:trPr>
        <w:tc>
          <w:tcPr>
            <w:tcW w:w="481" w:type="pct"/>
            <w:vAlign w:val="center"/>
          </w:tcPr>
          <w:p w:rsidR="00301B89" w:rsidRPr="0054680F" w:rsidRDefault="00301B89" w:rsidP="00301B89">
            <w:pPr>
              <w:spacing w:line="360" w:lineRule="auto"/>
              <w:jc w:val="center"/>
              <w:rPr>
                <w:b/>
                <w:szCs w:val="21"/>
              </w:rPr>
            </w:pPr>
            <w:r w:rsidRPr="0054680F">
              <w:rPr>
                <w:rFonts w:hint="eastAsia"/>
                <w:b/>
                <w:szCs w:val="21"/>
              </w:rPr>
              <w:t>序号</w:t>
            </w:r>
          </w:p>
        </w:tc>
        <w:tc>
          <w:tcPr>
            <w:tcW w:w="1409" w:type="pct"/>
            <w:vAlign w:val="center"/>
          </w:tcPr>
          <w:p w:rsidR="00301B89" w:rsidRPr="0054680F" w:rsidRDefault="00301B89" w:rsidP="00301B89">
            <w:pPr>
              <w:spacing w:line="360" w:lineRule="auto"/>
              <w:jc w:val="center"/>
              <w:rPr>
                <w:b/>
                <w:szCs w:val="21"/>
              </w:rPr>
            </w:pPr>
            <w:r w:rsidRPr="0054680F">
              <w:rPr>
                <w:rFonts w:hint="eastAsia"/>
                <w:b/>
                <w:szCs w:val="21"/>
              </w:rPr>
              <w:t>设备名称</w:t>
            </w:r>
          </w:p>
        </w:tc>
        <w:tc>
          <w:tcPr>
            <w:tcW w:w="576" w:type="pct"/>
            <w:vAlign w:val="center"/>
          </w:tcPr>
          <w:p w:rsidR="00301B89" w:rsidRPr="0054680F" w:rsidRDefault="00301B89" w:rsidP="00301B89">
            <w:pPr>
              <w:spacing w:line="360" w:lineRule="auto"/>
              <w:jc w:val="center"/>
              <w:rPr>
                <w:b/>
                <w:szCs w:val="21"/>
              </w:rPr>
            </w:pPr>
            <w:r w:rsidRPr="0054680F">
              <w:rPr>
                <w:rFonts w:hint="eastAsia"/>
                <w:b/>
                <w:szCs w:val="21"/>
              </w:rPr>
              <w:t>品牌</w:t>
            </w:r>
          </w:p>
        </w:tc>
        <w:tc>
          <w:tcPr>
            <w:tcW w:w="743" w:type="pct"/>
            <w:vAlign w:val="center"/>
          </w:tcPr>
          <w:p w:rsidR="00301B89" w:rsidRPr="0054680F" w:rsidRDefault="00301B89" w:rsidP="00301B89">
            <w:pPr>
              <w:spacing w:line="360" w:lineRule="auto"/>
              <w:jc w:val="center"/>
              <w:rPr>
                <w:b/>
                <w:szCs w:val="21"/>
              </w:rPr>
            </w:pPr>
            <w:r w:rsidRPr="0054680F">
              <w:rPr>
                <w:rFonts w:hint="eastAsia"/>
                <w:b/>
                <w:szCs w:val="21"/>
              </w:rPr>
              <w:t>型号</w:t>
            </w:r>
          </w:p>
        </w:tc>
        <w:tc>
          <w:tcPr>
            <w:tcW w:w="478" w:type="pct"/>
            <w:vAlign w:val="center"/>
          </w:tcPr>
          <w:p w:rsidR="00301B89" w:rsidRPr="0054680F" w:rsidRDefault="00301B89" w:rsidP="00301B89">
            <w:pPr>
              <w:spacing w:line="360" w:lineRule="auto"/>
              <w:jc w:val="center"/>
              <w:rPr>
                <w:b/>
                <w:szCs w:val="21"/>
              </w:rPr>
            </w:pPr>
            <w:r w:rsidRPr="0054680F">
              <w:rPr>
                <w:rFonts w:hint="eastAsia"/>
                <w:b/>
                <w:szCs w:val="21"/>
              </w:rPr>
              <w:t>数量</w:t>
            </w:r>
          </w:p>
        </w:tc>
        <w:tc>
          <w:tcPr>
            <w:tcW w:w="478" w:type="pct"/>
            <w:vAlign w:val="center"/>
          </w:tcPr>
          <w:p w:rsidR="00301B89" w:rsidRPr="0054680F" w:rsidRDefault="00301B89" w:rsidP="00301B89">
            <w:pPr>
              <w:spacing w:line="360" w:lineRule="auto"/>
              <w:jc w:val="center"/>
              <w:rPr>
                <w:b/>
                <w:szCs w:val="21"/>
              </w:rPr>
            </w:pPr>
            <w:r w:rsidRPr="0054680F">
              <w:rPr>
                <w:rFonts w:hint="eastAsia"/>
                <w:b/>
                <w:szCs w:val="21"/>
              </w:rPr>
              <w:t>单位</w:t>
            </w:r>
          </w:p>
        </w:tc>
        <w:tc>
          <w:tcPr>
            <w:tcW w:w="835" w:type="pct"/>
          </w:tcPr>
          <w:p w:rsidR="00301B89" w:rsidRPr="0054680F" w:rsidRDefault="00301B89" w:rsidP="00301B89">
            <w:pPr>
              <w:spacing w:line="360" w:lineRule="auto"/>
              <w:jc w:val="center"/>
              <w:rPr>
                <w:b/>
                <w:szCs w:val="21"/>
              </w:rPr>
            </w:pPr>
            <w:r w:rsidRPr="0054680F">
              <w:rPr>
                <w:rFonts w:hint="eastAsia"/>
                <w:b/>
                <w:color w:val="000000"/>
                <w:kern w:val="0"/>
                <w:szCs w:val="21"/>
                <w:lang w:bidi="ar"/>
              </w:rPr>
              <w:t>负偏离</w:t>
            </w:r>
            <w:r w:rsidRPr="0054680F">
              <w:rPr>
                <w:b/>
                <w:color w:val="000000"/>
                <w:kern w:val="0"/>
                <w:szCs w:val="21"/>
                <w:lang w:bidi="ar"/>
              </w:rPr>
              <w:t>情况</w:t>
            </w:r>
          </w:p>
        </w:tc>
      </w:tr>
      <w:tr w:rsidR="00301B89" w:rsidRPr="00A467B5" w:rsidTr="00301B89">
        <w:trPr>
          <w:jc w:val="center"/>
        </w:trPr>
        <w:tc>
          <w:tcPr>
            <w:tcW w:w="481" w:type="pct"/>
            <w:vAlign w:val="center"/>
          </w:tcPr>
          <w:p w:rsidR="00301B89" w:rsidRPr="0054680F" w:rsidRDefault="00301B89" w:rsidP="00301B89">
            <w:pPr>
              <w:jc w:val="center"/>
              <w:rPr>
                <w:szCs w:val="21"/>
              </w:rPr>
            </w:pPr>
            <w:r w:rsidRPr="0054680F">
              <w:rPr>
                <w:szCs w:val="21"/>
              </w:rPr>
              <w:t>1</w:t>
            </w:r>
          </w:p>
        </w:tc>
        <w:tc>
          <w:tcPr>
            <w:tcW w:w="1409" w:type="pct"/>
            <w:vAlign w:val="center"/>
          </w:tcPr>
          <w:p w:rsidR="00301B89" w:rsidRPr="0054680F" w:rsidRDefault="00301B89" w:rsidP="00301B89">
            <w:pPr>
              <w:jc w:val="center"/>
              <w:rPr>
                <w:szCs w:val="21"/>
              </w:rPr>
            </w:pPr>
            <w:r w:rsidRPr="0054680F">
              <w:rPr>
                <w:szCs w:val="21"/>
              </w:rPr>
              <w:t>全自动化学发光免疫分析仪</w:t>
            </w:r>
          </w:p>
        </w:tc>
        <w:tc>
          <w:tcPr>
            <w:tcW w:w="576" w:type="pct"/>
            <w:vAlign w:val="center"/>
          </w:tcPr>
          <w:p w:rsidR="00301B89" w:rsidRPr="00A467B5" w:rsidRDefault="00301B89" w:rsidP="00301B89">
            <w:pPr>
              <w:spacing w:line="360" w:lineRule="auto"/>
              <w:jc w:val="center"/>
              <w:rPr>
                <w:szCs w:val="21"/>
              </w:rPr>
            </w:pPr>
          </w:p>
        </w:tc>
        <w:tc>
          <w:tcPr>
            <w:tcW w:w="743" w:type="pct"/>
            <w:vAlign w:val="center"/>
          </w:tcPr>
          <w:p w:rsidR="00301B89" w:rsidRPr="00A467B5" w:rsidRDefault="00301B89" w:rsidP="00301B89">
            <w:pPr>
              <w:spacing w:line="360" w:lineRule="auto"/>
              <w:jc w:val="center"/>
              <w:rPr>
                <w:szCs w:val="21"/>
              </w:rPr>
            </w:pPr>
          </w:p>
        </w:tc>
        <w:tc>
          <w:tcPr>
            <w:tcW w:w="478" w:type="pct"/>
            <w:vAlign w:val="center"/>
          </w:tcPr>
          <w:p w:rsidR="00301B89" w:rsidRPr="0054680F" w:rsidRDefault="00301B89" w:rsidP="00301B89">
            <w:pPr>
              <w:jc w:val="center"/>
              <w:rPr>
                <w:rFonts w:eastAsia="Yu Gothic UI"/>
                <w:szCs w:val="21"/>
              </w:rPr>
            </w:pPr>
            <w:r w:rsidRPr="0054680F">
              <w:rPr>
                <w:rFonts w:eastAsia="Yu Gothic UI"/>
                <w:szCs w:val="21"/>
              </w:rPr>
              <w:t>2</w:t>
            </w:r>
          </w:p>
        </w:tc>
        <w:tc>
          <w:tcPr>
            <w:tcW w:w="478" w:type="pct"/>
            <w:vAlign w:val="center"/>
          </w:tcPr>
          <w:p w:rsidR="00301B89" w:rsidRPr="00A467B5" w:rsidRDefault="00301B89" w:rsidP="00301B89">
            <w:pPr>
              <w:spacing w:line="360" w:lineRule="auto"/>
              <w:jc w:val="center"/>
              <w:rPr>
                <w:szCs w:val="21"/>
              </w:rPr>
            </w:pPr>
            <w:r>
              <w:rPr>
                <w:szCs w:val="21"/>
              </w:rPr>
              <w:t>套</w:t>
            </w:r>
            <w:r>
              <w:rPr>
                <w:rFonts w:hint="eastAsia"/>
                <w:szCs w:val="21"/>
              </w:rPr>
              <w:t>（</w:t>
            </w:r>
            <w:r>
              <w:rPr>
                <w:szCs w:val="21"/>
              </w:rPr>
              <w:t>台</w:t>
            </w:r>
            <w:r>
              <w:rPr>
                <w:rFonts w:hint="eastAsia"/>
                <w:szCs w:val="21"/>
              </w:rPr>
              <w:t>）</w:t>
            </w:r>
          </w:p>
        </w:tc>
        <w:tc>
          <w:tcPr>
            <w:tcW w:w="835" w:type="pct"/>
          </w:tcPr>
          <w:p w:rsidR="00301B89" w:rsidRPr="00A467B5" w:rsidRDefault="00301B89" w:rsidP="00301B89">
            <w:pPr>
              <w:spacing w:line="360" w:lineRule="auto"/>
              <w:jc w:val="center"/>
              <w:rPr>
                <w:szCs w:val="21"/>
              </w:rPr>
            </w:pPr>
          </w:p>
        </w:tc>
      </w:tr>
      <w:tr w:rsidR="00301B89" w:rsidRPr="00A467B5" w:rsidTr="00301B89">
        <w:trPr>
          <w:jc w:val="center"/>
        </w:trPr>
        <w:tc>
          <w:tcPr>
            <w:tcW w:w="481" w:type="pct"/>
            <w:vAlign w:val="center"/>
          </w:tcPr>
          <w:p w:rsidR="00301B89" w:rsidRPr="0054680F" w:rsidRDefault="00301B89" w:rsidP="00301B89">
            <w:pPr>
              <w:jc w:val="center"/>
              <w:rPr>
                <w:szCs w:val="21"/>
              </w:rPr>
            </w:pPr>
            <w:r w:rsidRPr="0054680F">
              <w:rPr>
                <w:szCs w:val="21"/>
              </w:rPr>
              <w:t>2</w:t>
            </w:r>
          </w:p>
        </w:tc>
        <w:tc>
          <w:tcPr>
            <w:tcW w:w="1409" w:type="pct"/>
            <w:vAlign w:val="center"/>
          </w:tcPr>
          <w:p w:rsidR="00301B89" w:rsidRPr="0054680F" w:rsidRDefault="00301B89" w:rsidP="00301B89">
            <w:pPr>
              <w:jc w:val="center"/>
              <w:rPr>
                <w:color w:val="000000"/>
                <w:kern w:val="0"/>
                <w:szCs w:val="21"/>
                <w:lang w:eastAsia="zh-Hans" w:bidi="ar"/>
              </w:rPr>
            </w:pPr>
            <w:r w:rsidRPr="0054680F">
              <w:rPr>
                <w:color w:val="000000"/>
                <w:kern w:val="0"/>
                <w:szCs w:val="21"/>
                <w:lang w:eastAsia="zh-Hans" w:bidi="ar"/>
              </w:rPr>
              <w:t>全自动化学发光免疫分析仪</w:t>
            </w:r>
          </w:p>
        </w:tc>
        <w:tc>
          <w:tcPr>
            <w:tcW w:w="576" w:type="pct"/>
            <w:vAlign w:val="center"/>
          </w:tcPr>
          <w:p w:rsidR="00301B89" w:rsidRPr="00A467B5" w:rsidRDefault="00301B89" w:rsidP="00301B89">
            <w:pPr>
              <w:spacing w:line="360" w:lineRule="auto"/>
              <w:jc w:val="center"/>
              <w:rPr>
                <w:szCs w:val="21"/>
              </w:rPr>
            </w:pPr>
          </w:p>
        </w:tc>
        <w:tc>
          <w:tcPr>
            <w:tcW w:w="743" w:type="pct"/>
            <w:vAlign w:val="center"/>
          </w:tcPr>
          <w:p w:rsidR="00301B89" w:rsidRPr="00A467B5" w:rsidRDefault="00301B89" w:rsidP="00301B89">
            <w:pPr>
              <w:spacing w:line="360" w:lineRule="auto"/>
              <w:jc w:val="center"/>
              <w:rPr>
                <w:szCs w:val="21"/>
              </w:rPr>
            </w:pPr>
          </w:p>
        </w:tc>
        <w:tc>
          <w:tcPr>
            <w:tcW w:w="478" w:type="pct"/>
            <w:vAlign w:val="center"/>
          </w:tcPr>
          <w:p w:rsidR="00301B89" w:rsidRPr="0054680F" w:rsidRDefault="00301B89" w:rsidP="00301B89">
            <w:pPr>
              <w:jc w:val="center"/>
              <w:rPr>
                <w:rFonts w:eastAsia="Yu Gothic UI"/>
                <w:szCs w:val="21"/>
              </w:rPr>
            </w:pPr>
            <w:r w:rsidRPr="0054680F">
              <w:rPr>
                <w:rFonts w:eastAsia="Yu Gothic UI"/>
                <w:szCs w:val="21"/>
              </w:rPr>
              <w:t>1</w:t>
            </w:r>
          </w:p>
        </w:tc>
        <w:tc>
          <w:tcPr>
            <w:tcW w:w="478" w:type="pct"/>
            <w:vAlign w:val="center"/>
          </w:tcPr>
          <w:p w:rsidR="00301B89" w:rsidRDefault="00301B89" w:rsidP="00301B89">
            <w:pPr>
              <w:jc w:val="center"/>
            </w:pPr>
            <w:r w:rsidRPr="00B411A7">
              <w:rPr>
                <w:szCs w:val="21"/>
              </w:rPr>
              <w:t>套</w:t>
            </w:r>
            <w:r w:rsidRPr="00B411A7">
              <w:rPr>
                <w:rFonts w:hint="eastAsia"/>
                <w:szCs w:val="21"/>
              </w:rPr>
              <w:t>（</w:t>
            </w:r>
            <w:r w:rsidRPr="00B411A7">
              <w:rPr>
                <w:szCs w:val="21"/>
              </w:rPr>
              <w:t>台</w:t>
            </w:r>
            <w:r w:rsidRPr="00B411A7">
              <w:rPr>
                <w:rFonts w:hint="eastAsia"/>
                <w:szCs w:val="21"/>
              </w:rPr>
              <w:t>）</w:t>
            </w:r>
          </w:p>
        </w:tc>
        <w:tc>
          <w:tcPr>
            <w:tcW w:w="835" w:type="pct"/>
          </w:tcPr>
          <w:p w:rsidR="00301B89" w:rsidRPr="00A467B5" w:rsidRDefault="00301B89" w:rsidP="00301B89">
            <w:pPr>
              <w:spacing w:line="360" w:lineRule="auto"/>
              <w:jc w:val="center"/>
              <w:rPr>
                <w:szCs w:val="21"/>
              </w:rPr>
            </w:pPr>
          </w:p>
        </w:tc>
      </w:tr>
      <w:tr w:rsidR="00301B89" w:rsidRPr="00A467B5" w:rsidTr="00301B89">
        <w:trPr>
          <w:jc w:val="center"/>
        </w:trPr>
        <w:tc>
          <w:tcPr>
            <w:tcW w:w="481" w:type="pct"/>
            <w:vAlign w:val="center"/>
          </w:tcPr>
          <w:p w:rsidR="00301B89" w:rsidRPr="0054680F" w:rsidRDefault="00301B89" w:rsidP="00301B89">
            <w:pPr>
              <w:jc w:val="center"/>
              <w:rPr>
                <w:szCs w:val="21"/>
              </w:rPr>
            </w:pPr>
            <w:r w:rsidRPr="0054680F">
              <w:rPr>
                <w:szCs w:val="21"/>
              </w:rPr>
              <w:t>3</w:t>
            </w:r>
          </w:p>
        </w:tc>
        <w:tc>
          <w:tcPr>
            <w:tcW w:w="1409" w:type="pct"/>
            <w:vAlign w:val="center"/>
          </w:tcPr>
          <w:p w:rsidR="00301B89" w:rsidRPr="0054680F" w:rsidRDefault="00301B89" w:rsidP="00301B89">
            <w:pPr>
              <w:jc w:val="center"/>
              <w:rPr>
                <w:szCs w:val="21"/>
                <w:lang w:eastAsia="zh-Hans"/>
              </w:rPr>
            </w:pPr>
            <w:r w:rsidRPr="0054680F">
              <w:rPr>
                <w:szCs w:val="21"/>
                <w:lang w:eastAsia="zh-Hans"/>
              </w:rPr>
              <w:t>全自动生化分析仪</w:t>
            </w:r>
          </w:p>
        </w:tc>
        <w:tc>
          <w:tcPr>
            <w:tcW w:w="576" w:type="pct"/>
            <w:vAlign w:val="center"/>
          </w:tcPr>
          <w:p w:rsidR="00301B89" w:rsidRPr="00A467B5" w:rsidRDefault="00301B89" w:rsidP="00301B89">
            <w:pPr>
              <w:spacing w:line="360" w:lineRule="auto"/>
              <w:jc w:val="center"/>
              <w:rPr>
                <w:szCs w:val="21"/>
              </w:rPr>
            </w:pPr>
          </w:p>
        </w:tc>
        <w:tc>
          <w:tcPr>
            <w:tcW w:w="743" w:type="pct"/>
            <w:vAlign w:val="center"/>
          </w:tcPr>
          <w:p w:rsidR="00301B89" w:rsidRPr="00A467B5" w:rsidRDefault="00301B89" w:rsidP="00301B89">
            <w:pPr>
              <w:spacing w:line="360" w:lineRule="auto"/>
              <w:jc w:val="center"/>
              <w:rPr>
                <w:szCs w:val="21"/>
              </w:rPr>
            </w:pPr>
          </w:p>
        </w:tc>
        <w:tc>
          <w:tcPr>
            <w:tcW w:w="478" w:type="pct"/>
            <w:vAlign w:val="center"/>
          </w:tcPr>
          <w:p w:rsidR="00301B89" w:rsidRPr="0054680F" w:rsidRDefault="00301B89" w:rsidP="00301B89">
            <w:pPr>
              <w:jc w:val="center"/>
              <w:rPr>
                <w:rFonts w:eastAsia="Yu Gothic UI"/>
                <w:szCs w:val="21"/>
              </w:rPr>
            </w:pPr>
            <w:r w:rsidRPr="0054680F">
              <w:rPr>
                <w:rFonts w:eastAsia="Yu Gothic UI"/>
                <w:szCs w:val="21"/>
              </w:rPr>
              <w:t>2</w:t>
            </w:r>
          </w:p>
        </w:tc>
        <w:tc>
          <w:tcPr>
            <w:tcW w:w="478" w:type="pct"/>
            <w:vAlign w:val="center"/>
          </w:tcPr>
          <w:p w:rsidR="00301B89" w:rsidRDefault="00301B89" w:rsidP="00301B89">
            <w:pPr>
              <w:jc w:val="center"/>
            </w:pPr>
            <w:r w:rsidRPr="00B411A7">
              <w:rPr>
                <w:szCs w:val="21"/>
              </w:rPr>
              <w:t>套</w:t>
            </w:r>
            <w:r w:rsidRPr="00B411A7">
              <w:rPr>
                <w:rFonts w:hint="eastAsia"/>
                <w:szCs w:val="21"/>
              </w:rPr>
              <w:t>（</w:t>
            </w:r>
            <w:r w:rsidRPr="00B411A7">
              <w:rPr>
                <w:szCs w:val="21"/>
              </w:rPr>
              <w:t>台</w:t>
            </w:r>
            <w:r w:rsidRPr="00B411A7">
              <w:rPr>
                <w:rFonts w:hint="eastAsia"/>
                <w:szCs w:val="21"/>
              </w:rPr>
              <w:t>）</w:t>
            </w:r>
          </w:p>
        </w:tc>
        <w:tc>
          <w:tcPr>
            <w:tcW w:w="835" w:type="pct"/>
          </w:tcPr>
          <w:p w:rsidR="00301B89" w:rsidRPr="00A467B5" w:rsidRDefault="00301B89" w:rsidP="00301B89">
            <w:pPr>
              <w:spacing w:line="360" w:lineRule="auto"/>
              <w:jc w:val="center"/>
              <w:rPr>
                <w:szCs w:val="21"/>
              </w:rPr>
            </w:pPr>
          </w:p>
        </w:tc>
      </w:tr>
      <w:tr w:rsidR="00301B89" w:rsidRPr="00A467B5" w:rsidTr="00301B89">
        <w:trPr>
          <w:jc w:val="center"/>
        </w:trPr>
        <w:tc>
          <w:tcPr>
            <w:tcW w:w="481" w:type="pct"/>
            <w:vAlign w:val="center"/>
          </w:tcPr>
          <w:p w:rsidR="00301B89" w:rsidRPr="0054680F" w:rsidRDefault="00301B89" w:rsidP="00301B89">
            <w:pPr>
              <w:jc w:val="center"/>
              <w:rPr>
                <w:szCs w:val="21"/>
              </w:rPr>
            </w:pPr>
            <w:r w:rsidRPr="0054680F">
              <w:rPr>
                <w:szCs w:val="21"/>
              </w:rPr>
              <w:t>4</w:t>
            </w:r>
          </w:p>
        </w:tc>
        <w:tc>
          <w:tcPr>
            <w:tcW w:w="1409" w:type="pct"/>
            <w:vAlign w:val="center"/>
          </w:tcPr>
          <w:p w:rsidR="00301B89" w:rsidRPr="0054680F" w:rsidRDefault="00301B89" w:rsidP="00301B89">
            <w:pPr>
              <w:jc w:val="center"/>
              <w:rPr>
                <w:szCs w:val="21"/>
                <w:lang w:eastAsia="zh-Hans"/>
              </w:rPr>
            </w:pPr>
            <w:r w:rsidRPr="0054680F">
              <w:rPr>
                <w:szCs w:val="21"/>
                <w:lang w:eastAsia="zh-Hans"/>
              </w:rPr>
              <w:t>全自动血液分析仪</w:t>
            </w:r>
          </w:p>
        </w:tc>
        <w:tc>
          <w:tcPr>
            <w:tcW w:w="576" w:type="pct"/>
            <w:vAlign w:val="center"/>
          </w:tcPr>
          <w:p w:rsidR="00301B89" w:rsidRPr="00A467B5" w:rsidRDefault="00301B89" w:rsidP="00301B89">
            <w:pPr>
              <w:spacing w:line="360" w:lineRule="auto"/>
              <w:jc w:val="center"/>
              <w:rPr>
                <w:szCs w:val="21"/>
              </w:rPr>
            </w:pPr>
          </w:p>
        </w:tc>
        <w:tc>
          <w:tcPr>
            <w:tcW w:w="743" w:type="pct"/>
            <w:vAlign w:val="center"/>
          </w:tcPr>
          <w:p w:rsidR="00301B89" w:rsidRPr="00A467B5" w:rsidRDefault="00301B89" w:rsidP="00301B89">
            <w:pPr>
              <w:spacing w:line="360" w:lineRule="auto"/>
              <w:jc w:val="center"/>
              <w:rPr>
                <w:szCs w:val="21"/>
              </w:rPr>
            </w:pPr>
          </w:p>
        </w:tc>
        <w:tc>
          <w:tcPr>
            <w:tcW w:w="478" w:type="pct"/>
            <w:vAlign w:val="center"/>
          </w:tcPr>
          <w:p w:rsidR="00301B89" w:rsidRPr="0054680F" w:rsidRDefault="00301B89" w:rsidP="00301B89">
            <w:pPr>
              <w:jc w:val="center"/>
              <w:rPr>
                <w:rFonts w:eastAsia="Yu Gothic UI"/>
                <w:szCs w:val="21"/>
              </w:rPr>
            </w:pPr>
            <w:r w:rsidRPr="0054680F">
              <w:rPr>
                <w:rFonts w:eastAsia="Yu Gothic UI"/>
                <w:szCs w:val="21"/>
              </w:rPr>
              <w:t>2</w:t>
            </w:r>
          </w:p>
        </w:tc>
        <w:tc>
          <w:tcPr>
            <w:tcW w:w="478" w:type="pct"/>
            <w:vAlign w:val="center"/>
          </w:tcPr>
          <w:p w:rsidR="00301B89" w:rsidRDefault="00301B89" w:rsidP="00301B89">
            <w:pPr>
              <w:jc w:val="center"/>
            </w:pPr>
            <w:r w:rsidRPr="00B411A7">
              <w:rPr>
                <w:szCs w:val="21"/>
              </w:rPr>
              <w:t>套</w:t>
            </w:r>
            <w:r w:rsidRPr="00B411A7">
              <w:rPr>
                <w:rFonts w:hint="eastAsia"/>
                <w:szCs w:val="21"/>
              </w:rPr>
              <w:t>（</w:t>
            </w:r>
            <w:r w:rsidRPr="00B411A7">
              <w:rPr>
                <w:szCs w:val="21"/>
              </w:rPr>
              <w:t>台</w:t>
            </w:r>
            <w:r w:rsidRPr="00B411A7">
              <w:rPr>
                <w:rFonts w:hint="eastAsia"/>
                <w:szCs w:val="21"/>
              </w:rPr>
              <w:t>）</w:t>
            </w:r>
          </w:p>
        </w:tc>
        <w:tc>
          <w:tcPr>
            <w:tcW w:w="835" w:type="pct"/>
          </w:tcPr>
          <w:p w:rsidR="00301B89" w:rsidRPr="00A467B5" w:rsidRDefault="00301B89" w:rsidP="00301B89">
            <w:pPr>
              <w:spacing w:line="360" w:lineRule="auto"/>
              <w:jc w:val="center"/>
              <w:rPr>
                <w:szCs w:val="21"/>
              </w:rPr>
            </w:pPr>
          </w:p>
        </w:tc>
      </w:tr>
      <w:tr w:rsidR="00301B89" w:rsidRPr="00A467B5" w:rsidTr="00301B89">
        <w:trPr>
          <w:jc w:val="center"/>
        </w:trPr>
        <w:tc>
          <w:tcPr>
            <w:tcW w:w="481" w:type="pct"/>
            <w:vAlign w:val="center"/>
          </w:tcPr>
          <w:p w:rsidR="00301B89" w:rsidRPr="0054680F" w:rsidRDefault="00301B89" w:rsidP="00301B89">
            <w:pPr>
              <w:jc w:val="center"/>
              <w:rPr>
                <w:szCs w:val="21"/>
              </w:rPr>
            </w:pPr>
            <w:r w:rsidRPr="0054680F">
              <w:rPr>
                <w:szCs w:val="21"/>
              </w:rPr>
              <w:t>5</w:t>
            </w:r>
          </w:p>
        </w:tc>
        <w:tc>
          <w:tcPr>
            <w:tcW w:w="1409" w:type="pct"/>
            <w:vAlign w:val="center"/>
          </w:tcPr>
          <w:p w:rsidR="00301B89" w:rsidRPr="0054680F" w:rsidRDefault="00301B89" w:rsidP="00301B89">
            <w:pPr>
              <w:jc w:val="center"/>
              <w:rPr>
                <w:szCs w:val="21"/>
                <w:lang w:eastAsia="zh-Hans"/>
              </w:rPr>
            </w:pPr>
            <w:r w:rsidRPr="0054680F">
              <w:rPr>
                <w:szCs w:val="21"/>
              </w:rPr>
              <w:t>全自动尿液分析</w:t>
            </w:r>
            <w:r w:rsidRPr="0054680F">
              <w:rPr>
                <w:szCs w:val="21"/>
                <w:lang w:eastAsia="zh-Hans"/>
              </w:rPr>
              <w:t>流水线</w:t>
            </w:r>
          </w:p>
        </w:tc>
        <w:tc>
          <w:tcPr>
            <w:tcW w:w="576" w:type="pct"/>
            <w:vAlign w:val="center"/>
          </w:tcPr>
          <w:p w:rsidR="00301B89" w:rsidRPr="00A467B5" w:rsidRDefault="00301B89" w:rsidP="00301B89">
            <w:pPr>
              <w:spacing w:line="360" w:lineRule="auto"/>
              <w:jc w:val="center"/>
              <w:rPr>
                <w:szCs w:val="21"/>
              </w:rPr>
            </w:pPr>
          </w:p>
        </w:tc>
        <w:tc>
          <w:tcPr>
            <w:tcW w:w="743" w:type="pct"/>
            <w:vAlign w:val="center"/>
          </w:tcPr>
          <w:p w:rsidR="00301B89" w:rsidRPr="00A467B5" w:rsidRDefault="00301B89" w:rsidP="00301B89">
            <w:pPr>
              <w:spacing w:line="360" w:lineRule="auto"/>
              <w:jc w:val="center"/>
              <w:rPr>
                <w:szCs w:val="21"/>
              </w:rPr>
            </w:pPr>
          </w:p>
        </w:tc>
        <w:tc>
          <w:tcPr>
            <w:tcW w:w="478" w:type="pct"/>
            <w:vAlign w:val="center"/>
          </w:tcPr>
          <w:p w:rsidR="00301B89" w:rsidRPr="0054680F" w:rsidRDefault="00301B89" w:rsidP="00301B89">
            <w:pPr>
              <w:jc w:val="center"/>
              <w:rPr>
                <w:rFonts w:eastAsia="Yu Gothic UI"/>
                <w:szCs w:val="21"/>
              </w:rPr>
            </w:pPr>
            <w:r w:rsidRPr="0054680F">
              <w:rPr>
                <w:rFonts w:eastAsia="Yu Gothic UI"/>
                <w:szCs w:val="21"/>
              </w:rPr>
              <w:t>1</w:t>
            </w:r>
          </w:p>
        </w:tc>
        <w:tc>
          <w:tcPr>
            <w:tcW w:w="478" w:type="pct"/>
            <w:vAlign w:val="center"/>
          </w:tcPr>
          <w:p w:rsidR="00301B89" w:rsidRDefault="00301B89" w:rsidP="00301B89">
            <w:pPr>
              <w:jc w:val="center"/>
            </w:pPr>
            <w:r w:rsidRPr="00B411A7">
              <w:rPr>
                <w:szCs w:val="21"/>
              </w:rPr>
              <w:t>套</w:t>
            </w:r>
            <w:r w:rsidRPr="00B411A7">
              <w:rPr>
                <w:rFonts w:hint="eastAsia"/>
                <w:szCs w:val="21"/>
              </w:rPr>
              <w:t>（</w:t>
            </w:r>
            <w:r w:rsidRPr="00B411A7">
              <w:rPr>
                <w:szCs w:val="21"/>
              </w:rPr>
              <w:t>台</w:t>
            </w:r>
            <w:r w:rsidRPr="00B411A7">
              <w:rPr>
                <w:rFonts w:hint="eastAsia"/>
                <w:szCs w:val="21"/>
              </w:rPr>
              <w:t>）</w:t>
            </w:r>
          </w:p>
        </w:tc>
        <w:tc>
          <w:tcPr>
            <w:tcW w:w="835" w:type="pct"/>
          </w:tcPr>
          <w:p w:rsidR="00301B89" w:rsidRPr="00A467B5" w:rsidRDefault="00301B89" w:rsidP="00301B89">
            <w:pPr>
              <w:spacing w:line="360" w:lineRule="auto"/>
              <w:jc w:val="center"/>
              <w:rPr>
                <w:szCs w:val="21"/>
              </w:rPr>
            </w:pPr>
          </w:p>
        </w:tc>
      </w:tr>
      <w:tr w:rsidR="00301B89" w:rsidRPr="00A467B5" w:rsidTr="00301B89">
        <w:trPr>
          <w:jc w:val="center"/>
        </w:trPr>
        <w:tc>
          <w:tcPr>
            <w:tcW w:w="481" w:type="pct"/>
            <w:vAlign w:val="center"/>
          </w:tcPr>
          <w:p w:rsidR="00301B89" w:rsidRPr="0054680F" w:rsidRDefault="00301B89" w:rsidP="00301B89">
            <w:pPr>
              <w:jc w:val="center"/>
              <w:rPr>
                <w:szCs w:val="21"/>
              </w:rPr>
            </w:pPr>
            <w:r w:rsidRPr="0054680F">
              <w:rPr>
                <w:szCs w:val="21"/>
              </w:rPr>
              <w:t>6</w:t>
            </w:r>
          </w:p>
        </w:tc>
        <w:tc>
          <w:tcPr>
            <w:tcW w:w="1409" w:type="pct"/>
            <w:vAlign w:val="center"/>
          </w:tcPr>
          <w:p w:rsidR="00301B89" w:rsidRPr="0054680F" w:rsidRDefault="00301B89" w:rsidP="00301B89">
            <w:pPr>
              <w:widowControl/>
              <w:jc w:val="center"/>
              <w:rPr>
                <w:szCs w:val="21"/>
              </w:rPr>
            </w:pPr>
            <w:r w:rsidRPr="0054680F">
              <w:rPr>
                <w:color w:val="000000"/>
                <w:kern w:val="0"/>
                <w:szCs w:val="21"/>
                <w:lang w:bidi="ar"/>
              </w:rPr>
              <w:t>全自动血沉压积测试仪</w:t>
            </w:r>
          </w:p>
        </w:tc>
        <w:tc>
          <w:tcPr>
            <w:tcW w:w="576" w:type="pct"/>
            <w:vAlign w:val="center"/>
          </w:tcPr>
          <w:p w:rsidR="00301B89" w:rsidRPr="00A467B5" w:rsidRDefault="00301B89" w:rsidP="00301B89">
            <w:pPr>
              <w:spacing w:line="360" w:lineRule="auto"/>
              <w:jc w:val="center"/>
              <w:rPr>
                <w:szCs w:val="21"/>
              </w:rPr>
            </w:pPr>
          </w:p>
        </w:tc>
        <w:tc>
          <w:tcPr>
            <w:tcW w:w="743" w:type="pct"/>
            <w:vAlign w:val="center"/>
          </w:tcPr>
          <w:p w:rsidR="00301B89" w:rsidRPr="00A467B5" w:rsidRDefault="00301B89" w:rsidP="00301B89">
            <w:pPr>
              <w:spacing w:line="360" w:lineRule="auto"/>
              <w:jc w:val="center"/>
              <w:rPr>
                <w:szCs w:val="21"/>
              </w:rPr>
            </w:pPr>
          </w:p>
        </w:tc>
        <w:tc>
          <w:tcPr>
            <w:tcW w:w="478" w:type="pct"/>
            <w:vAlign w:val="center"/>
          </w:tcPr>
          <w:p w:rsidR="00301B89" w:rsidRPr="0054680F" w:rsidRDefault="00301B89" w:rsidP="00301B89">
            <w:pPr>
              <w:jc w:val="center"/>
              <w:rPr>
                <w:rFonts w:eastAsia="Yu Gothic UI"/>
                <w:szCs w:val="21"/>
              </w:rPr>
            </w:pPr>
            <w:r w:rsidRPr="0054680F">
              <w:rPr>
                <w:rFonts w:eastAsia="Yu Gothic UI"/>
                <w:szCs w:val="21"/>
              </w:rPr>
              <w:t>1</w:t>
            </w:r>
          </w:p>
        </w:tc>
        <w:tc>
          <w:tcPr>
            <w:tcW w:w="478" w:type="pct"/>
            <w:vAlign w:val="center"/>
          </w:tcPr>
          <w:p w:rsidR="00301B89" w:rsidRDefault="00301B89" w:rsidP="00301B89">
            <w:pPr>
              <w:jc w:val="center"/>
            </w:pPr>
            <w:r w:rsidRPr="00B411A7">
              <w:rPr>
                <w:szCs w:val="21"/>
              </w:rPr>
              <w:t>套</w:t>
            </w:r>
            <w:r w:rsidRPr="00B411A7">
              <w:rPr>
                <w:rFonts w:hint="eastAsia"/>
                <w:szCs w:val="21"/>
              </w:rPr>
              <w:t>（</w:t>
            </w:r>
            <w:r w:rsidRPr="00B411A7">
              <w:rPr>
                <w:szCs w:val="21"/>
              </w:rPr>
              <w:t>台</w:t>
            </w:r>
            <w:r w:rsidRPr="00B411A7">
              <w:rPr>
                <w:rFonts w:hint="eastAsia"/>
                <w:szCs w:val="21"/>
              </w:rPr>
              <w:t>）</w:t>
            </w:r>
          </w:p>
        </w:tc>
        <w:tc>
          <w:tcPr>
            <w:tcW w:w="835" w:type="pct"/>
          </w:tcPr>
          <w:p w:rsidR="00301B89" w:rsidRPr="00A467B5" w:rsidRDefault="00301B89" w:rsidP="00301B89">
            <w:pPr>
              <w:spacing w:line="360" w:lineRule="auto"/>
              <w:jc w:val="center"/>
              <w:rPr>
                <w:szCs w:val="21"/>
              </w:rPr>
            </w:pPr>
          </w:p>
        </w:tc>
      </w:tr>
      <w:tr w:rsidR="00301B89" w:rsidRPr="00A467B5" w:rsidTr="00301B89">
        <w:trPr>
          <w:jc w:val="center"/>
        </w:trPr>
        <w:tc>
          <w:tcPr>
            <w:tcW w:w="481" w:type="pct"/>
            <w:vAlign w:val="center"/>
          </w:tcPr>
          <w:p w:rsidR="00301B89" w:rsidRPr="0054680F" w:rsidRDefault="00301B89" w:rsidP="00301B89">
            <w:pPr>
              <w:jc w:val="center"/>
              <w:rPr>
                <w:szCs w:val="21"/>
              </w:rPr>
            </w:pPr>
            <w:r w:rsidRPr="0054680F">
              <w:rPr>
                <w:szCs w:val="21"/>
              </w:rPr>
              <w:t>7</w:t>
            </w:r>
          </w:p>
        </w:tc>
        <w:tc>
          <w:tcPr>
            <w:tcW w:w="1409" w:type="pct"/>
            <w:vAlign w:val="center"/>
          </w:tcPr>
          <w:p w:rsidR="00301B89" w:rsidRPr="0054680F" w:rsidRDefault="00301B89" w:rsidP="00301B89">
            <w:pPr>
              <w:widowControl/>
              <w:jc w:val="center"/>
              <w:rPr>
                <w:szCs w:val="21"/>
              </w:rPr>
            </w:pPr>
            <w:r w:rsidRPr="0054680F">
              <w:rPr>
                <w:color w:val="000000"/>
                <w:kern w:val="0"/>
                <w:szCs w:val="21"/>
                <w:lang w:bidi="ar"/>
              </w:rPr>
              <w:t>全自动血流变测试仪</w:t>
            </w:r>
          </w:p>
        </w:tc>
        <w:tc>
          <w:tcPr>
            <w:tcW w:w="576" w:type="pct"/>
            <w:vAlign w:val="center"/>
          </w:tcPr>
          <w:p w:rsidR="00301B89" w:rsidRPr="00A467B5" w:rsidRDefault="00301B89" w:rsidP="00301B89">
            <w:pPr>
              <w:spacing w:line="360" w:lineRule="auto"/>
              <w:jc w:val="center"/>
              <w:rPr>
                <w:szCs w:val="21"/>
              </w:rPr>
            </w:pPr>
          </w:p>
        </w:tc>
        <w:tc>
          <w:tcPr>
            <w:tcW w:w="743" w:type="pct"/>
            <w:vAlign w:val="center"/>
          </w:tcPr>
          <w:p w:rsidR="00301B89" w:rsidRPr="00A467B5" w:rsidRDefault="00301B89" w:rsidP="00301B89">
            <w:pPr>
              <w:spacing w:line="360" w:lineRule="auto"/>
              <w:jc w:val="center"/>
              <w:rPr>
                <w:szCs w:val="21"/>
              </w:rPr>
            </w:pPr>
          </w:p>
        </w:tc>
        <w:tc>
          <w:tcPr>
            <w:tcW w:w="478" w:type="pct"/>
            <w:vAlign w:val="center"/>
          </w:tcPr>
          <w:p w:rsidR="00301B89" w:rsidRPr="0054680F" w:rsidRDefault="00301B89" w:rsidP="00301B89">
            <w:pPr>
              <w:jc w:val="center"/>
              <w:rPr>
                <w:rFonts w:eastAsia="Yu Gothic UI"/>
                <w:szCs w:val="21"/>
              </w:rPr>
            </w:pPr>
            <w:r w:rsidRPr="0054680F">
              <w:rPr>
                <w:rFonts w:eastAsia="Yu Gothic UI"/>
                <w:szCs w:val="21"/>
              </w:rPr>
              <w:t>1</w:t>
            </w:r>
          </w:p>
        </w:tc>
        <w:tc>
          <w:tcPr>
            <w:tcW w:w="478" w:type="pct"/>
            <w:vAlign w:val="center"/>
          </w:tcPr>
          <w:p w:rsidR="00301B89" w:rsidRDefault="00301B89" w:rsidP="00301B89">
            <w:pPr>
              <w:jc w:val="center"/>
            </w:pPr>
            <w:r w:rsidRPr="00B411A7">
              <w:rPr>
                <w:szCs w:val="21"/>
              </w:rPr>
              <w:t>套</w:t>
            </w:r>
            <w:r w:rsidRPr="00B411A7">
              <w:rPr>
                <w:rFonts w:hint="eastAsia"/>
                <w:szCs w:val="21"/>
              </w:rPr>
              <w:t>（</w:t>
            </w:r>
            <w:r w:rsidRPr="00B411A7">
              <w:rPr>
                <w:szCs w:val="21"/>
              </w:rPr>
              <w:t>台</w:t>
            </w:r>
            <w:r w:rsidRPr="00B411A7">
              <w:rPr>
                <w:rFonts w:hint="eastAsia"/>
                <w:szCs w:val="21"/>
              </w:rPr>
              <w:t>）</w:t>
            </w:r>
          </w:p>
        </w:tc>
        <w:tc>
          <w:tcPr>
            <w:tcW w:w="835" w:type="pct"/>
          </w:tcPr>
          <w:p w:rsidR="00301B89" w:rsidRPr="00A467B5" w:rsidRDefault="00301B89" w:rsidP="00301B89">
            <w:pPr>
              <w:spacing w:line="360" w:lineRule="auto"/>
              <w:jc w:val="center"/>
              <w:rPr>
                <w:szCs w:val="21"/>
              </w:rPr>
            </w:pPr>
          </w:p>
        </w:tc>
      </w:tr>
      <w:tr w:rsidR="00301B89" w:rsidRPr="00A467B5" w:rsidTr="00301B89">
        <w:trPr>
          <w:jc w:val="center"/>
        </w:trPr>
        <w:tc>
          <w:tcPr>
            <w:tcW w:w="481" w:type="pct"/>
            <w:vAlign w:val="center"/>
          </w:tcPr>
          <w:p w:rsidR="00301B89" w:rsidRPr="0054680F" w:rsidRDefault="00301B89" w:rsidP="00301B89">
            <w:pPr>
              <w:jc w:val="center"/>
              <w:rPr>
                <w:szCs w:val="21"/>
              </w:rPr>
            </w:pPr>
            <w:r w:rsidRPr="0054680F">
              <w:rPr>
                <w:szCs w:val="21"/>
              </w:rPr>
              <w:t>8</w:t>
            </w:r>
          </w:p>
        </w:tc>
        <w:tc>
          <w:tcPr>
            <w:tcW w:w="1409" w:type="pct"/>
            <w:vAlign w:val="center"/>
          </w:tcPr>
          <w:p w:rsidR="00301B89" w:rsidRPr="0054680F" w:rsidRDefault="00301B89" w:rsidP="00301B89">
            <w:pPr>
              <w:tabs>
                <w:tab w:val="left" w:pos="916"/>
              </w:tabs>
              <w:jc w:val="center"/>
              <w:rPr>
                <w:szCs w:val="21"/>
                <w:lang w:eastAsia="zh-Hans"/>
              </w:rPr>
            </w:pPr>
            <w:r w:rsidRPr="0054680F">
              <w:rPr>
                <w:szCs w:val="21"/>
                <w:lang w:eastAsia="zh-Hans"/>
              </w:rPr>
              <w:t>全自动粪便分析仪</w:t>
            </w:r>
          </w:p>
        </w:tc>
        <w:tc>
          <w:tcPr>
            <w:tcW w:w="576" w:type="pct"/>
            <w:vAlign w:val="center"/>
          </w:tcPr>
          <w:p w:rsidR="00301B89" w:rsidRPr="00A467B5" w:rsidRDefault="00301B89" w:rsidP="00301B89">
            <w:pPr>
              <w:spacing w:line="360" w:lineRule="auto"/>
              <w:jc w:val="center"/>
              <w:rPr>
                <w:szCs w:val="21"/>
              </w:rPr>
            </w:pPr>
          </w:p>
        </w:tc>
        <w:tc>
          <w:tcPr>
            <w:tcW w:w="743" w:type="pct"/>
            <w:vAlign w:val="center"/>
          </w:tcPr>
          <w:p w:rsidR="00301B89" w:rsidRPr="00A467B5" w:rsidRDefault="00301B89" w:rsidP="00301B89">
            <w:pPr>
              <w:spacing w:line="360" w:lineRule="auto"/>
              <w:jc w:val="center"/>
              <w:rPr>
                <w:szCs w:val="21"/>
              </w:rPr>
            </w:pPr>
          </w:p>
        </w:tc>
        <w:tc>
          <w:tcPr>
            <w:tcW w:w="478" w:type="pct"/>
            <w:vAlign w:val="center"/>
          </w:tcPr>
          <w:p w:rsidR="00301B89" w:rsidRPr="0054680F" w:rsidRDefault="00301B89" w:rsidP="00301B89">
            <w:pPr>
              <w:jc w:val="center"/>
              <w:rPr>
                <w:rFonts w:eastAsia="Yu Gothic UI"/>
                <w:szCs w:val="21"/>
              </w:rPr>
            </w:pPr>
            <w:r w:rsidRPr="0054680F">
              <w:rPr>
                <w:rFonts w:eastAsia="Yu Gothic UI"/>
                <w:szCs w:val="21"/>
              </w:rPr>
              <w:t>1</w:t>
            </w:r>
          </w:p>
        </w:tc>
        <w:tc>
          <w:tcPr>
            <w:tcW w:w="478" w:type="pct"/>
            <w:vAlign w:val="center"/>
          </w:tcPr>
          <w:p w:rsidR="00301B89" w:rsidRDefault="00301B89" w:rsidP="00301B89">
            <w:pPr>
              <w:jc w:val="center"/>
            </w:pPr>
            <w:r w:rsidRPr="00B411A7">
              <w:rPr>
                <w:szCs w:val="21"/>
              </w:rPr>
              <w:t>套</w:t>
            </w:r>
            <w:r w:rsidRPr="00B411A7">
              <w:rPr>
                <w:rFonts w:hint="eastAsia"/>
                <w:szCs w:val="21"/>
              </w:rPr>
              <w:t>（</w:t>
            </w:r>
            <w:r w:rsidRPr="00B411A7">
              <w:rPr>
                <w:szCs w:val="21"/>
              </w:rPr>
              <w:t>台</w:t>
            </w:r>
            <w:r w:rsidRPr="00B411A7">
              <w:rPr>
                <w:rFonts w:hint="eastAsia"/>
                <w:szCs w:val="21"/>
              </w:rPr>
              <w:t>）</w:t>
            </w:r>
          </w:p>
        </w:tc>
        <w:tc>
          <w:tcPr>
            <w:tcW w:w="835" w:type="pct"/>
          </w:tcPr>
          <w:p w:rsidR="00301B89" w:rsidRPr="00A467B5" w:rsidRDefault="00301B89" w:rsidP="00301B89">
            <w:pPr>
              <w:spacing w:line="360" w:lineRule="auto"/>
              <w:jc w:val="center"/>
              <w:rPr>
                <w:szCs w:val="21"/>
              </w:rPr>
            </w:pPr>
          </w:p>
        </w:tc>
      </w:tr>
      <w:tr w:rsidR="00301B89" w:rsidRPr="00A467B5" w:rsidTr="00301B89">
        <w:trPr>
          <w:jc w:val="center"/>
        </w:trPr>
        <w:tc>
          <w:tcPr>
            <w:tcW w:w="481" w:type="pct"/>
            <w:vAlign w:val="center"/>
          </w:tcPr>
          <w:p w:rsidR="00301B89" w:rsidRPr="0054680F" w:rsidRDefault="00301B89" w:rsidP="00301B89">
            <w:pPr>
              <w:jc w:val="center"/>
              <w:rPr>
                <w:szCs w:val="21"/>
              </w:rPr>
            </w:pPr>
            <w:r w:rsidRPr="0054680F">
              <w:rPr>
                <w:szCs w:val="21"/>
              </w:rPr>
              <w:t>9</w:t>
            </w:r>
          </w:p>
        </w:tc>
        <w:tc>
          <w:tcPr>
            <w:tcW w:w="1409" w:type="pct"/>
            <w:vAlign w:val="center"/>
          </w:tcPr>
          <w:p w:rsidR="00301B89" w:rsidRPr="0054680F" w:rsidRDefault="00301B89" w:rsidP="00301B89">
            <w:pPr>
              <w:tabs>
                <w:tab w:val="left" w:pos="916"/>
              </w:tabs>
              <w:jc w:val="center"/>
              <w:rPr>
                <w:szCs w:val="21"/>
                <w:lang w:eastAsia="zh-Hans"/>
              </w:rPr>
            </w:pPr>
            <w:r w:rsidRPr="0054680F">
              <w:rPr>
                <w:szCs w:val="21"/>
                <w:lang w:eastAsia="zh-Hans"/>
              </w:rPr>
              <w:t>免疫荧光分析仪</w:t>
            </w:r>
          </w:p>
        </w:tc>
        <w:tc>
          <w:tcPr>
            <w:tcW w:w="576" w:type="pct"/>
            <w:vAlign w:val="center"/>
          </w:tcPr>
          <w:p w:rsidR="00301B89" w:rsidRPr="00A467B5" w:rsidRDefault="00301B89" w:rsidP="00301B89">
            <w:pPr>
              <w:spacing w:line="360" w:lineRule="auto"/>
              <w:jc w:val="center"/>
              <w:rPr>
                <w:szCs w:val="21"/>
              </w:rPr>
            </w:pPr>
          </w:p>
        </w:tc>
        <w:tc>
          <w:tcPr>
            <w:tcW w:w="743" w:type="pct"/>
            <w:vAlign w:val="center"/>
          </w:tcPr>
          <w:p w:rsidR="00301B89" w:rsidRPr="00A467B5" w:rsidRDefault="00301B89" w:rsidP="00301B89">
            <w:pPr>
              <w:spacing w:line="360" w:lineRule="auto"/>
              <w:jc w:val="center"/>
              <w:rPr>
                <w:szCs w:val="21"/>
              </w:rPr>
            </w:pPr>
          </w:p>
        </w:tc>
        <w:tc>
          <w:tcPr>
            <w:tcW w:w="478" w:type="pct"/>
            <w:vAlign w:val="center"/>
          </w:tcPr>
          <w:p w:rsidR="00301B89" w:rsidRPr="0054680F" w:rsidRDefault="00301B89" w:rsidP="00301B89">
            <w:pPr>
              <w:jc w:val="center"/>
              <w:rPr>
                <w:rFonts w:eastAsia="Yu Gothic UI"/>
                <w:szCs w:val="21"/>
              </w:rPr>
            </w:pPr>
            <w:r w:rsidRPr="0054680F">
              <w:rPr>
                <w:rFonts w:eastAsia="Yu Gothic UI"/>
                <w:szCs w:val="21"/>
              </w:rPr>
              <w:t>1</w:t>
            </w:r>
          </w:p>
        </w:tc>
        <w:tc>
          <w:tcPr>
            <w:tcW w:w="478" w:type="pct"/>
            <w:vAlign w:val="center"/>
          </w:tcPr>
          <w:p w:rsidR="00301B89" w:rsidRDefault="00301B89" w:rsidP="00301B89">
            <w:pPr>
              <w:jc w:val="center"/>
            </w:pPr>
            <w:r w:rsidRPr="00B411A7">
              <w:rPr>
                <w:szCs w:val="21"/>
              </w:rPr>
              <w:t>套</w:t>
            </w:r>
            <w:r w:rsidRPr="00B411A7">
              <w:rPr>
                <w:rFonts w:hint="eastAsia"/>
                <w:szCs w:val="21"/>
              </w:rPr>
              <w:t>（</w:t>
            </w:r>
            <w:r w:rsidRPr="00B411A7">
              <w:rPr>
                <w:szCs w:val="21"/>
              </w:rPr>
              <w:t>台</w:t>
            </w:r>
            <w:r w:rsidRPr="00B411A7">
              <w:rPr>
                <w:rFonts w:hint="eastAsia"/>
                <w:szCs w:val="21"/>
              </w:rPr>
              <w:t>）</w:t>
            </w:r>
          </w:p>
        </w:tc>
        <w:tc>
          <w:tcPr>
            <w:tcW w:w="835" w:type="pct"/>
          </w:tcPr>
          <w:p w:rsidR="00301B89" w:rsidRPr="00A467B5" w:rsidRDefault="00301B89" w:rsidP="00301B89">
            <w:pPr>
              <w:spacing w:line="360" w:lineRule="auto"/>
              <w:jc w:val="center"/>
              <w:rPr>
                <w:szCs w:val="21"/>
              </w:rPr>
            </w:pPr>
          </w:p>
        </w:tc>
      </w:tr>
      <w:tr w:rsidR="00301B89" w:rsidRPr="00A467B5" w:rsidTr="00301B89">
        <w:trPr>
          <w:jc w:val="center"/>
        </w:trPr>
        <w:tc>
          <w:tcPr>
            <w:tcW w:w="481" w:type="pct"/>
            <w:vAlign w:val="center"/>
          </w:tcPr>
          <w:p w:rsidR="00301B89" w:rsidRPr="0054680F" w:rsidRDefault="00301B89" w:rsidP="00301B89">
            <w:pPr>
              <w:jc w:val="center"/>
              <w:rPr>
                <w:szCs w:val="21"/>
              </w:rPr>
            </w:pPr>
            <w:r w:rsidRPr="0054680F">
              <w:rPr>
                <w:szCs w:val="21"/>
              </w:rPr>
              <w:t>10</w:t>
            </w:r>
          </w:p>
        </w:tc>
        <w:tc>
          <w:tcPr>
            <w:tcW w:w="1409" w:type="pct"/>
            <w:vAlign w:val="center"/>
          </w:tcPr>
          <w:p w:rsidR="00301B89" w:rsidRPr="0054680F" w:rsidRDefault="00301B89" w:rsidP="00301B89">
            <w:pPr>
              <w:jc w:val="center"/>
              <w:rPr>
                <w:szCs w:val="21"/>
                <w:lang w:eastAsia="zh-Hans"/>
              </w:rPr>
            </w:pPr>
            <w:r w:rsidRPr="0054680F">
              <w:rPr>
                <w:szCs w:val="21"/>
                <w:lang w:eastAsia="zh-Hans"/>
              </w:rPr>
              <w:t>离心机</w:t>
            </w:r>
          </w:p>
        </w:tc>
        <w:tc>
          <w:tcPr>
            <w:tcW w:w="576" w:type="pct"/>
            <w:vAlign w:val="center"/>
          </w:tcPr>
          <w:p w:rsidR="00301B89" w:rsidRPr="00A467B5" w:rsidRDefault="00301B89" w:rsidP="00301B89">
            <w:pPr>
              <w:spacing w:line="360" w:lineRule="auto"/>
              <w:jc w:val="center"/>
              <w:rPr>
                <w:szCs w:val="21"/>
              </w:rPr>
            </w:pPr>
          </w:p>
        </w:tc>
        <w:tc>
          <w:tcPr>
            <w:tcW w:w="743" w:type="pct"/>
            <w:vAlign w:val="center"/>
          </w:tcPr>
          <w:p w:rsidR="00301B89" w:rsidRPr="00A467B5" w:rsidRDefault="00301B89" w:rsidP="00301B89">
            <w:pPr>
              <w:spacing w:line="360" w:lineRule="auto"/>
              <w:jc w:val="center"/>
              <w:rPr>
                <w:szCs w:val="21"/>
              </w:rPr>
            </w:pPr>
          </w:p>
        </w:tc>
        <w:tc>
          <w:tcPr>
            <w:tcW w:w="478" w:type="pct"/>
            <w:vAlign w:val="center"/>
          </w:tcPr>
          <w:p w:rsidR="00301B89" w:rsidRPr="0054680F" w:rsidRDefault="00301B89" w:rsidP="00301B89">
            <w:pPr>
              <w:jc w:val="center"/>
              <w:rPr>
                <w:rFonts w:eastAsia="Yu Gothic UI"/>
                <w:szCs w:val="21"/>
              </w:rPr>
            </w:pPr>
            <w:r w:rsidRPr="0054680F">
              <w:rPr>
                <w:rFonts w:eastAsia="Yu Gothic UI"/>
                <w:szCs w:val="21"/>
              </w:rPr>
              <w:t>2</w:t>
            </w:r>
          </w:p>
        </w:tc>
        <w:tc>
          <w:tcPr>
            <w:tcW w:w="478" w:type="pct"/>
            <w:vAlign w:val="center"/>
          </w:tcPr>
          <w:p w:rsidR="00301B89" w:rsidRDefault="00301B89" w:rsidP="00301B89">
            <w:pPr>
              <w:jc w:val="center"/>
            </w:pPr>
            <w:r w:rsidRPr="00B411A7">
              <w:rPr>
                <w:szCs w:val="21"/>
              </w:rPr>
              <w:t>套</w:t>
            </w:r>
            <w:r w:rsidRPr="00B411A7">
              <w:rPr>
                <w:rFonts w:hint="eastAsia"/>
                <w:szCs w:val="21"/>
              </w:rPr>
              <w:t>（</w:t>
            </w:r>
            <w:r w:rsidRPr="00B411A7">
              <w:rPr>
                <w:szCs w:val="21"/>
              </w:rPr>
              <w:t>台</w:t>
            </w:r>
            <w:r w:rsidRPr="00B411A7">
              <w:rPr>
                <w:rFonts w:hint="eastAsia"/>
                <w:szCs w:val="21"/>
              </w:rPr>
              <w:t>）</w:t>
            </w:r>
          </w:p>
        </w:tc>
        <w:tc>
          <w:tcPr>
            <w:tcW w:w="835" w:type="pct"/>
          </w:tcPr>
          <w:p w:rsidR="00301B89" w:rsidRPr="00A467B5" w:rsidRDefault="00301B89" w:rsidP="00301B89">
            <w:pPr>
              <w:spacing w:line="360" w:lineRule="auto"/>
              <w:jc w:val="center"/>
              <w:rPr>
                <w:szCs w:val="21"/>
              </w:rPr>
            </w:pPr>
          </w:p>
        </w:tc>
      </w:tr>
      <w:tr w:rsidR="00301B89" w:rsidRPr="00A467B5" w:rsidTr="00301B89">
        <w:trPr>
          <w:jc w:val="center"/>
        </w:trPr>
        <w:tc>
          <w:tcPr>
            <w:tcW w:w="481" w:type="pct"/>
            <w:vAlign w:val="center"/>
          </w:tcPr>
          <w:p w:rsidR="00301B89" w:rsidRPr="0054680F" w:rsidRDefault="00301B89" w:rsidP="00301B89">
            <w:pPr>
              <w:jc w:val="center"/>
              <w:rPr>
                <w:szCs w:val="21"/>
              </w:rPr>
            </w:pPr>
            <w:r w:rsidRPr="0054680F">
              <w:rPr>
                <w:szCs w:val="21"/>
              </w:rPr>
              <w:t>11</w:t>
            </w:r>
          </w:p>
        </w:tc>
        <w:tc>
          <w:tcPr>
            <w:tcW w:w="1409" w:type="pct"/>
            <w:vAlign w:val="center"/>
          </w:tcPr>
          <w:p w:rsidR="00301B89" w:rsidRPr="0054680F" w:rsidRDefault="00301B89" w:rsidP="00301B89">
            <w:pPr>
              <w:jc w:val="center"/>
              <w:rPr>
                <w:szCs w:val="21"/>
                <w:lang w:eastAsia="zh-Hans"/>
              </w:rPr>
            </w:pPr>
            <w:r w:rsidRPr="0054680F">
              <w:rPr>
                <w:szCs w:val="21"/>
                <w:lang w:eastAsia="zh-Hans"/>
              </w:rPr>
              <w:t>低温冷藏箱（</w:t>
            </w:r>
            <w:r w:rsidRPr="0054680F">
              <w:rPr>
                <w:szCs w:val="21"/>
                <w:lang w:eastAsia="zh-Hans"/>
              </w:rPr>
              <w:t>2-8°</w:t>
            </w:r>
            <w:r w:rsidRPr="0054680F">
              <w:rPr>
                <w:szCs w:val="21"/>
                <w:lang w:eastAsia="zh-Hans"/>
              </w:rPr>
              <w:t>）</w:t>
            </w:r>
          </w:p>
        </w:tc>
        <w:tc>
          <w:tcPr>
            <w:tcW w:w="576" w:type="pct"/>
            <w:vAlign w:val="center"/>
          </w:tcPr>
          <w:p w:rsidR="00301B89" w:rsidRPr="00A467B5" w:rsidRDefault="00301B89" w:rsidP="00301B89">
            <w:pPr>
              <w:spacing w:line="360" w:lineRule="auto"/>
              <w:jc w:val="center"/>
              <w:rPr>
                <w:szCs w:val="21"/>
              </w:rPr>
            </w:pPr>
          </w:p>
        </w:tc>
        <w:tc>
          <w:tcPr>
            <w:tcW w:w="743" w:type="pct"/>
            <w:vAlign w:val="center"/>
          </w:tcPr>
          <w:p w:rsidR="00301B89" w:rsidRPr="00A467B5" w:rsidRDefault="00301B89" w:rsidP="00301B89">
            <w:pPr>
              <w:spacing w:line="360" w:lineRule="auto"/>
              <w:jc w:val="center"/>
              <w:rPr>
                <w:szCs w:val="21"/>
              </w:rPr>
            </w:pPr>
          </w:p>
        </w:tc>
        <w:tc>
          <w:tcPr>
            <w:tcW w:w="478" w:type="pct"/>
            <w:vAlign w:val="center"/>
          </w:tcPr>
          <w:p w:rsidR="00301B89" w:rsidRPr="0054680F" w:rsidRDefault="00301B89" w:rsidP="00301B89">
            <w:pPr>
              <w:jc w:val="center"/>
              <w:rPr>
                <w:rFonts w:eastAsia="Yu Gothic UI"/>
                <w:szCs w:val="21"/>
              </w:rPr>
            </w:pPr>
            <w:r w:rsidRPr="0054680F">
              <w:rPr>
                <w:rFonts w:eastAsia="Yu Gothic UI"/>
                <w:szCs w:val="21"/>
              </w:rPr>
              <w:t>3</w:t>
            </w:r>
          </w:p>
        </w:tc>
        <w:tc>
          <w:tcPr>
            <w:tcW w:w="478" w:type="pct"/>
            <w:vAlign w:val="center"/>
          </w:tcPr>
          <w:p w:rsidR="00301B89" w:rsidRDefault="00301B89" w:rsidP="00301B89">
            <w:pPr>
              <w:jc w:val="center"/>
            </w:pPr>
            <w:r w:rsidRPr="00B411A7">
              <w:rPr>
                <w:szCs w:val="21"/>
              </w:rPr>
              <w:t>套</w:t>
            </w:r>
            <w:r w:rsidRPr="00B411A7">
              <w:rPr>
                <w:rFonts w:hint="eastAsia"/>
                <w:szCs w:val="21"/>
              </w:rPr>
              <w:t>（</w:t>
            </w:r>
            <w:r w:rsidRPr="00B411A7">
              <w:rPr>
                <w:szCs w:val="21"/>
              </w:rPr>
              <w:t>台</w:t>
            </w:r>
            <w:r w:rsidRPr="00B411A7">
              <w:rPr>
                <w:rFonts w:hint="eastAsia"/>
                <w:szCs w:val="21"/>
              </w:rPr>
              <w:t>）</w:t>
            </w:r>
          </w:p>
        </w:tc>
        <w:tc>
          <w:tcPr>
            <w:tcW w:w="835" w:type="pct"/>
          </w:tcPr>
          <w:p w:rsidR="00301B89" w:rsidRPr="00A467B5" w:rsidRDefault="00301B89" w:rsidP="00301B89">
            <w:pPr>
              <w:spacing w:line="360" w:lineRule="auto"/>
              <w:jc w:val="center"/>
              <w:rPr>
                <w:szCs w:val="21"/>
              </w:rPr>
            </w:pPr>
          </w:p>
        </w:tc>
      </w:tr>
      <w:tr w:rsidR="00301B89" w:rsidRPr="00A467B5" w:rsidTr="00301B89">
        <w:trPr>
          <w:jc w:val="center"/>
        </w:trPr>
        <w:tc>
          <w:tcPr>
            <w:tcW w:w="481" w:type="pct"/>
            <w:vAlign w:val="center"/>
          </w:tcPr>
          <w:p w:rsidR="00301B89" w:rsidRPr="0054680F" w:rsidRDefault="00301B89" w:rsidP="00301B89">
            <w:pPr>
              <w:jc w:val="center"/>
              <w:rPr>
                <w:szCs w:val="21"/>
              </w:rPr>
            </w:pPr>
            <w:r w:rsidRPr="0054680F">
              <w:rPr>
                <w:szCs w:val="21"/>
              </w:rPr>
              <w:t>12</w:t>
            </w:r>
          </w:p>
        </w:tc>
        <w:tc>
          <w:tcPr>
            <w:tcW w:w="1409" w:type="pct"/>
            <w:vAlign w:val="center"/>
          </w:tcPr>
          <w:p w:rsidR="00301B89" w:rsidRPr="0054680F" w:rsidRDefault="00301B89" w:rsidP="00301B89">
            <w:pPr>
              <w:jc w:val="center"/>
              <w:rPr>
                <w:szCs w:val="21"/>
                <w:lang w:eastAsia="zh-Hans"/>
              </w:rPr>
            </w:pPr>
            <w:r w:rsidRPr="0054680F">
              <w:rPr>
                <w:szCs w:val="21"/>
                <w:lang w:eastAsia="zh-Hans"/>
              </w:rPr>
              <w:t>低温冷藏箱（</w:t>
            </w:r>
            <w:r w:rsidRPr="0054680F">
              <w:rPr>
                <w:szCs w:val="21"/>
                <w:lang w:eastAsia="zh-Hans"/>
              </w:rPr>
              <w:t>-25°</w:t>
            </w:r>
            <w:r w:rsidRPr="0054680F">
              <w:rPr>
                <w:szCs w:val="21"/>
                <w:lang w:eastAsia="zh-Hans"/>
              </w:rPr>
              <w:t>）</w:t>
            </w:r>
          </w:p>
        </w:tc>
        <w:tc>
          <w:tcPr>
            <w:tcW w:w="576" w:type="pct"/>
            <w:vAlign w:val="center"/>
          </w:tcPr>
          <w:p w:rsidR="00301B89" w:rsidRPr="00A467B5" w:rsidRDefault="00301B89" w:rsidP="00301B89">
            <w:pPr>
              <w:spacing w:line="360" w:lineRule="auto"/>
              <w:jc w:val="center"/>
              <w:rPr>
                <w:szCs w:val="21"/>
              </w:rPr>
            </w:pPr>
          </w:p>
        </w:tc>
        <w:tc>
          <w:tcPr>
            <w:tcW w:w="743" w:type="pct"/>
            <w:vAlign w:val="center"/>
          </w:tcPr>
          <w:p w:rsidR="00301B89" w:rsidRPr="00A467B5" w:rsidRDefault="00301B89" w:rsidP="00301B89">
            <w:pPr>
              <w:spacing w:line="360" w:lineRule="auto"/>
              <w:jc w:val="center"/>
              <w:rPr>
                <w:szCs w:val="21"/>
              </w:rPr>
            </w:pPr>
          </w:p>
        </w:tc>
        <w:tc>
          <w:tcPr>
            <w:tcW w:w="478" w:type="pct"/>
            <w:vAlign w:val="center"/>
          </w:tcPr>
          <w:p w:rsidR="00301B89" w:rsidRPr="0054680F" w:rsidRDefault="00301B89" w:rsidP="00301B89">
            <w:pPr>
              <w:jc w:val="center"/>
              <w:rPr>
                <w:rFonts w:eastAsia="Yu Gothic UI"/>
                <w:szCs w:val="21"/>
              </w:rPr>
            </w:pPr>
            <w:r w:rsidRPr="0054680F">
              <w:rPr>
                <w:rFonts w:eastAsia="Yu Gothic UI"/>
                <w:szCs w:val="21"/>
              </w:rPr>
              <w:t>1</w:t>
            </w:r>
          </w:p>
        </w:tc>
        <w:tc>
          <w:tcPr>
            <w:tcW w:w="478" w:type="pct"/>
            <w:vAlign w:val="center"/>
          </w:tcPr>
          <w:p w:rsidR="00301B89" w:rsidRDefault="00301B89" w:rsidP="00301B89">
            <w:pPr>
              <w:jc w:val="center"/>
            </w:pPr>
            <w:r w:rsidRPr="00B411A7">
              <w:rPr>
                <w:szCs w:val="21"/>
              </w:rPr>
              <w:t>套</w:t>
            </w:r>
            <w:r w:rsidRPr="00B411A7">
              <w:rPr>
                <w:rFonts w:hint="eastAsia"/>
                <w:szCs w:val="21"/>
              </w:rPr>
              <w:t>（</w:t>
            </w:r>
            <w:r w:rsidRPr="00B411A7">
              <w:rPr>
                <w:szCs w:val="21"/>
              </w:rPr>
              <w:t>台</w:t>
            </w:r>
            <w:r w:rsidRPr="00B411A7">
              <w:rPr>
                <w:rFonts w:hint="eastAsia"/>
                <w:szCs w:val="21"/>
              </w:rPr>
              <w:t>）</w:t>
            </w:r>
          </w:p>
        </w:tc>
        <w:tc>
          <w:tcPr>
            <w:tcW w:w="835" w:type="pct"/>
          </w:tcPr>
          <w:p w:rsidR="00301B89" w:rsidRPr="00A467B5" w:rsidRDefault="00301B89" w:rsidP="00301B89">
            <w:pPr>
              <w:spacing w:line="360" w:lineRule="auto"/>
              <w:jc w:val="center"/>
              <w:rPr>
                <w:szCs w:val="21"/>
              </w:rPr>
            </w:pPr>
          </w:p>
        </w:tc>
      </w:tr>
      <w:tr w:rsidR="00301B89" w:rsidRPr="00A467B5" w:rsidTr="00301B89">
        <w:trPr>
          <w:jc w:val="center"/>
        </w:trPr>
        <w:tc>
          <w:tcPr>
            <w:tcW w:w="481" w:type="pct"/>
            <w:vAlign w:val="center"/>
          </w:tcPr>
          <w:p w:rsidR="00301B89" w:rsidRPr="0054680F" w:rsidRDefault="00301B89" w:rsidP="00301B89">
            <w:pPr>
              <w:jc w:val="center"/>
              <w:rPr>
                <w:szCs w:val="21"/>
              </w:rPr>
            </w:pPr>
            <w:r w:rsidRPr="0054680F">
              <w:rPr>
                <w:szCs w:val="21"/>
              </w:rPr>
              <w:t>13</w:t>
            </w:r>
          </w:p>
        </w:tc>
        <w:tc>
          <w:tcPr>
            <w:tcW w:w="1409" w:type="pct"/>
            <w:vAlign w:val="center"/>
          </w:tcPr>
          <w:p w:rsidR="00301B89" w:rsidRPr="0054680F" w:rsidRDefault="00301B89" w:rsidP="00301B89">
            <w:pPr>
              <w:jc w:val="center"/>
              <w:rPr>
                <w:szCs w:val="21"/>
                <w:lang w:eastAsia="zh-Hans"/>
              </w:rPr>
            </w:pPr>
            <w:r w:rsidRPr="0054680F">
              <w:rPr>
                <w:szCs w:val="21"/>
                <w:lang w:eastAsia="zh-Hans"/>
              </w:rPr>
              <w:t>UPS</w:t>
            </w:r>
          </w:p>
        </w:tc>
        <w:tc>
          <w:tcPr>
            <w:tcW w:w="576" w:type="pct"/>
            <w:vAlign w:val="center"/>
          </w:tcPr>
          <w:p w:rsidR="00301B89" w:rsidRPr="00A467B5" w:rsidRDefault="00301B89" w:rsidP="00301B89">
            <w:pPr>
              <w:spacing w:line="360" w:lineRule="auto"/>
              <w:jc w:val="center"/>
              <w:rPr>
                <w:szCs w:val="21"/>
              </w:rPr>
            </w:pPr>
          </w:p>
        </w:tc>
        <w:tc>
          <w:tcPr>
            <w:tcW w:w="743" w:type="pct"/>
            <w:vAlign w:val="center"/>
          </w:tcPr>
          <w:p w:rsidR="00301B89" w:rsidRPr="00A467B5" w:rsidRDefault="00301B89" w:rsidP="00301B89">
            <w:pPr>
              <w:spacing w:line="360" w:lineRule="auto"/>
              <w:jc w:val="center"/>
              <w:rPr>
                <w:szCs w:val="21"/>
              </w:rPr>
            </w:pPr>
          </w:p>
        </w:tc>
        <w:tc>
          <w:tcPr>
            <w:tcW w:w="478" w:type="pct"/>
            <w:vAlign w:val="center"/>
          </w:tcPr>
          <w:p w:rsidR="00301B89" w:rsidRPr="0054680F" w:rsidRDefault="00301B89" w:rsidP="00301B89">
            <w:pPr>
              <w:jc w:val="center"/>
              <w:rPr>
                <w:rFonts w:eastAsia="Yu Gothic UI"/>
                <w:szCs w:val="21"/>
              </w:rPr>
            </w:pPr>
            <w:r w:rsidRPr="0054680F">
              <w:rPr>
                <w:rFonts w:eastAsia="Yu Gothic UI"/>
                <w:szCs w:val="21"/>
              </w:rPr>
              <w:t>1</w:t>
            </w:r>
          </w:p>
        </w:tc>
        <w:tc>
          <w:tcPr>
            <w:tcW w:w="478" w:type="pct"/>
            <w:vAlign w:val="center"/>
          </w:tcPr>
          <w:p w:rsidR="00301B89" w:rsidRDefault="00301B89" w:rsidP="00301B89">
            <w:pPr>
              <w:jc w:val="center"/>
            </w:pPr>
            <w:r w:rsidRPr="00B411A7">
              <w:rPr>
                <w:szCs w:val="21"/>
              </w:rPr>
              <w:t>套</w:t>
            </w:r>
            <w:r w:rsidRPr="00B411A7">
              <w:rPr>
                <w:rFonts w:hint="eastAsia"/>
                <w:szCs w:val="21"/>
              </w:rPr>
              <w:t>（</w:t>
            </w:r>
            <w:r w:rsidRPr="00B411A7">
              <w:rPr>
                <w:szCs w:val="21"/>
              </w:rPr>
              <w:t>台</w:t>
            </w:r>
            <w:r w:rsidRPr="00B411A7">
              <w:rPr>
                <w:rFonts w:hint="eastAsia"/>
                <w:szCs w:val="21"/>
              </w:rPr>
              <w:t>）</w:t>
            </w:r>
          </w:p>
        </w:tc>
        <w:tc>
          <w:tcPr>
            <w:tcW w:w="835" w:type="pct"/>
          </w:tcPr>
          <w:p w:rsidR="00301B89" w:rsidRPr="00A467B5" w:rsidRDefault="00301B89" w:rsidP="00301B89">
            <w:pPr>
              <w:spacing w:line="360" w:lineRule="auto"/>
              <w:jc w:val="center"/>
              <w:rPr>
                <w:szCs w:val="21"/>
              </w:rPr>
            </w:pPr>
          </w:p>
        </w:tc>
      </w:tr>
    </w:tbl>
    <w:p w:rsidR="00301B89" w:rsidRPr="0054680F" w:rsidRDefault="00301B89" w:rsidP="00301B89">
      <w:pPr>
        <w:snapToGrid w:val="0"/>
        <w:spacing w:line="360" w:lineRule="auto"/>
        <w:ind w:firstLineChars="200" w:firstLine="480"/>
        <w:rPr>
          <w:sz w:val="24"/>
          <w:szCs w:val="21"/>
        </w:rPr>
      </w:pPr>
      <w:r>
        <w:rPr>
          <w:rFonts w:hint="eastAsia"/>
          <w:sz w:val="24"/>
          <w:szCs w:val="21"/>
        </w:rPr>
        <w:t>最后一列“负偏离情况”</w:t>
      </w:r>
      <w:r w:rsidRPr="0054680F">
        <w:rPr>
          <w:rFonts w:hint="eastAsia"/>
          <w:sz w:val="24"/>
          <w:szCs w:val="21"/>
        </w:rPr>
        <w:t>请逐项填写拟投入的设备</w:t>
      </w:r>
      <w:r>
        <w:rPr>
          <w:rFonts w:hint="eastAsia"/>
          <w:sz w:val="24"/>
          <w:szCs w:val="21"/>
        </w:rPr>
        <w:t>实际</w:t>
      </w:r>
      <w:r w:rsidRPr="0054680F">
        <w:rPr>
          <w:rFonts w:hint="eastAsia"/>
          <w:sz w:val="24"/>
          <w:szCs w:val="21"/>
        </w:rPr>
        <w:t>参数劣于</w:t>
      </w:r>
      <w:r w:rsidR="002F2C1C">
        <w:rPr>
          <w:rFonts w:hint="eastAsia"/>
          <w:sz w:val="24"/>
          <w:szCs w:val="21"/>
        </w:rPr>
        <w:t>磋商</w:t>
      </w:r>
      <w:r w:rsidRPr="0054680F">
        <w:rPr>
          <w:rFonts w:hint="eastAsia"/>
          <w:sz w:val="24"/>
          <w:szCs w:val="21"/>
        </w:rPr>
        <w:t>文件附件</w:t>
      </w:r>
      <w:r w:rsidRPr="0054680F">
        <w:rPr>
          <w:rFonts w:hint="eastAsia"/>
          <w:sz w:val="24"/>
          <w:szCs w:val="21"/>
        </w:rPr>
        <w:t>C</w:t>
      </w:r>
      <w:r w:rsidRPr="0054680F">
        <w:rPr>
          <w:rFonts w:hint="eastAsia"/>
          <w:sz w:val="24"/>
          <w:szCs w:val="21"/>
        </w:rPr>
        <w:t>要求的情况</w:t>
      </w:r>
      <w:r>
        <w:rPr>
          <w:rFonts w:hint="eastAsia"/>
          <w:sz w:val="24"/>
          <w:szCs w:val="21"/>
        </w:rPr>
        <w:t>，如果某项设备全部参数均满足或优于</w:t>
      </w:r>
      <w:r w:rsidRPr="0054680F">
        <w:rPr>
          <w:rFonts w:hint="eastAsia"/>
          <w:sz w:val="24"/>
          <w:szCs w:val="21"/>
        </w:rPr>
        <w:t>附件</w:t>
      </w:r>
      <w:r w:rsidRPr="0054680F">
        <w:rPr>
          <w:rFonts w:hint="eastAsia"/>
          <w:sz w:val="24"/>
          <w:szCs w:val="21"/>
        </w:rPr>
        <w:t>C</w:t>
      </w:r>
      <w:r w:rsidRPr="0054680F">
        <w:rPr>
          <w:rFonts w:hint="eastAsia"/>
          <w:sz w:val="24"/>
          <w:szCs w:val="21"/>
        </w:rPr>
        <w:t>要求</w:t>
      </w:r>
      <w:r>
        <w:rPr>
          <w:rFonts w:hint="eastAsia"/>
          <w:sz w:val="24"/>
          <w:szCs w:val="21"/>
        </w:rPr>
        <w:t>的，则填写“无偏离”</w:t>
      </w:r>
    </w:p>
    <w:p w:rsidR="00301B89" w:rsidRPr="009262B5" w:rsidRDefault="00301B89" w:rsidP="00301B89">
      <w:pPr>
        <w:spacing w:line="360" w:lineRule="auto"/>
        <w:ind w:firstLineChars="1700" w:firstLine="4080"/>
        <w:rPr>
          <w:sz w:val="24"/>
        </w:rPr>
      </w:pPr>
    </w:p>
    <w:p w:rsidR="00301B89" w:rsidRPr="000F460C" w:rsidRDefault="00301B89" w:rsidP="00301B89">
      <w:pPr>
        <w:spacing w:line="360" w:lineRule="auto"/>
        <w:ind w:right="84" w:firstLineChars="100" w:firstLine="240"/>
        <w:rPr>
          <w:sz w:val="24"/>
        </w:rPr>
      </w:pPr>
      <w:r w:rsidRPr="000F460C">
        <w:rPr>
          <w:sz w:val="24"/>
        </w:rPr>
        <w:t>投标人名称：</w:t>
      </w:r>
    </w:p>
    <w:p w:rsidR="00301B89" w:rsidRPr="000F460C" w:rsidRDefault="00301B89" w:rsidP="00301B89">
      <w:pPr>
        <w:spacing w:line="360" w:lineRule="auto"/>
        <w:ind w:right="84" w:firstLineChars="100" w:firstLine="240"/>
        <w:rPr>
          <w:sz w:val="24"/>
        </w:rPr>
      </w:pPr>
    </w:p>
    <w:p w:rsidR="009B0CCC" w:rsidRPr="002C1DF4" w:rsidRDefault="00301B89" w:rsidP="00301B89">
      <w:pPr>
        <w:spacing w:line="360" w:lineRule="auto"/>
        <w:ind w:right="84" w:firstLineChars="100" w:firstLine="240"/>
        <w:rPr>
          <w:sz w:val="24"/>
          <w:szCs w:val="21"/>
        </w:rPr>
      </w:pPr>
      <w:r w:rsidRPr="000F460C">
        <w:rPr>
          <w:sz w:val="24"/>
        </w:rPr>
        <w:t>日期：</w:t>
      </w:r>
      <w:r w:rsidRPr="000F460C">
        <w:rPr>
          <w:sz w:val="24"/>
        </w:rPr>
        <w:t xml:space="preserve">  </w:t>
      </w:r>
    </w:p>
    <w:p w:rsidR="006A0400" w:rsidRDefault="00C52837" w:rsidP="006C68B3">
      <w:pPr>
        <w:tabs>
          <w:tab w:val="left" w:pos="360"/>
        </w:tabs>
        <w:spacing w:line="360" w:lineRule="auto"/>
        <w:rPr>
          <w:b/>
          <w:sz w:val="24"/>
        </w:rPr>
      </w:pPr>
      <w:r w:rsidRPr="00BE5C54">
        <w:rPr>
          <w:szCs w:val="21"/>
        </w:rPr>
        <w:br w:type="page"/>
      </w:r>
      <w:r w:rsidRPr="00BE5C54">
        <w:rPr>
          <w:b/>
          <w:sz w:val="24"/>
        </w:rPr>
        <w:t>附件</w:t>
      </w:r>
      <w:r w:rsidR="00521CF8">
        <w:rPr>
          <w:rFonts w:hint="eastAsia"/>
          <w:b/>
          <w:sz w:val="24"/>
        </w:rPr>
        <w:t>7</w:t>
      </w:r>
    </w:p>
    <w:p w:rsidR="00C52837" w:rsidRDefault="00025993" w:rsidP="00025993">
      <w:pPr>
        <w:tabs>
          <w:tab w:val="left" w:pos="360"/>
        </w:tabs>
        <w:spacing w:line="360" w:lineRule="auto"/>
        <w:jc w:val="center"/>
        <w:rPr>
          <w:b/>
          <w:bCs/>
          <w:sz w:val="24"/>
        </w:rPr>
      </w:pPr>
      <w:r>
        <w:rPr>
          <w:rFonts w:hint="eastAsia"/>
          <w:b/>
          <w:bCs/>
          <w:sz w:val="24"/>
        </w:rPr>
        <w:t>书面</w:t>
      </w:r>
      <w:r>
        <w:rPr>
          <w:b/>
          <w:bCs/>
          <w:sz w:val="24"/>
        </w:rPr>
        <w:t>声明</w:t>
      </w:r>
    </w:p>
    <w:p w:rsidR="00025993" w:rsidRDefault="00025993" w:rsidP="00025993">
      <w:pPr>
        <w:pStyle w:val="ac"/>
        <w:tabs>
          <w:tab w:val="left" w:pos="360"/>
        </w:tabs>
        <w:spacing w:line="360" w:lineRule="auto"/>
        <w:ind w:firstLine="480"/>
        <w:rPr>
          <w:sz w:val="24"/>
          <w:lang w:eastAsia="zh-CN"/>
        </w:rPr>
      </w:pPr>
    </w:p>
    <w:p w:rsidR="00C52837" w:rsidRDefault="00366125" w:rsidP="00366125">
      <w:pPr>
        <w:pStyle w:val="ac"/>
        <w:tabs>
          <w:tab w:val="left" w:pos="360"/>
        </w:tabs>
        <w:spacing w:line="360" w:lineRule="auto"/>
        <w:ind w:firstLine="480"/>
        <w:rPr>
          <w:sz w:val="24"/>
          <w:lang w:eastAsia="zh-CN"/>
        </w:rPr>
      </w:pPr>
      <w:r w:rsidRPr="00366125">
        <w:rPr>
          <w:rFonts w:hint="eastAsia"/>
          <w:sz w:val="24"/>
        </w:rPr>
        <w:t>参加政府采购活动前</w:t>
      </w:r>
      <w:r w:rsidR="00C52837">
        <w:rPr>
          <w:sz w:val="24"/>
        </w:rPr>
        <w:t>3</w:t>
      </w:r>
      <w:r w:rsidR="00C52837">
        <w:rPr>
          <w:rFonts w:hint="eastAsia"/>
          <w:sz w:val="24"/>
        </w:rPr>
        <w:t>年</w:t>
      </w:r>
      <w:r w:rsidR="00025993">
        <w:rPr>
          <w:rFonts w:hint="eastAsia"/>
          <w:sz w:val="24"/>
          <w:lang w:val="en-US" w:eastAsia="zh-CN"/>
        </w:rPr>
        <w:t>我单位</w:t>
      </w:r>
      <w:r w:rsidR="00C52837">
        <w:rPr>
          <w:rFonts w:hint="eastAsia"/>
          <w:sz w:val="24"/>
        </w:rPr>
        <w:t>在经营活动中没有重大违法记录。</w:t>
      </w:r>
    </w:p>
    <w:p w:rsidR="00025993" w:rsidRDefault="00916AA0" w:rsidP="00025993">
      <w:pPr>
        <w:pStyle w:val="ac"/>
        <w:tabs>
          <w:tab w:val="left" w:pos="360"/>
        </w:tabs>
        <w:spacing w:line="360" w:lineRule="auto"/>
        <w:ind w:firstLine="480"/>
        <w:rPr>
          <w:sz w:val="24"/>
          <w:lang w:eastAsia="zh-CN"/>
        </w:rPr>
      </w:pPr>
      <w:r>
        <w:rPr>
          <w:rFonts w:hint="eastAsia"/>
          <w:sz w:val="24"/>
        </w:rPr>
        <w:t>我单位具备</w:t>
      </w:r>
      <w:r w:rsidRPr="004E2FAC">
        <w:rPr>
          <w:rFonts w:hint="eastAsia"/>
          <w:sz w:val="24"/>
        </w:rPr>
        <w:t>良好的商业信誉和健全的财务会计制度</w:t>
      </w:r>
      <w:r>
        <w:rPr>
          <w:rFonts w:hint="eastAsia"/>
          <w:sz w:val="24"/>
        </w:rPr>
        <w:t>，</w:t>
      </w:r>
      <w:r w:rsidRPr="004E2FAC">
        <w:rPr>
          <w:rFonts w:hint="eastAsia"/>
          <w:sz w:val="24"/>
        </w:rPr>
        <w:t>依法缴纳税收和社会保障资金</w:t>
      </w:r>
      <w:r>
        <w:rPr>
          <w:rFonts w:hint="eastAsia"/>
          <w:sz w:val="24"/>
        </w:rPr>
        <w:t>。</w:t>
      </w:r>
    </w:p>
    <w:p w:rsidR="00025993" w:rsidRDefault="00025993" w:rsidP="00025993">
      <w:pPr>
        <w:pStyle w:val="ac"/>
        <w:tabs>
          <w:tab w:val="left" w:pos="360"/>
        </w:tabs>
        <w:spacing w:line="360" w:lineRule="auto"/>
        <w:ind w:firstLine="480"/>
        <w:rPr>
          <w:sz w:val="24"/>
          <w:lang w:eastAsia="zh-CN"/>
        </w:rPr>
      </w:pPr>
    </w:p>
    <w:p w:rsidR="00025993" w:rsidRPr="00156549" w:rsidRDefault="00025993" w:rsidP="00025993">
      <w:pPr>
        <w:autoSpaceDE w:val="0"/>
        <w:autoSpaceDN w:val="0"/>
        <w:spacing w:line="500" w:lineRule="exact"/>
        <w:ind w:left="3840"/>
        <w:jc w:val="left"/>
        <w:rPr>
          <w:sz w:val="24"/>
          <w:szCs w:val="24"/>
        </w:rPr>
      </w:pPr>
      <w:r w:rsidRPr="00156549">
        <w:rPr>
          <w:sz w:val="24"/>
          <w:szCs w:val="24"/>
        </w:rPr>
        <w:t>投标人名称：</w:t>
      </w:r>
    </w:p>
    <w:p w:rsidR="00025993" w:rsidRPr="00156549" w:rsidRDefault="00025993" w:rsidP="00025993">
      <w:pPr>
        <w:autoSpaceDE w:val="0"/>
        <w:autoSpaceDN w:val="0"/>
        <w:spacing w:line="500" w:lineRule="exact"/>
        <w:ind w:left="3840"/>
        <w:jc w:val="left"/>
        <w:rPr>
          <w:sz w:val="24"/>
          <w:szCs w:val="24"/>
        </w:rPr>
      </w:pPr>
    </w:p>
    <w:p w:rsidR="00025993" w:rsidRDefault="00025993" w:rsidP="00025993">
      <w:pPr>
        <w:autoSpaceDE w:val="0"/>
        <w:autoSpaceDN w:val="0"/>
        <w:spacing w:line="500" w:lineRule="exact"/>
        <w:ind w:left="3840"/>
        <w:jc w:val="left"/>
        <w:rPr>
          <w:sz w:val="24"/>
          <w:szCs w:val="24"/>
        </w:rPr>
      </w:pPr>
      <w:r w:rsidRPr="00156549">
        <w:rPr>
          <w:sz w:val="24"/>
          <w:szCs w:val="24"/>
        </w:rPr>
        <w:t>日期：</w:t>
      </w:r>
    </w:p>
    <w:p w:rsidR="00025993" w:rsidRPr="00156549" w:rsidRDefault="00025993" w:rsidP="00025993">
      <w:pPr>
        <w:autoSpaceDE w:val="0"/>
        <w:autoSpaceDN w:val="0"/>
        <w:spacing w:line="500" w:lineRule="exact"/>
        <w:ind w:left="3840"/>
        <w:jc w:val="left"/>
        <w:rPr>
          <w:sz w:val="24"/>
          <w:szCs w:val="24"/>
        </w:rPr>
      </w:pPr>
    </w:p>
    <w:p w:rsidR="00025993" w:rsidRPr="00025993" w:rsidRDefault="00025993" w:rsidP="00025993">
      <w:pPr>
        <w:pStyle w:val="ac"/>
        <w:tabs>
          <w:tab w:val="left" w:pos="360"/>
        </w:tabs>
        <w:spacing w:line="360" w:lineRule="auto"/>
        <w:ind w:firstLineChars="0" w:firstLine="0"/>
        <w:rPr>
          <w:sz w:val="24"/>
          <w:u w:val="single"/>
          <w:lang w:eastAsia="zh-CN"/>
        </w:rPr>
      </w:pPr>
      <w:r>
        <w:rPr>
          <w:rFonts w:hint="eastAsia"/>
          <w:sz w:val="24"/>
          <w:u w:val="single"/>
          <w:lang w:eastAsia="zh-CN"/>
        </w:rPr>
        <w:t xml:space="preserve">                                                                  </w:t>
      </w:r>
      <w:r w:rsidRPr="00025993">
        <w:rPr>
          <w:rFonts w:hint="eastAsia"/>
          <w:sz w:val="24"/>
          <w:u w:val="single"/>
          <w:lang w:eastAsia="zh-CN"/>
        </w:rPr>
        <w:t xml:space="preserve">   </w:t>
      </w:r>
    </w:p>
    <w:p w:rsidR="00025993" w:rsidRDefault="00025993" w:rsidP="00025993">
      <w:pPr>
        <w:pStyle w:val="ac"/>
        <w:tabs>
          <w:tab w:val="left" w:pos="360"/>
        </w:tabs>
        <w:spacing w:line="360" w:lineRule="auto"/>
        <w:ind w:firstLine="480"/>
        <w:rPr>
          <w:sz w:val="24"/>
          <w:lang w:eastAsia="zh-CN"/>
        </w:rPr>
      </w:pPr>
    </w:p>
    <w:p w:rsidR="00025993" w:rsidRDefault="00025993" w:rsidP="00025993">
      <w:pPr>
        <w:pStyle w:val="ac"/>
        <w:spacing w:line="360" w:lineRule="auto"/>
        <w:ind w:firstLineChars="0" w:firstLine="0"/>
        <w:jc w:val="center"/>
        <w:rPr>
          <w:b/>
          <w:sz w:val="24"/>
          <w:lang w:eastAsia="zh-CN"/>
        </w:rPr>
      </w:pPr>
    </w:p>
    <w:p w:rsidR="00025993" w:rsidRDefault="00025993" w:rsidP="00025993">
      <w:pPr>
        <w:pStyle w:val="ac"/>
        <w:spacing w:line="360" w:lineRule="auto"/>
        <w:ind w:firstLineChars="0" w:firstLine="0"/>
        <w:jc w:val="center"/>
        <w:rPr>
          <w:b/>
          <w:sz w:val="24"/>
          <w:lang w:eastAsia="zh-CN"/>
        </w:rPr>
      </w:pPr>
    </w:p>
    <w:p w:rsidR="00025993" w:rsidRPr="00025993" w:rsidRDefault="00025993" w:rsidP="00025993">
      <w:pPr>
        <w:pStyle w:val="ac"/>
        <w:spacing w:line="360" w:lineRule="auto"/>
        <w:ind w:firstLineChars="0" w:firstLine="0"/>
        <w:jc w:val="center"/>
        <w:rPr>
          <w:b/>
          <w:sz w:val="24"/>
          <w:lang w:eastAsia="zh-CN"/>
        </w:rPr>
      </w:pPr>
      <w:r w:rsidRPr="00025993">
        <w:rPr>
          <w:rFonts w:hint="eastAsia"/>
          <w:b/>
          <w:sz w:val="24"/>
          <w:lang w:eastAsia="zh-CN"/>
        </w:rPr>
        <w:t>证明材料</w:t>
      </w:r>
    </w:p>
    <w:p w:rsidR="00025993" w:rsidRDefault="00025993" w:rsidP="00025993">
      <w:pPr>
        <w:pStyle w:val="ac"/>
        <w:tabs>
          <w:tab w:val="left" w:pos="360"/>
        </w:tabs>
        <w:spacing w:line="360" w:lineRule="auto"/>
        <w:ind w:firstLine="480"/>
        <w:rPr>
          <w:sz w:val="24"/>
          <w:lang w:eastAsia="zh-CN"/>
        </w:rPr>
      </w:pPr>
    </w:p>
    <w:p w:rsidR="00025993" w:rsidRDefault="00025993" w:rsidP="00025993">
      <w:pPr>
        <w:pStyle w:val="ac"/>
        <w:tabs>
          <w:tab w:val="left" w:pos="360"/>
        </w:tabs>
        <w:spacing w:line="360" w:lineRule="auto"/>
        <w:ind w:firstLine="480"/>
        <w:rPr>
          <w:sz w:val="24"/>
          <w:lang w:eastAsia="zh-CN"/>
        </w:rPr>
      </w:pPr>
      <w:r>
        <w:rPr>
          <w:sz w:val="24"/>
          <w:lang w:eastAsia="zh-CN"/>
        </w:rPr>
        <w:t>我单位具备</w:t>
      </w:r>
      <w:r w:rsidRPr="00025993">
        <w:rPr>
          <w:rFonts w:hint="eastAsia"/>
          <w:sz w:val="24"/>
          <w:lang w:eastAsia="zh-CN"/>
        </w:rPr>
        <w:t>履行</w:t>
      </w:r>
      <w:r>
        <w:rPr>
          <w:rFonts w:hint="eastAsia"/>
          <w:sz w:val="24"/>
          <w:lang w:eastAsia="zh-CN"/>
        </w:rPr>
        <w:t>本项目</w:t>
      </w:r>
      <w:r w:rsidRPr="00025993">
        <w:rPr>
          <w:rFonts w:hint="eastAsia"/>
          <w:sz w:val="24"/>
          <w:lang w:eastAsia="zh-CN"/>
        </w:rPr>
        <w:t>合同所必需的设备和专业技术能力</w:t>
      </w:r>
      <w:r w:rsidR="00366125">
        <w:rPr>
          <w:rFonts w:hint="eastAsia"/>
          <w:sz w:val="24"/>
          <w:lang w:eastAsia="zh-CN"/>
        </w:rPr>
        <w:t>。</w:t>
      </w:r>
    </w:p>
    <w:p w:rsidR="00025993" w:rsidRDefault="00025993" w:rsidP="00025993">
      <w:pPr>
        <w:pStyle w:val="ac"/>
        <w:tabs>
          <w:tab w:val="left" w:pos="360"/>
        </w:tabs>
        <w:spacing w:line="360" w:lineRule="auto"/>
        <w:ind w:firstLine="480"/>
        <w:rPr>
          <w:sz w:val="24"/>
          <w:lang w:eastAsia="zh-CN"/>
        </w:rPr>
      </w:pPr>
    </w:p>
    <w:p w:rsidR="00025993" w:rsidRDefault="00025993" w:rsidP="00025993">
      <w:pPr>
        <w:pStyle w:val="ac"/>
        <w:tabs>
          <w:tab w:val="left" w:pos="360"/>
        </w:tabs>
        <w:spacing w:line="360" w:lineRule="auto"/>
        <w:ind w:firstLine="480"/>
        <w:rPr>
          <w:sz w:val="24"/>
          <w:lang w:eastAsia="zh-CN"/>
        </w:rPr>
      </w:pPr>
    </w:p>
    <w:p w:rsidR="00025993" w:rsidRDefault="00025993" w:rsidP="00025993">
      <w:pPr>
        <w:autoSpaceDE w:val="0"/>
        <w:autoSpaceDN w:val="0"/>
        <w:spacing w:line="500" w:lineRule="exact"/>
        <w:ind w:left="3840"/>
        <w:jc w:val="left"/>
        <w:rPr>
          <w:sz w:val="24"/>
          <w:szCs w:val="24"/>
        </w:rPr>
      </w:pPr>
    </w:p>
    <w:p w:rsidR="00025993" w:rsidRDefault="00025993" w:rsidP="00025993">
      <w:pPr>
        <w:autoSpaceDE w:val="0"/>
        <w:autoSpaceDN w:val="0"/>
        <w:spacing w:line="500" w:lineRule="exact"/>
        <w:ind w:left="3840"/>
        <w:jc w:val="left"/>
        <w:rPr>
          <w:sz w:val="24"/>
          <w:szCs w:val="24"/>
        </w:rPr>
      </w:pPr>
    </w:p>
    <w:p w:rsidR="00025993" w:rsidRPr="00156549" w:rsidRDefault="00025993" w:rsidP="00025993">
      <w:pPr>
        <w:autoSpaceDE w:val="0"/>
        <w:autoSpaceDN w:val="0"/>
        <w:spacing w:line="500" w:lineRule="exact"/>
        <w:ind w:left="3840"/>
        <w:jc w:val="left"/>
        <w:rPr>
          <w:sz w:val="24"/>
          <w:szCs w:val="24"/>
        </w:rPr>
      </w:pPr>
      <w:r w:rsidRPr="00156549">
        <w:rPr>
          <w:sz w:val="24"/>
          <w:szCs w:val="24"/>
        </w:rPr>
        <w:t>投标人名称：</w:t>
      </w:r>
    </w:p>
    <w:p w:rsidR="00025993" w:rsidRPr="00156549" w:rsidRDefault="00025993" w:rsidP="00025993">
      <w:pPr>
        <w:autoSpaceDE w:val="0"/>
        <w:autoSpaceDN w:val="0"/>
        <w:spacing w:line="500" w:lineRule="exact"/>
        <w:ind w:left="3840"/>
        <w:jc w:val="left"/>
        <w:rPr>
          <w:sz w:val="24"/>
          <w:szCs w:val="24"/>
        </w:rPr>
      </w:pPr>
    </w:p>
    <w:p w:rsidR="00025993" w:rsidRPr="00156549" w:rsidRDefault="00025993" w:rsidP="00025993">
      <w:pPr>
        <w:autoSpaceDE w:val="0"/>
        <w:autoSpaceDN w:val="0"/>
        <w:spacing w:line="500" w:lineRule="exact"/>
        <w:ind w:left="3840"/>
        <w:jc w:val="left"/>
        <w:rPr>
          <w:sz w:val="24"/>
          <w:szCs w:val="24"/>
        </w:rPr>
      </w:pPr>
      <w:r w:rsidRPr="00156549">
        <w:rPr>
          <w:sz w:val="24"/>
          <w:szCs w:val="24"/>
        </w:rPr>
        <w:t>日期：</w:t>
      </w:r>
    </w:p>
    <w:p w:rsidR="00025993" w:rsidRDefault="00025993" w:rsidP="00025993">
      <w:pPr>
        <w:pStyle w:val="ac"/>
        <w:tabs>
          <w:tab w:val="left" w:pos="360"/>
        </w:tabs>
        <w:spacing w:line="360" w:lineRule="auto"/>
        <w:ind w:firstLine="480"/>
        <w:rPr>
          <w:sz w:val="24"/>
          <w:lang w:eastAsia="zh-CN"/>
        </w:rPr>
      </w:pPr>
    </w:p>
    <w:p w:rsidR="00C52837" w:rsidRPr="00BE5C54" w:rsidRDefault="00C52837" w:rsidP="00C52837">
      <w:pPr>
        <w:spacing w:line="620" w:lineRule="exact"/>
        <w:rPr>
          <w:szCs w:val="21"/>
        </w:rPr>
      </w:pPr>
      <w:r>
        <w:rPr>
          <w:b/>
          <w:sz w:val="24"/>
          <w:szCs w:val="24"/>
        </w:rPr>
        <w:br w:type="page"/>
      </w:r>
      <w:r>
        <w:rPr>
          <w:rFonts w:hint="eastAsia"/>
          <w:b/>
          <w:sz w:val="24"/>
          <w:szCs w:val="24"/>
        </w:rPr>
        <w:t>附件</w:t>
      </w:r>
      <w:r w:rsidR="00521CF8">
        <w:rPr>
          <w:rFonts w:hint="eastAsia"/>
          <w:b/>
          <w:sz w:val="24"/>
          <w:szCs w:val="24"/>
        </w:rPr>
        <w:t>8</w:t>
      </w:r>
      <w:r>
        <w:rPr>
          <w:rFonts w:hint="eastAsia"/>
          <w:b/>
          <w:sz w:val="24"/>
          <w:szCs w:val="24"/>
        </w:rPr>
        <w:t>：</w:t>
      </w:r>
      <w:r w:rsidRPr="00BE5C54">
        <w:rPr>
          <w:b/>
          <w:sz w:val="24"/>
          <w:szCs w:val="24"/>
        </w:rPr>
        <w:t>投标人认为需要提交的其他资料</w:t>
      </w:r>
    </w:p>
    <w:p w:rsidR="00C52837" w:rsidRPr="00BE5C54" w:rsidRDefault="00C52837" w:rsidP="00C52837">
      <w:pPr>
        <w:spacing w:line="460" w:lineRule="exact"/>
        <w:ind w:left="192"/>
        <w:rPr>
          <w:b/>
          <w:sz w:val="24"/>
        </w:rPr>
      </w:pPr>
    </w:p>
    <w:p w:rsidR="00C52837" w:rsidRPr="00BE5C54" w:rsidRDefault="00C52837" w:rsidP="00C52837">
      <w:pPr>
        <w:autoSpaceDE w:val="0"/>
        <w:autoSpaceDN w:val="0"/>
        <w:adjustRightInd w:val="0"/>
        <w:jc w:val="center"/>
        <w:rPr>
          <w:sz w:val="24"/>
        </w:rPr>
      </w:pPr>
      <w:r w:rsidRPr="00BE5C54">
        <w:rPr>
          <w:sz w:val="24"/>
        </w:rPr>
        <w:br w:type="page"/>
      </w:r>
    </w:p>
    <w:p w:rsidR="00C52837" w:rsidRPr="00BE5C54" w:rsidRDefault="00C52837" w:rsidP="00C52837">
      <w:pPr>
        <w:autoSpaceDE w:val="0"/>
        <w:autoSpaceDN w:val="0"/>
        <w:adjustRightInd w:val="0"/>
        <w:jc w:val="center"/>
        <w:rPr>
          <w:sz w:val="24"/>
        </w:rPr>
      </w:pPr>
    </w:p>
    <w:p w:rsidR="00C52837" w:rsidRPr="00BE5C54" w:rsidRDefault="00C52837" w:rsidP="00C52837">
      <w:pPr>
        <w:autoSpaceDE w:val="0"/>
        <w:autoSpaceDN w:val="0"/>
        <w:adjustRightInd w:val="0"/>
        <w:jc w:val="center"/>
        <w:rPr>
          <w:sz w:val="24"/>
        </w:rPr>
      </w:pPr>
    </w:p>
    <w:p w:rsidR="00C52837" w:rsidRPr="00BE5C54" w:rsidRDefault="00C52837" w:rsidP="00C52837">
      <w:pPr>
        <w:autoSpaceDE w:val="0"/>
        <w:autoSpaceDN w:val="0"/>
        <w:adjustRightInd w:val="0"/>
        <w:jc w:val="center"/>
        <w:rPr>
          <w:sz w:val="24"/>
        </w:rPr>
      </w:pPr>
    </w:p>
    <w:p w:rsidR="00C52837" w:rsidRPr="00BE5C54" w:rsidRDefault="00C52837" w:rsidP="00C52837">
      <w:pPr>
        <w:autoSpaceDE w:val="0"/>
        <w:autoSpaceDN w:val="0"/>
        <w:adjustRightInd w:val="0"/>
        <w:jc w:val="center"/>
        <w:rPr>
          <w:sz w:val="24"/>
        </w:rPr>
      </w:pPr>
    </w:p>
    <w:p w:rsidR="00C52837" w:rsidRPr="00BE5C54" w:rsidRDefault="00C52837" w:rsidP="00C52837">
      <w:pPr>
        <w:autoSpaceDE w:val="0"/>
        <w:autoSpaceDN w:val="0"/>
        <w:adjustRightInd w:val="0"/>
        <w:jc w:val="center"/>
        <w:rPr>
          <w:rFonts w:eastAsia="华文行楷"/>
          <w:kern w:val="0"/>
          <w:sz w:val="144"/>
          <w:szCs w:val="144"/>
        </w:rPr>
      </w:pPr>
      <w:r w:rsidRPr="00BE5C54">
        <w:rPr>
          <w:rFonts w:eastAsia="方正行楷简体"/>
          <w:sz w:val="160"/>
          <w:szCs w:val="84"/>
        </w:rPr>
        <w:t>响</w:t>
      </w:r>
      <w:r w:rsidRPr="00BE5C54">
        <w:rPr>
          <w:rFonts w:eastAsia="方正行楷简体"/>
          <w:sz w:val="160"/>
          <w:szCs w:val="84"/>
        </w:rPr>
        <w:t xml:space="preserve"> </w:t>
      </w:r>
      <w:r w:rsidRPr="00BE5C54">
        <w:rPr>
          <w:rFonts w:eastAsia="方正行楷简体"/>
          <w:sz w:val="160"/>
          <w:szCs w:val="84"/>
        </w:rPr>
        <w:t>应</w:t>
      </w:r>
      <w:r w:rsidRPr="00BE5C54">
        <w:rPr>
          <w:rFonts w:eastAsia="方正行楷简体"/>
          <w:sz w:val="84"/>
          <w:szCs w:val="84"/>
        </w:rPr>
        <w:t xml:space="preserve"> </w:t>
      </w:r>
      <w:r w:rsidRPr="00BE5C54">
        <w:rPr>
          <w:rFonts w:eastAsia="方正行楷简体"/>
          <w:sz w:val="160"/>
          <w:szCs w:val="84"/>
        </w:rPr>
        <w:t>文</w:t>
      </w:r>
      <w:r w:rsidRPr="00BE5C54">
        <w:rPr>
          <w:rFonts w:eastAsia="方正行楷简体"/>
          <w:sz w:val="84"/>
          <w:szCs w:val="84"/>
        </w:rPr>
        <w:t xml:space="preserve"> </w:t>
      </w:r>
      <w:r w:rsidRPr="00BE5C54">
        <w:rPr>
          <w:rFonts w:eastAsia="方正行楷简体"/>
          <w:sz w:val="160"/>
          <w:szCs w:val="84"/>
        </w:rPr>
        <w:t>件</w:t>
      </w:r>
    </w:p>
    <w:p w:rsidR="00C52837" w:rsidRPr="00BE5C54" w:rsidRDefault="00C52837" w:rsidP="00C52837">
      <w:pPr>
        <w:autoSpaceDE w:val="0"/>
        <w:autoSpaceDN w:val="0"/>
        <w:adjustRightInd w:val="0"/>
        <w:spacing w:line="520" w:lineRule="exact"/>
        <w:rPr>
          <w:b/>
          <w:kern w:val="0"/>
          <w:sz w:val="24"/>
        </w:rPr>
      </w:pPr>
    </w:p>
    <w:p w:rsidR="00C52837" w:rsidRPr="007C5EE2" w:rsidRDefault="00C52837" w:rsidP="00C52837">
      <w:pPr>
        <w:autoSpaceDE w:val="0"/>
        <w:autoSpaceDN w:val="0"/>
        <w:adjustRightInd w:val="0"/>
        <w:spacing w:line="520" w:lineRule="exact"/>
        <w:jc w:val="center"/>
        <w:rPr>
          <w:rFonts w:eastAsia="楷体_GB2312"/>
          <w:b/>
          <w:color w:val="FF0000"/>
          <w:kern w:val="0"/>
          <w:sz w:val="36"/>
          <w:szCs w:val="36"/>
        </w:rPr>
      </w:pPr>
      <w:r w:rsidRPr="007C5EE2">
        <w:rPr>
          <w:rFonts w:eastAsia="楷体_GB2312"/>
          <w:b/>
          <w:color w:val="FF0000"/>
          <w:kern w:val="0"/>
          <w:sz w:val="36"/>
          <w:szCs w:val="36"/>
        </w:rPr>
        <w:t>（</w:t>
      </w:r>
      <w:r w:rsidRPr="007C5EE2">
        <w:rPr>
          <w:rFonts w:eastAsia="楷体_GB2312"/>
          <w:b/>
          <w:color w:val="FF0000"/>
          <w:kern w:val="0"/>
          <w:sz w:val="36"/>
          <w:szCs w:val="36"/>
        </w:rPr>
        <w:t xml:space="preserve"> </w:t>
      </w:r>
      <w:r w:rsidRPr="007C5EE2">
        <w:rPr>
          <w:rFonts w:eastAsia="楷体_GB2312" w:hint="eastAsia"/>
          <w:b/>
          <w:color w:val="FF0000"/>
          <w:kern w:val="0"/>
          <w:sz w:val="36"/>
          <w:szCs w:val="36"/>
        </w:rPr>
        <w:t>加盖电子签章</w:t>
      </w:r>
      <w:r w:rsidRPr="007C5EE2">
        <w:rPr>
          <w:rFonts w:eastAsia="楷体_GB2312"/>
          <w:b/>
          <w:color w:val="FF0000"/>
          <w:kern w:val="0"/>
          <w:sz w:val="36"/>
          <w:szCs w:val="36"/>
        </w:rPr>
        <w:t xml:space="preserve"> </w:t>
      </w:r>
      <w:r w:rsidRPr="007C5EE2">
        <w:rPr>
          <w:rFonts w:eastAsia="楷体_GB2312"/>
          <w:b/>
          <w:color w:val="FF0000"/>
          <w:kern w:val="0"/>
          <w:sz w:val="36"/>
          <w:szCs w:val="36"/>
        </w:rPr>
        <w:t>）</w:t>
      </w:r>
    </w:p>
    <w:p w:rsidR="00C52837" w:rsidRPr="009A0835" w:rsidRDefault="00C52837" w:rsidP="00C52837">
      <w:pPr>
        <w:autoSpaceDE w:val="0"/>
        <w:autoSpaceDN w:val="0"/>
        <w:adjustRightInd w:val="0"/>
        <w:spacing w:line="520" w:lineRule="exact"/>
        <w:rPr>
          <w:b/>
          <w:kern w:val="0"/>
          <w:sz w:val="24"/>
        </w:rPr>
      </w:pPr>
    </w:p>
    <w:p w:rsidR="00C52837" w:rsidRPr="009A0835" w:rsidRDefault="00C52837" w:rsidP="00C52837">
      <w:pPr>
        <w:autoSpaceDE w:val="0"/>
        <w:autoSpaceDN w:val="0"/>
        <w:adjustRightInd w:val="0"/>
        <w:spacing w:line="520" w:lineRule="exact"/>
        <w:jc w:val="center"/>
        <w:rPr>
          <w:b/>
          <w:kern w:val="0"/>
          <w:sz w:val="24"/>
        </w:rPr>
      </w:pPr>
      <w:r w:rsidRPr="009A0835">
        <w:rPr>
          <w:b/>
          <w:kern w:val="0"/>
          <w:sz w:val="24"/>
        </w:rPr>
        <w:t>第</w:t>
      </w:r>
      <w:r>
        <w:rPr>
          <w:rFonts w:hint="eastAsia"/>
          <w:b/>
          <w:kern w:val="0"/>
          <w:sz w:val="24"/>
        </w:rPr>
        <w:t>二</w:t>
      </w:r>
      <w:r w:rsidRPr="009A0835">
        <w:rPr>
          <w:b/>
          <w:kern w:val="0"/>
          <w:sz w:val="24"/>
        </w:rPr>
        <w:t>阶段</w:t>
      </w:r>
      <w:r>
        <w:rPr>
          <w:rFonts w:hint="eastAsia"/>
          <w:b/>
          <w:kern w:val="0"/>
          <w:sz w:val="24"/>
        </w:rPr>
        <w:t>响应</w:t>
      </w:r>
      <w:r w:rsidRPr="009A0835">
        <w:rPr>
          <w:b/>
          <w:kern w:val="0"/>
          <w:sz w:val="24"/>
        </w:rPr>
        <w:t>文件</w:t>
      </w:r>
    </w:p>
    <w:p w:rsidR="00C52837" w:rsidRPr="009A0835" w:rsidRDefault="00C52837" w:rsidP="00C52837">
      <w:pPr>
        <w:autoSpaceDE w:val="0"/>
        <w:autoSpaceDN w:val="0"/>
        <w:adjustRightInd w:val="0"/>
        <w:spacing w:line="520" w:lineRule="exact"/>
        <w:rPr>
          <w:b/>
          <w:kern w:val="0"/>
          <w:sz w:val="24"/>
        </w:rPr>
      </w:pPr>
    </w:p>
    <w:p w:rsidR="00C52837" w:rsidRPr="009A0835" w:rsidRDefault="00C52837" w:rsidP="00C52837">
      <w:pPr>
        <w:spacing w:beforeLines="30" w:before="93" w:afterLines="70" w:after="218" w:line="540" w:lineRule="exact"/>
        <w:ind w:leftChars="300" w:left="630"/>
        <w:rPr>
          <w:rFonts w:eastAsia="方正楷体简体"/>
          <w:b/>
          <w:sz w:val="34"/>
          <w:szCs w:val="34"/>
        </w:rPr>
      </w:pPr>
      <w:r w:rsidRPr="009A0835">
        <w:rPr>
          <w:rFonts w:eastAsia="方正楷体简体"/>
          <w:b/>
          <w:sz w:val="34"/>
          <w:szCs w:val="34"/>
        </w:rPr>
        <w:t>项</w:t>
      </w:r>
      <w:r w:rsidRPr="009A0835">
        <w:rPr>
          <w:rFonts w:eastAsia="方正楷体简体"/>
          <w:b/>
          <w:sz w:val="34"/>
          <w:szCs w:val="34"/>
        </w:rPr>
        <w:t xml:space="preserve"> </w:t>
      </w:r>
      <w:r w:rsidRPr="009A0835">
        <w:rPr>
          <w:rFonts w:eastAsia="方正楷体简体"/>
          <w:b/>
          <w:sz w:val="34"/>
          <w:szCs w:val="34"/>
        </w:rPr>
        <w:t>目</w:t>
      </w:r>
      <w:r w:rsidRPr="009A0835">
        <w:rPr>
          <w:rFonts w:eastAsia="方正楷体简体"/>
          <w:b/>
          <w:sz w:val="34"/>
          <w:szCs w:val="34"/>
        </w:rPr>
        <w:t xml:space="preserve"> </w:t>
      </w:r>
      <w:r w:rsidRPr="009A0835">
        <w:rPr>
          <w:rFonts w:eastAsia="方正楷体简体"/>
          <w:b/>
          <w:sz w:val="34"/>
          <w:szCs w:val="34"/>
        </w:rPr>
        <w:t>编</w:t>
      </w:r>
      <w:r w:rsidRPr="009A0835">
        <w:rPr>
          <w:rFonts w:eastAsia="方正楷体简体"/>
          <w:b/>
          <w:sz w:val="34"/>
          <w:szCs w:val="34"/>
        </w:rPr>
        <w:t xml:space="preserve"> </w:t>
      </w:r>
      <w:r w:rsidRPr="009A0835">
        <w:rPr>
          <w:rFonts w:eastAsia="方正楷体简体"/>
          <w:b/>
          <w:sz w:val="34"/>
          <w:szCs w:val="34"/>
        </w:rPr>
        <w:t>号：</w:t>
      </w:r>
    </w:p>
    <w:p w:rsidR="00C52837" w:rsidRDefault="00C52837" w:rsidP="00C52837">
      <w:pPr>
        <w:spacing w:beforeLines="30" w:before="93" w:afterLines="70" w:after="218" w:line="540" w:lineRule="exact"/>
        <w:ind w:leftChars="300" w:left="630"/>
        <w:rPr>
          <w:rFonts w:eastAsia="方正楷体简体"/>
          <w:b/>
          <w:sz w:val="34"/>
          <w:szCs w:val="34"/>
        </w:rPr>
      </w:pPr>
      <w:r w:rsidRPr="009A0835">
        <w:rPr>
          <w:rFonts w:eastAsia="方正楷体简体"/>
          <w:b/>
          <w:sz w:val="34"/>
          <w:szCs w:val="34"/>
        </w:rPr>
        <w:t>项</w:t>
      </w:r>
      <w:r w:rsidRPr="009A0835">
        <w:rPr>
          <w:rFonts w:eastAsia="方正楷体简体"/>
          <w:b/>
          <w:sz w:val="34"/>
          <w:szCs w:val="34"/>
        </w:rPr>
        <w:t xml:space="preserve"> </w:t>
      </w:r>
      <w:r w:rsidRPr="009A0835">
        <w:rPr>
          <w:rFonts w:eastAsia="方正楷体简体"/>
          <w:b/>
          <w:sz w:val="34"/>
          <w:szCs w:val="34"/>
        </w:rPr>
        <w:t>目</w:t>
      </w:r>
      <w:r w:rsidRPr="009A0835">
        <w:rPr>
          <w:rFonts w:eastAsia="方正楷体简体"/>
          <w:b/>
          <w:sz w:val="34"/>
          <w:szCs w:val="34"/>
        </w:rPr>
        <w:t xml:space="preserve"> </w:t>
      </w:r>
      <w:r w:rsidRPr="009A0835">
        <w:rPr>
          <w:rFonts w:eastAsia="方正楷体简体"/>
          <w:b/>
          <w:sz w:val="34"/>
          <w:szCs w:val="34"/>
        </w:rPr>
        <w:t>名</w:t>
      </w:r>
      <w:r w:rsidRPr="009A0835">
        <w:rPr>
          <w:rFonts w:eastAsia="方正楷体简体"/>
          <w:b/>
          <w:sz w:val="34"/>
          <w:szCs w:val="34"/>
        </w:rPr>
        <w:t xml:space="preserve"> </w:t>
      </w:r>
      <w:r w:rsidRPr="009A0835">
        <w:rPr>
          <w:rFonts w:eastAsia="方正楷体简体"/>
          <w:b/>
          <w:sz w:val="34"/>
          <w:szCs w:val="34"/>
        </w:rPr>
        <w:t>称：</w:t>
      </w:r>
    </w:p>
    <w:p w:rsidR="00C52837" w:rsidRPr="009A0835" w:rsidRDefault="00C52837" w:rsidP="00C52837">
      <w:pPr>
        <w:spacing w:beforeLines="30" w:before="93" w:afterLines="70" w:after="218" w:line="540" w:lineRule="exact"/>
        <w:ind w:leftChars="300" w:left="630"/>
        <w:rPr>
          <w:rFonts w:eastAsia="方正楷体简体"/>
          <w:b/>
          <w:sz w:val="34"/>
          <w:szCs w:val="34"/>
        </w:rPr>
      </w:pPr>
      <w:r>
        <w:rPr>
          <w:rFonts w:eastAsia="方正楷体简体" w:hint="eastAsia"/>
          <w:b/>
          <w:sz w:val="34"/>
          <w:szCs w:val="34"/>
        </w:rPr>
        <w:t>所</w:t>
      </w:r>
      <w:r>
        <w:rPr>
          <w:rFonts w:eastAsia="方正楷体简体" w:hint="eastAsia"/>
          <w:b/>
          <w:sz w:val="34"/>
          <w:szCs w:val="34"/>
        </w:rPr>
        <w:t xml:space="preserve"> </w:t>
      </w:r>
      <w:r>
        <w:rPr>
          <w:rFonts w:eastAsia="方正楷体简体" w:hint="eastAsia"/>
          <w:b/>
          <w:sz w:val="34"/>
          <w:szCs w:val="34"/>
        </w:rPr>
        <w:t>投</w:t>
      </w:r>
      <w:r>
        <w:rPr>
          <w:rFonts w:eastAsia="方正楷体简体" w:hint="eastAsia"/>
          <w:b/>
          <w:sz w:val="34"/>
          <w:szCs w:val="34"/>
        </w:rPr>
        <w:t xml:space="preserve"> </w:t>
      </w:r>
      <w:r>
        <w:rPr>
          <w:rFonts w:eastAsia="方正楷体简体" w:hint="eastAsia"/>
          <w:b/>
          <w:sz w:val="34"/>
          <w:szCs w:val="34"/>
        </w:rPr>
        <w:t>包</w:t>
      </w:r>
      <w:r>
        <w:rPr>
          <w:rFonts w:eastAsia="方正楷体简体" w:hint="eastAsia"/>
          <w:b/>
          <w:sz w:val="34"/>
          <w:szCs w:val="34"/>
        </w:rPr>
        <w:t xml:space="preserve"> </w:t>
      </w:r>
      <w:r>
        <w:rPr>
          <w:rFonts w:eastAsia="方正楷体简体" w:hint="eastAsia"/>
          <w:b/>
          <w:sz w:val="34"/>
          <w:szCs w:val="34"/>
        </w:rPr>
        <w:t>号：</w:t>
      </w:r>
    </w:p>
    <w:p w:rsidR="00C52837" w:rsidRDefault="00C52837" w:rsidP="00C52837">
      <w:pPr>
        <w:spacing w:beforeLines="30" w:before="93" w:afterLines="70" w:after="218" w:line="540" w:lineRule="exact"/>
        <w:ind w:leftChars="300" w:left="630"/>
        <w:rPr>
          <w:rFonts w:eastAsia="方正楷体简体"/>
          <w:b/>
          <w:sz w:val="34"/>
          <w:szCs w:val="34"/>
        </w:rPr>
      </w:pPr>
      <w:r w:rsidRPr="009A0835">
        <w:rPr>
          <w:rFonts w:eastAsia="方正楷体简体"/>
          <w:b/>
          <w:sz w:val="34"/>
          <w:szCs w:val="34"/>
        </w:rPr>
        <w:t>供应商名称：</w:t>
      </w:r>
    </w:p>
    <w:p w:rsidR="00C52837" w:rsidRDefault="00C52837" w:rsidP="00C52837">
      <w:pPr>
        <w:spacing w:beforeLines="30" w:before="93" w:afterLines="70" w:after="218" w:line="540" w:lineRule="exact"/>
        <w:ind w:leftChars="300" w:left="630"/>
        <w:rPr>
          <w:rFonts w:eastAsia="方正楷体简体"/>
          <w:b/>
          <w:sz w:val="34"/>
          <w:szCs w:val="34"/>
        </w:rPr>
      </w:pPr>
      <w:r>
        <w:rPr>
          <w:rFonts w:eastAsia="方正楷体简体" w:hint="eastAsia"/>
          <w:b/>
          <w:sz w:val="34"/>
          <w:szCs w:val="34"/>
        </w:rPr>
        <w:t>法定代表人姓名：</w:t>
      </w:r>
    </w:p>
    <w:p w:rsidR="00C52837" w:rsidRPr="009A0835" w:rsidRDefault="00D418D5" w:rsidP="00C52837">
      <w:pPr>
        <w:spacing w:beforeLines="30" w:before="93" w:afterLines="70" w:after="218" w:line="540" w:lineRule="exact"/>
        <w:ind w:leftChars="300" w:left="630"/>
        <w:rPr>
          <w:rFonts w:eastAsia="方正楷体简体"/>
          <w:b/>
          <w:sz w:val="34"/>
          <w:szCs w:val="34"/>
        </w:rPr>
      </w:pPr>
      <w:r>
        <w:rPr>
          <w:rFonts w:eastAsia="方正楷体简体" w:hint="eastAsia"/>
          <w:b/>
          <w:sz w:val="34"/>
          <w:szCs w:val="34"/>
        </w:rPr>
        <w:t>磋商代表人</w:t>
      </w:r>
      <w:r w:rsidR="00C52837">
        <w:rPr>
          <w:rFonts w:eastAsia="方正楷体简体" w:hint="eastAsia"/>
          <w:b/>
          <w:sz w:val="34"/>
          <w:szCs w:val="34"/>
        </w:rPr>
        <w:t>姓名：</w:t>
      </w:r>
    </w:p>
    <w:p w:rsidR="00C52837" w:rsidRPr="00BE5C54" w:rsidRDefault="00C52837" w:rsidP="00C52837">
      <w:pPr>
        <w:spacing w:beforeLines="30" w:before="93" w:afterLines="70" w:after="218" w:line="540" w:lineRule="exact"/>
        <w:ind w:leftChars="300" w:left="630"/>
        <w:rPr>
          <w:rFonts w:eastAsia="方正楷体简体"/>
          <w:b/>
          <w:sz w:val="34"/>
          <w:szCs w:val="34"/>
        </w:rPr>
      </w:pPr>
    </w:p>
    <w:p w:rsidR="00C52837" w:rsidRPr="00BE5C54" w:rsidRDefault="00C52837" w:rsidP="00C52837">
      <w:pPr>
        <w:spacing w:beforeLines="30" w:before="93" w:afterLines="70" w:after="218" w:line="540" w:lineRule="exact"/>
        <w:ind w:leftChars="300" w:left="630"/>
        <w:rPr>
          <w:rFonts w:eastAsia="方正楷体简体"/>
          <w:b/>
          <w:sz w:val="34"/>
          <w:szCs w:val="34"/>
        </w:rPr>
      </w:pPr>
    </w:p>
    <w:p w:rsidR="00C52837" w:rsidRPr="00BE5C54" w:rsidRDefault="00C52837" w:rsidP="00C52837">
      <w:pPr>
        <w:spacing w:beforeLines="30" w:before="93" w:afterLines="70" w:after="218" w:line="540" w:lineRule="exact"/>
        <w:ind w:leftChars="300" w:left="630"/>
        <w:rPr>
          <w:b/>
          <w:kern w:val="0"/>
          <w:sz w:val="24"/>
        </w:rPr>
      </w:pPr>
      <w:r w:rsidRPr="00BE5C54">
        <w:rPr>
          <w:rFonts w:eastAsia="方正楷体简体"/>
          <w:b/>
          <w:sz w:val="34"/>
          <w:szCs w:val="34"/>
        </w:rPr>
        <w:t>递交日期：</w:t>
      </w:r>
    </w:p>
    <w:p w:rsidR="00C52837" w:rsidRPr="00BE5C54" w:rsidRDefault="00C52837" w:rsidP="00C52837">
      <w:pPr>
        <w:tabs>
          <w:tab w:val="left" w:pos="360"/>
        </w:tabs>
        <w:spacing w:line="460" w:lineRule="exact"/>
        <w:jc w:val="center"/>
        <w:rPr>
          <w:b/>
          <w:sz w:val="24"/>
        </w:rPr>
      </w:pPr>
      <w:r w:rsidRPr="00BE5C54">
        <w:rPr>
          <w:sz w:val="24"/>
        </w:rPr>
        <w:br w:type="page"/>
      </w:r>
      <w:r w:rsidRPr="00BE5C54">
        <w:rPr>
          <w:b/>
          <w:sz w:val="24"/>
        </w:rPr>
        <w:t>报价书</w:t>
      </w:r>
    </w:p>
    <w:p w:rsidR="00C52837" w:rsidRPr="00BE5C54" w:rsidRDefault="00C52837" w:rsidP="00C52837">
      <w:pPr>
        <w:spacing w:line="460" w:lineRule="exact"/>
        <w:rPr>
          <w:sz w:val="24"/>
        </w:rPr>
      </w:pPr>
      <w:r w:rsidRPr="00BE5C54">
        <w:rPr>
          <w:sz w:val="24"/>
        </w:rPr>
        <w:t>致：天津市政府采购中心</w:t>
      </w:r>
    </w:p>
    <w:p w:rsidR="00C52837" w:rsidRPr="00BE5C54" w:rsidRDefault="00012FB4" w:rsidP="00C52837">
      <w:pPr>
        <w:tabs>
          <w:tab w:val="left" w:pos="540"/>
          <w:tab w:val="left" w:pos="720"/>
        </w:tabs>
        <w:spacing w:line="460" w:lineRule="exact"/>
        <w:ind w:firstLineChars="200" w:firstLine="480"/>
        <w:rPr>
          <w:sz w:val="24"/>
        </w:rPr>
      </w:pPr>
      <w:r w:rsidRPr="009A0835">
        <w:rPr>
          <w:sz w:val="24"/>
        </w:rPr>
        <w:t>根据贵方为</w:t>
      </w:r>
      <w:r w:rsidRPr="009A0835">
        <w:rPr>
          <w:sz w:val="24"/>
          <w:u w:val="single"/>
        </w:rPr>
        <w:t xml:space="preserve">                      </w:t>
      </w:r>
      <w:r w:rsidRPr="009A0835">
        <w:rPr>
          <w:sz w:val="24"/>
        </w:rPr>
        <w:t>项目（项目编号：</w:t>
      </w:r>
      <w:r w:rsidRPr="009A0835">
        <w:rPr>
          <w:sz w:val="24"/>
          <w:u w:val="single"/>
        </w:rPr>
        <w:t xml:space="preserve">              </w:t>
      </w:r>
      <w:r w:rsidRPr="009A0835">
        <w:rPr>
          <w:sz w:val="24"/>
        </w:rPr>
        <w:t>）的竞争性磋商邀请，签字代表</w:t>
      </w:r>
      <w:r w:rsidRPr="009A0835">
        <w:rPr>
          <w:sz w:val="24"/>
          <w:u w:val="single"/>
        </w:rPr>
        <w:t xml:space="preserve">                </w:t>
      </w:r>
      <w:r w:rsidRPr="009A0835">
        <w:rPr>
          <w:sz w:val="24"/>
        </w:rPr>
        <w:t>（姓名</w:t>
      </w:r>
      <w:r w:rsidRPr="009A0835">
        <w:rPr>
          <w:sz w:val="24"/>
          <w:lang w:val="en-GB"/>
        </w:rPr>
        <w:t>/</w:t>
      </w:r>
      <w:r w:rsidRPr="009A0835">
        <w:rPr>
          <w:sz w:val="24"/>
        </w:rPr>
        <w:t>职务）经正式授权并代表投标人</w:t>
      </w:r>
      <w:r w:rsidRPr="009A0835">
        <w:rPr>
          <w:sz w:val="24"/>
          <w:u w:val="single"/>
        </w:rPr>
        <w:t xml:space="preserve">                  </w:t>
      </w:r>
      <w:r w:rsidRPr="009A0835">
        <w:rPr>
          <w:sz w:val="24"/>
        </w:rPr>
        <w:t>（投标人名称、地址）</w:t>
      </w:r>
      <w:r w:rsidRPr="0080752E">
        <w:rPr>
          <w:sz w:val="24"/>
        </w:rPr>
        <w:t>提交</w:t>
      </w:r>
      <w:r w:rsidRPr="0080752E">
        <w:rPr>
          <w:rFonts w:hint="eastAsia"/>
          <w:sz w:val="24"/>
        </w:rPr>
        <w:t>网上应答及上传加盖电子签章的</w:t>
      </w:r>
      <w:r>
        <w:rPr>
          <w:rFonts w:hint="eastAsia"/>
          <w:sz w:val="24"/>
        </w:rPr>
        <w:t>响应文件</w:t>
      </w:r>
      <w:r w:rsidRPr="0080752E">
        <w:rPr>
          <w:sz w:val="24"/>
        </w:rPr>
        <w:t>。</w:t>
      </w:r>
    </w:p>
    <w:p w:rsidR="00C52837" w:rsidRPr="00BE5C54" w:rsidRDefault="00C52837" w:rsidP="00C52837">
      <w:pPr>
        <w:spacing w:line="460" w:lineRule="exact"/>
        <w:rPr>
          <w:sz w:val="24"/>
        </w:rPr>
      </w:pPr>
      <w:r w:rsidRPr="00BE5C54">
        <w:rPr>
          <w:sz w:val="24"/>
        </w:rPr>
        <w:t>据此函，签字代表宣布同意如下：</w:t>
      </w:r>
    </w:p>
    <w:p w:rsidR="00521CF8" w:rsidRPr="00750AB2" w:rsidRDefault="00521CF8" w:rsidP="00521CF8">
      <w:pPr>
        <w:spacing w:line="360" w:lineRule="auto"/>
        <w:ind w:firstLineChars="200" w:firstLine="480"/>
        <w:rPr>
          <w:sz w:val="24"/>
        </w:rPr>
      </w:pPr>
      <w:r w:rsidRPr="00750AB2">
        <w:rPr>
          <w:sz w:val="24"/>
        </w:rPr>
        <w:t xml:space="preserve">1. </w:t>
      </w:r>
      <w:r>
        <w:rPr>
          <w:rFonts w:hint="eastAsia"/>
          <w:sz w:val="24"/>
        </w:rPr>
        <w:t>我</w:t>
      </w:r>
      <w:r>
        <w:rPr>
          <w:sz w:val="24"/>
        </w:rPr>
        <w:t>单位所报供应商获得的分成比例为</w:t>
      </w:r>
      <w:r w:rsidRPr="00750AB2">
        <w:rPr>
          <w:sz w:val="24"/>
        </w:rPr>
        <w:t>：</w:t>
      </w:r>
    </w:p>
    <w:p w:rsidR="00521CF8" w:rsidRPr="00750AB2" w:rsidRDefault="00521CF8" w:rsidP="00521CF8">
      <w:pPr>
        <w:spacing w:line="360" w:lineRule="auto"/>
        <w:ind w:firstLineChars="200" w:firstLine="480"/>
        <w:rPr>
          <w:sz w:val="24"/>
        </w:rPr>
      </w:pPr>
      <w:r w:rsidRPr="00750AB2">
        <w:rPr>
          <w:sz w:val="24"/>
          <w:u w:val="single"/>
        </w:rPr>
        <w:t xml:space="preserve">    </w:t>
      </w:r>
      <w:r>
        <w:rPr>
          <w:rFonts w:hint="eastAsia"/>
          <w:sz w:val="24"/>
          <w:u w:val="single"/>
        </w:rPr>
        <w:t xml:space="preserve">     </w:t>
      </w:r>
      <w:r w:rsidRPr="00B33073">
        <w:rPr>
          <w:rFonts w:hint="eastAsia"/>
          <w:sz w:val="24"/>
        </w:rPr>
        <w:t>%</w:t>
      </w:r>
      <w:r w:rsidRPr="00750AB2">
        <w:rPr>
          <w:sz w:val="24"/>
        </w:rPr>
        <w:t>，大写</w:t>
      </w:r>
      <w:r>
        <w:rPr>
          <w:rFonts w:hint="eastAsia"/>
          <w:sz w:val="24"/>
        </w:rPr>
        <w:t>：</w:t>
      </w:r>
      <w:r>
        <w:rPr>
          <w:sz w:val="24"/>
        </w:rPr>
        <w:t>百分之</w:t>
      </w:r>
      <w:r w:rsidRPr="00750AB2">
        <w:rPr>
          <w:sz w:val="24"/>
          <w:u w:val="single"/>
        </w:rPr>
        <w:t xml:space="preserve">                   </w:t>
      </w:r>
      <w:r w:rsidRPr="00750AB2">
        <w:rPr>
          <w:sz w:val="24"/>
        </w:rPr>
        <w:t>。</w:t>
      </w:r>
    </w:p>
    <w:p w:rsidR="00C52837" w:rsidRPr="00BE5C54" w:rsidRDefault="00C52837" w:rsidP="00C52837">
      <w:pPr>
        <w:spacing w:line="460" w:lineRule="exact"/>
        <w:ind w:firstLine="471"/>
        <w:rPr>
          <w:sz w:val="24"/>
        </w:rPr>
      </w:pPr>
      <w:r w:rsidRPr="00BE5C54">
        <w:rPr>
          <w:sz w:val="24"/>
        </w:rPr>
        <w:t xml:space="preserve">2. </w:t>
      </w:r>
      <w:r w:rsidRPr="00BE5C54">
        <w:rPr>
          <w:sz w:val="24"/>
        </w:rPr>
        <w:t>投标人已经对全部价格进行了认真核对，保证本报价真实、准确无误，并承担本价格所对应本项目的一切责任和义务。</w:t>
      </w:r>
    </w:p>
    <w:p w:rsidR="00C52837" w:rsidRPr="00BE5C54" w:rsidRDefault="00C52837" w:rsidP="00C52837">
      <w:pPr>
        <w:spacing w:line="460" w:lineRule="exact"/>
        <w:ind w:firstLine="471"/>
        <w:rPr>
          <w:sz w:val="24"/>
        </w:rPr>
      </w:pPr>
      <w:r w:rsidRPr="00BE5C54">
        <w:rPr>
          <w:sz w:val="24"/>
        </w:rPr>
        <w:t xml:space="preserve">3. </w:t>
      </w:r>
      <w:r w:rsidRPr="00BE5C54">
        <w:rPr>
          <w:sz w:val="24"/>
        </w:rPr>
        <w:t>两个阶段响应文件一一对应、不可分割，共同构成我方对本项目的所有承诺。</w:t>
      </w:r>
    </w:p>
    <w:p w:rsidR="00C52837" w:rsidRPr="00BE5C54" w:rsidRDefault="00C52837" w:rsidP="00C52837">
      <w:pPr>
        <w:spacing w:line="460" w:lineRule="exact"/>
        <w:ind w:firstLine="471"/>
        <w:rPr>
          <w:sz w:val="24"/>
        </w:rPr>
      </w:pPr>
    </w:p>
    <w:p w:rsidR="00C52837" w:rsidRPr="00BE5C54" w:rsidRDefault="00C52837" w:rsidP="00C52837">
      <w:pPr>
        <w:spacing w:line="460" w:lineRule="exact"/>
        <w:ind w:firstLine="471"/>
        <w:rPr>
          <w:sz w:val="24"/>
        </w:rPr>
      </w:pPr>
    </w:p>
    <w:p w:rsidR="00ED1EFB" w:rsidRDefault="00ED1EFB" w:rsidP="00ED1EFB">
      <w:pPr>
        <w:spacing w:line="360" w:lineRule="auto"/>
        <w:ind w:firstLineChars="1700" w:firstLine="4080"/>
        <w:rPr>
          <w:sz w:val="24"/>
        </w:rPr>
      </w:pPr>
      <w:r w:rsidRPr="0080752E">
        <w:rPr>
          <w:sz w:val="24"/>
        </w:rPr>
        <w:t>投标人名称：</w:t>
      </w:r>
    </w:p>
    <w:p w:rsidR="00ED1EFB" w:rsidRPr="0080752E" w:rsidRDefault="00ED1EFB" w:rsidP="00ED1EFB">
      <w:pPr>
        <w:spacing w:line="360" w:lineRule="auto"/>
        <w:ind w:firstLineChars="1700" w:firstLine="4080"/>
        <w:rPr>
          <w:sz w:val="24"/>
        </w:rPr>
      </w:pPr>
    </w:p>
    <w:p w:rsidR="00C52837" w:rsidRPr="00BE5C54" w:rsidRDefault="00ED1EFB" w:rsidP="00ED1EFB">
      <w:pPr>
        <w:spacing w:line="460" w:lineRule="exact"/>
        <w:ind w:left="192" w:firstLineChars="1645" w:firstLine="3948"/>
        <w:rPr>
          <w:sz w:val="24"/>
        </w:rPr>
      </w:pPr>
      <w:r w:rsidRPr="0080752E">
        <w:rPr>
          <w:sz w:val="24"/>
        </w:rPr>
        <w:t>日期：</w:t>
      </w:r>
      <w:r w:rsidRPr="0080752E">
        <w:rPr>
          <w:sz w:val="24"/>
          <w:u w:val="single"/>
        </w:rPr>
        <w:t xml:space="preserve">     </w:t>
      </w:r>
      <w:r w:rsidRPr="0080752E">
        <w:rPr>
          <w:sz w:val="24"/>
        </w:rPr>
        <w:t>年</w:t>
      </w:r>
      <w:r w:rsidRPr="0080752E">
        <w:rPr>
          <w:sz w:val="24"/>
          <w:u w:val="single"/>
        </w:rPr>
        <w:t xml:space="preserve">    </w:t>
      </w:r>
      <w:r w:rsidRPr="0080752E">
        <w:rPr>
          <w:sz w:val="24"/>
        </w:rPr>
        <w:t>月</w:t>
      </w:r>
      <w:r w:rsidRPr="0080752E">
        <w:rPr>
          <w:sz w:val="24"/>
          <w:u w:val="single"/>
        </w:rPr>
        <w:t xml:space="preserve">    </w:t>
      </w:r>
      <w:r w:rsidRPr="0080752E">
        <w:rPr>
          <w:sz w:val="24"/>
        </w:rPr>
        <w:t>日</w:t>
      </w:r>
    </w:p>
    <w:p w:rsidR="00C52837" w:rsidRPr="00BE5C54" w:rsidRDefault="00C52837" w:rsidP="00C52837">
      <w:pPr>
        <w:spacing w:line="460" w:lineRule="exact"/>
        <w:ind w:firstLine="471"/>
        <w:rPr>
          <w:sz w:val="24"/>
        </w:rPr>
      </w:pPr>
    </w:p>
    <w:p w:rsidR="00C52837" w:rsidRPr="00BE5C54" w:rsidRDefault="00C52837" w:rsidP="00C52837">
      <w:pPr>
        <w:spacing w:line="460" w:lineRule="exact"/>
        <w:rPr>
          <w:b/>
          <w:sz w:val="24"/>
        </w:rPr>
      </w:pPr>
      <w:r w:rsidRPr="00BE5C54">
        <w:rPr>
          <w:b/>
          <w:sz w:val="24"/>
        </w:rPr>
        <w:br w:type="page"/>
      </w:r>
      <w:r w:rsidRPr="00BE5C54">
        <w:rPr>
          <w:b/>
          <w:sz w:val="24"/>
        </w:rPr>
        <w:t>附件</w:t>
      </w:r>
      <w:r w:rsidRPr="00BE5C54">
        <w:rPr>
          <w:b/>
          <w:sz w:val="24"/>
        </w:rPr>
        <w:t>1</w:t>
      </w:r>
    </w:p>
    <w:p w:rsidR="00C52837" w:rsidRPr="00BE5C54" w:rsidRDefault="00C52837" w:rsidP="00C52837">
      <w:pPr>
        <w:tabs>
          <w:tab w:val="left" w:pos="3780"/>
          <w:tab w:val="left" w:pos="3960"/>
        </w:tabs>
        <w:spacing w:line="460" w:lineRule="exact"/>
        <w:jc w:val="center"/>
        <w:rPr>
          <w:b/>
          <w:sz w:val="24"/>
        </w:rPr>
      </w:pPr>
      <w:r w:rsidRPr="00BE5C54">
        <w:rPr>
          <w:b/>
          <w:sz w:val="24"/>
        </w:rPr>
        <w:t>报价分项一览表</w:t>
      </w:r>
    </w:p>
    <w:p w:rsidR="00C52837" w:rsidRPr="00BE5C54" w:rsidRDefault="00C52837" w:rsidP="00C52837">
      <w:pPr>
        <w:spacing w:line="460" w:lineRule="exact"/>
        <w:rPr>
          <w:b/>
          <w:sz w:val="24"/>
        </w:rPr>
      </w:pPr>
      <w:r w:rsidRPr="00BE5C54">
        <w:rPr>
          <w:sz w:val="24"/>
        </w:rPr>
        <w:t>项目名称：</w:t>
      </w:r>
      <w:r w:rsidRPr="00BE5C54">
        <w:rPr>
          <w:sz w:val="24"/>
          <w:u w:val="single"/>
        </w:rPr>
        <w:t xml:space="preserve">                    </w:t>
      </w:r>
      <w:r w:rsidRPr="00BE5C54">
        <w:rPr>
          <w:sz w:val="24"/>
        </w:rPr>
        <w:t xml:space="preserve">      </w:t>
      </w:r>
      <w:r w:rsidRPr="00BE5C54">
        <w:rPr>
          <w:b/>
          <w:sz w:val="24"/>
        </w:rPr>
        <w:t xml:space="preserve">            </w:t>
      </w:r>
    </w:p>
    <w:p w:rsidR="00C52837" w:rsidRPr="00BE5C54" w:rsidRDefault="00C52837" w:rsidP="00C52837">
      <w:pPr>
        <w:spacing w:line="460" w:lineRule="exact"/>
        <w:rPr>
          <w:b/>
          <w:sz w:val="24"/>
        </w:rPr>
      </w:pPr>
      <w:r w:rsidRPr="00BE5C54">
        <w:rPr>
          <w:sz w:val="24"/>
        </w:rPr>
        <w:t>项目编号：</w:t>
      </w:r>
      <w:r w:rsidRPr="00BE5C54">
        <w:rPr>
          <w:sz w:val="24"/>
          <w:u w:val="single"/>
        </w:rPr>
        <w:t xml:space="preserve">                    </w:t>
      </w:r>
      <w:r w:rsidRPr="00BE5C54">
        <w:rPr>
          <w:sz w:val="24"/>
        </w:rPr>
        <w:t xml:space="preserve">      </w:t>
      </w:r>
      <w:r w:rsidRPr="00BE5C54">
        <w:rPr>
          <w:b/>
          <w:sz w:val="24"/>
        </w:rPr>
        <w:t xml:space="preserve">            </w:t>
      </w:r>
    </w:p>
    <w:p w:rsidR="00C52837" w:rsidRPr="00BE5C54" w:rsidRDefault="00C52837" w:rsidP="00C52837">
      <w:pPr>
        <w:spacing w:line="460" w:lineRule="exact"/>
        <w:rPr>
          <w:sz w:val="24"/>
        </w:rPr>
      </w:pPr>
    </w:p>
    <w:p w:rsidR="00521CF8" w:rsidRPr="00BE5C54" w:rsidRDefault="00C52837" w:rsidP="00521CF8">
      <w:pPr>
        <w:spacing w:line="460" w:lineRule="exact"/>
        <w:rPr>
          <w:sz w:val="24"/>
        </w:rPr>
      </w:pPr>
      <w:r w:rsidRPr="00BE5C54">
        <w:rPr>
          <w:sz w:val="24"/>
        </w:rPr>
        <w:t xml:space="preserve">                                                    </w:t>
      </w:r>
    </w:p>
    <w:tbl>
      <w:tblPr>
        <w:tblW w:w="5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6"/>
        <w:gridCol w:w="3553"/>
        <w:gridCol w:w="2755"/>
        <w:gridCol w:w="1674"/>
      </w:tblGrid>
      <w:tr w:rsidR="00521CF8" w:rsidRPr="00750AB2" w:rsidTr="00521CF8">
        <w:trPr>
          <w:jc w:val="center"/>
        </w:trPr>
        <w:tc>
          <w:tcPr>
            <w:tcW w:w="675" w:type="pct"/>
            <w:vAlign w:val="center"/>
          </w:tcPr>
          <w:p w:rsidR="00521CF8" w:rsidRPr="00750AB2" w:rsidRDefault="00521CF8" w:rsidP="00C75A7D">
            <w:pPr>
              <w:spacing w:line="460" w:lineRule="exact"/>
              <w:jc w:val="center"/>
              <w:rPr>
                <w:sz w:val="24"/>
              </w:rPr>
            </w:pPr>
            <w:r w:rsidRPr="00750AB2">
              <w:rPr>
                <w:sz w:val="24"/>
              </w:rPr>
              <w:t>包号</w:t>
            </w:r>
          </w:p>
        </w:tc>
        <w:tc>
          <w:tcPr>
            <w:tcW w:w="1925" w:type="pct"/>
            <w:vAlign w:val="center"/>
          </w:tcPr>
          <w:p w:rsidR="00521CF8" w:rsidRPr="00750AB2" w:rsidRDefault="00521CF8" w:rsidP="00C75A7D">
            <w:pPr>
              <w:spacing w:line="460" w:lineRule="exact"/>
              <w:jc w:val="center"/>
              <w:rPr>
                <w:sz w:val="24"/>
              </w:rPr>
            </w:pPr>
            <w:r w:rsidRPr="00750AB2">
              <w:rPr>
                <w:sz w:val="24"/>
              </w:rPr>
              <w:t>服务名称</w:t>
            </w:r>
          </w:p>
        </w:tc>
        <w:tc>
          <w:tcPr>
            <w:tcW w:w="1493" w:type="pct"/>
            <w:vAlign w:val="center"/>
          </w:tcPr>
          <w:p w:rsidR="00521CF8" w:rsidRPr="00750AB2" w:rsidRDefault="00521CF8" w:rsidP="00C75A7D">
            <w:pPr>
              <w:spacing w:line="460" w:lineRule="exact"/>
              <w:jc w:val="center"/>
              <w:rPr>
                <w:sz w:val="24"/>
              </w:rPr>
            </w:pPr>
            <w:r>
              <w:rPr>
                <w:rFonts w:hint="eastAsia"/>
                <w:sz w:val="24"/>
              </w:rPr>
              <w:t>供应商获得的分成</w:t>
            </w:r>
            <w:r>
              <w:rPr>
                <w:sz w:val="24"/>
              </w:rPr>
              <w:t>比例</w:t>
            </w:r>
          </w:p>
        </w:tc>
        <w:tc>
          <w:tcPr>
            <w:tcW w:w="907" w:type="pct"/>
            <w:vAlign w:val="center"/>
          </w:tcPr>
          <w:p w:rsidR="00521CF8" w:rsidRPr="00750AB2" w:rsidRDefault="00521CF8" w:rsidP="00C75A7D">
            <w:pPr>
              <w:spacing w:line="460" w:lineRule="exact"/>
              <w:jc w:val="center"/>
              <w:rPr>
                <w:sz w:val="24"/>
              </w:rPr>
            </w:pPr>
            <w:r w:rsidRPr="00750AB2">
              <w:rPr>
                <w:sz w:val="24"/>
              </w:rPr>
              <w:t>备注</w:t>
            </w:r>
          </w:p>
        </w:tc>
      </w:tr>
      <w:tr w:rsidR="00521CF8" w:rsidRPr="00750AB2" w:rsidTr="00521CF8">
        <w:trPr>
          <w:jc w:val="center"/>
        </w:trPr>
        <w:tc>
          <w:tcPr>
            <w:tcW w:w="675" w:type="pct"/>
            <w:vAlign w:val="center"/>
          </w:tcPr>
          <w:p w:rsidR="00521CF8" w:rsidRPr="00750AB2" w:rsidRDefault="00521CF8" w:rsidP="00C75A7D">
            <w:pPr>
              <w:spacing w:line="460" w:lineRule="exact"/>
              <w:jc w:val="center"/>
              <w:rPr>
                <w:sz w:val="24"/>
              </w:rPr>
            </w:pPr>
            <w:r>
              <w:rPr>
                <w:rFonts w:hint="eastAsia"/>
                <w:sz w:val="24"/>
              </w:rPr>
              <w:t>1</w:t>
            </w:r>
          </w:p>
        </w:tc>
        <w:tc>
          <w:tcPr>
            <w:tcW w:w="1925" w:type="pct"/>
            <w:vAlign w:val="center"/>
          </w:tcPr>
          <w:p w:rsidR="00521CF8" w:rsidRPr="00750AB2" w:rsidRDefault="00521CF8" w:rsidP="00C75A7D">
            <w:pPr>
              <w:spacing w:line="460" w:lineRule="exact"/>
              <w:jc w:val="center"/>
              <w:rPr>
                <w:sz w:val="24"/>
              </w:rPr>
            </w:pPr>
            <w:r w:rsidRPr="00B33073">
              <w:rPr>
                <w:rFonts w:hint="eastAsia"/>
                <w:sz w:val="24"/>
              </w:rPr>
              <w:t>天津市职工疗休养中心（天津市职工医院、天津市北戴河工人疗养院）医疗检验服务</w:t>
            </w:r>
          </w:p>
        </w:tc>
        <w:tc>
          <w:tcPr>
            <w:tcW w:w="1493" w:type="pct"/>
            <w:vAlign w:val="center"/>
          </w:tcPr>
          <w:p w:rsidR="00521CF8" w:rsidRPr="00750AB2" w:rsidRDefault="00521CF8" w:rsidP="00C75A7D">
            <w:pPr>
              <w:spacing w:line="460" w:lineRule="exact"/>
              <w:jc w:val="center"/>
              <w:rPr>
                <w:sz w:val="24"/>
              </w:rPr>
            </w:pPr>
            <w:r>
              <w:rPr>
                <w:rFonts w:hint="eastAsia"/>
                <w:sz w:val="24"/>
              </w:rPr>
              <w:t>%</w:t>
            </w:r>
          </w:p>
        </w:tc>
        <w:tc>
          <w:tcPr>
            <w:tcW w:w="907" w:type="pct"/>
            <w:vAlign w:val="center"/>
          </w:tcPr>
          <w:p w:rsidR="00521CF8" w:rsidRPr="00750AB2" w:rsidRDefault="00521CF8" w:rsidP="00C75A7D">
            <w:pPr>
              <w:spacing w:line="460" w:lineRule="exact"/>
              <w:jc w:val="center"/>
              <w:rPr>
                <w:sz w:val="24"/>
              </w:rPr>
            </w:pPr>
            <w:r>
              <w:rPr>
                <w:sz w:val="24"/>
              </w:rPr>
              <w:t>服务期五年</w:t>
            </w:r>
          </w:p>
        </w:tc>
      </w:tr>
      <w:tr w:rsidR="00521CF8" w:rsidRPr="00750AB2" w:rsidTr="00521CF8">
        <w:trPr>
          <w:jc w:val="center"/>
        </w:trPr>
        <w:tc>
          <w:tcPr>
            <w:tcW w:w="675" w:type="pct"/>
          </w:tcPr>
          <w:p w:rsidR="00521CF8" w:rsidRPr="00750AB2" w:rsidRDefault="00521CF8" w:rsidP="00C75A7D">
            <w:pPr>
              <w:spacing w:line="460" w:lineRule="exact"/>
              <w:rPr>
                <w:sz w:val="24"/>
              </w:rPr>
            </w:pPr>
          </w:p>
        </w:tc>
        <w:tc>
          <w:tcPr>
            <w:tcW w:w="1925" w:type="pct"/>
          </w:tcPr>
          <w:p w:rsidR="00521CF8" w:rsidRPr="00750AB2" w:rsidRDefault="00521CF8" w:rsidP="00C75A7D">
            <w:pPr>
              <w:spacing w:line="460" w:lineRule="exact"/>
              <w:rPr>
                <w:sz w:val="24"/>
              </w:rPr>
            </w:pPr>
          </w:p>
        </w:tc>
        <w:tc>
          <w:tcPr>
            <w:tcW w:w="1493" w:type="pct"/>
          </w:tcPr>
          <w:p w:rsidR="00521CF8" w:rsidRPr="00750AB2" w:rsidRDefault="00521CF8" w:rsidP="00C75A7D">
            <w:pPr>
              <w:spacing w:line="460" w:lineRule="exact"/>
              <w:rPr>
                <w:sz w:val="24"/>
              </w:rPr>
            </w:pPr>
          </w:p>
        </w:tc>
        <w:tc>
          <w:tcPr>
            <w:tcW w:w="907" w:type="pct"/>
          </w:tcPr>
          <w:p w:rsidR="00521CF8" w:rsidRPr="00750AB2" w:rsidRDefault="00521CF8" w:rsidP="00C75A7D">
            <w:pPr>
              <w:spacing w:line="460" w:lineRule="exact"/>
              <w:rPr>
                <w:sz w:val="24"/>
              </w:rPr>
            </w:pPr>
          </w:p>
        </w:tc>
      </w:tr>
      <w:tr w:rsidR="00521CF8" w:rsidRPr="00750AB2" w:rsidTr="00521CF8">
        <w:trPr>
          <w:jc w:val="center"/>
        </w:trPr>
        <w:tc>
          <w:tcPr>
            <w:tcW w:w="675" w:type="pct"/>
          </w:tcPr>
          <w:p w:rsidR="00521CF8" w:rsidRPr="00750AB2" w:rsidRDefault="00521CF8" w:rsidP="00C75A7D">
            <w:pPr>
              <w:spacing w:line="460" w:lineRule="exact"/>
              <w:rPr>
                <w:sz w:val="24"/>
              </w:rPr>
            </w:pPr>
          </w:p>
        </w:tc>
        <w:tc>
          <w:tcPr>
            <w:tcW w:w="1925" w:type="pct"/>
          </w:tcPr>
          <w:p w:rsidR="00521CF8" w:rsidRPr="00750AB2" w:rsidRDefault="00521CF8" w:rsidP="00C75A7D">
            <w:pPr>
              <w:spacing w:line="460" w:lineRule="exact"/>
              <w:rPr>
                <w:sz w:val="24"/>
              </w:rPr>
            </w:pPr>
          </w:p>
        </w:tc>
        <w:tc>
          <w:tcPr>
            <w:tcW w:w="1493" w:type="pct"/>
          </w:tcPr>
          <w:p w:rsidR="00521CF8" w:rsidRPr="00750AB2" w:rsidRDefault="00521CF8" w:rsidP="00C75A7D">
            <w:pPr>
              <w:spacing w:line="460" w:lineRule="exact"/>
              <w:rPr>
                <w:sz w:val="24"/>
              </w:rPr>
            </w:pPr>
          </w:p>
        </w:tc>
        <w:tc>
          <w:tcPr>
            <w:tcW w:w="907" w:type="pct"/>
          </w:tcPr>
          <w:p w:rsidR="00521CF8" w:rsidRPr="00750AB2" w:rsidRDefault="00521CF8" w:rsidP="00C75A7D">
            <w:pPr>
              <w:spacing w:line="460" w:lineRule="exact"/>
              <w:rPr>
                <w:sz w:val="24"/>
              </w:rPr>
            </w:pPr>
          </w:p>
        </w:tc>
      </w:tr>
      <w:tr w:rsidR="00521CF8" w:rsidRPr="00750AB2" w:rsidTr="00521CF8">
        <w:trPr>
          <w:jc w:val="center"/>
        </w:trPr>
        <w:tc>
          <w:tcPr>
            <w:tcW w:w="675" w:type="pct"/>
          </w:tcPr>
          <w:p w:rsidR="00521CF8" w:rsidRPr="00750AB2" w:rsidRDefault="00521CF8" w:rsidP="00C75A7D">
            <w:pPr>
              <w:spacing w:line="460" w:lineRule="exact"/>
              <w:rPr>
                <w:sz w:val="24"/>
              </w:rPr>
            </w:pPr>
          </w:p>
        </w:tc>
        <w:tc>
          <w:tcPr>
            <w:tcW w:w="1925" w:type="pct"/>
          </w:tcPr>
          <w:p w:rsidR="00521CF8" w:rsidRPr="00750AB2" w:rsidRDefault="00521CF8" w:rsidP="00C75A7D">
            <w:pPr>
              <w:spacing w:line="460" w:lineRule="exact"/>
              <w:rPr>
                <w:sz w:val="24"/>
              </w:rPr>
            </w:pPr>
          </w:p>
        </w:tc>
        <w:tc>
          <w:tcPr>
            <w:tcW w:w="1493" w:type="pct"/>
          </w:tcPr>
          <w:p w:rsidR="00521CF8" w:rsidRPr="00750AB2" w:rsidRDefault="00521CF8" w:rsidP="00C75A7D">
            <w:pPr>
              <w:spacing w:line="460" w:lineRule="exact"/>
              <w:rPr>
                <w:sz w:val="24"/>
              </w:rPr>
            </w:pPr>
          </w:p>
        </w:tc>
        <w:tc>
          <w:tcPr>
            <w:tcW w:w="907" w:type="pct"/>
          </w:tcPr>
          <w:p w:rsidR="00521CF8" w:rsidRPr="00750AB2" w:rsidRDefault="00521CF8" w:rsidP="00C75A7D">
            <w:pPr>
              <w:spacing w:line="460" w:lineRule="exact"/>
              <w:rPr>
                <w:sz w:val="24"/>
              </w:rPr>
            </w:pPr>
          </w:p>
        </w:tc>
      </w:tr>
    </w:tbl>
    <w:p w:rsidR="00521CF8" w:rsidRDefault="00521CF8" w:rsidP="00521CF8">
      <w:pPr>
        <w:spacing w:line="360" w:lineRule="auto"/>
        <w:ind w:right="84" w:firstLine="420"/>
        <w:rPr>
          <w:sz w:val="24"/>
        </w:rPr>
      </w:pPr>
      <w:r>
        <w:rPr>
          <w:sz w:val="24"/>
        </w:rPr>
        <w:t>以上报价为我单位获得的分成比例</w:t>
      </w:r>
      <w:r>
        <w:rPr>
          <w:rFonts w:hint="eastAsia"/>
          <w:sz w:val="24"/>
        </w:rPr>
        <w:t>，</w:t>
      </w:r>
      <w:r>
        <w:rPr>
          <w:sz w:val="24"/>
        </w:rPr>
        <w:t>一旦我单位</w:t>
      </w:r>
      <w:r>
        <w:rPr>
          <w:rFonts w:hint="eastAsia"/>
          <w:sz w:val="24"/>
        </w:rPr>
        <w:t>获得</w:t>
      </w:r>
      <w:r>
        <w:rPr>
          <w:sz w:val="24"/>
        </w:rPr>
        <w:t>成交</w:t>
      </w:r>
      <w:r>
        <w:rPr>
          <w:rFonts w:hint="eastAsia"/>
          <w:sz w:val="24"/>
        </w:rPr>
        <w:t>，</w:t>
      </w:r>
      <w:r w:rsidRPr="00B33073">
        <w:rPr>
          <w:rFonts w:hint="eastAsia"/>
          <w:sz w:val="24"/>
        </w:rPr>
        <w:t>采购人根据每月根据实际发生的检验项目、检验量及</w:t>
      </w:r>
      <w:r w:rsidRPr="0092395B">
        <w:rPr>
          <w:rFonts w:hint="eastAsia"/>
          <w:sz w:val="24"/>
        </w:rPr>
        <w:t>附件</w:t>
      </w:r>
      <w:r w:rsidRPr="0092395B">
        <w:rPr>
          <w:rFonts w:hint="eastAsia"/>
          <w:sz w:val="24"/>
        </w:rPr>
        <w:t>B</w:t>
      </w:r>
      <w:r w:rsidRPr="0092395B">
        <w:rPr>
          <w:rFonts w:hint="eastAsia"/>
          <w:sz w:val="24"/>
        </w:rPr>
        <w:t>中“二级医院定价”</w:t>
      </w:r>
      <w:r w:rsidRPr="00B33073">
        <w:rPr>
          <w:rFonts w:hint="eastAsia"/>
          <w:sz w:val="24"/>
        </w:rPr>
        <w:t>，乘以以上所报分成比例，向</w:t>
      </w:r>
      <w:r>
        <w:rPr>
          <w:rFonts w:hint="eastAsia"/>
          <w:sz w:val="24"/>
        </w:rPr>
        <w:t>我单位支付费用。除此之外，我单位本项目不收取任何其他费用。</w:t>
      </w:r>
    </w:p>
    <w:p w:rsidR="00521CF8" w:rsidRPr="00750AB2" w:rsidRDefault="00521CF8" w:rsidP="00521CF8">
      <w:pPr>
        <w:spacing w:line="360" w:lineRule="auto"/>
        <w:ind w:right="84" w:firstLine="420"/>
        <w:rPr>
          <w:sz w:val="24"/>
        </w:rPr>
      </w:pPr>
      <w:r>
        <w:rPr>
          <w:rFonts w:hint="eastAsia"/>
          <w:sz w:val="24"/>
        </w:rPr>
        <w:t>以上报价包含</w:t>
      </w:r>
      <w:r w:rsidRPr="00B33073">
        <w:rPr>
          <w:rFonts w:hint="eastAsia"/>
          <w:sz w:val="24"/>
        </w:rPr>
        <w:t>实验室房屋改造费用、设备使用费用、试剂耗材费用、人员费用、水电和医疗废弃物处置等运行费用、系统连接费用、利润税金等为完成</w:t>
      </w:r>
      <w:r>
        <w:rPr>
          <w:rFonts w:hint="eastAsia"/>
          <w:sz w:val="24"/>
        </w:rPr>
        <w:t>磋商</w:t>
      </w:r>
      <w:r w:rsidRPr="00B33073">
        <w:rPr>
          <w:rFonts w:hint="eastAsia"/>
          <w:sz w:val="24"/>
        </w:rPr>
        <w:t>文件规定的一切工作所需的全部费用。</w:t>
      </w:r>
    </w:p>
    <w:p w:rsidR="00C52837" w:rsidRPr="00521CF8" w:rsidRDefault="00C52837" w:rsidP="00521CF8">
      <w:pPr>
        <w:spacing w:line="460" w:lineRule="exact"/>
        <w:rPr>
          <w:sz w:val="24"/>
        </w:rPr>
      </w:pPr>
    </w:p>
    <w:p w:rsidR="00ED1EFB" w:rsidRDefault="00ED1EFB" w:rsidP="00ED1EFB">
      <w:pPr>
        <w:spacing w:line="360" w:lineRule="auto"/>
        <w:ind w:firstLineChars="1700" w:firstLine="4080"/>
        <w:rPr>
          <w:sz w:val="24"/>
        </w:rPr>
      </w:pPr>
      <w:r w:rsidRPr="0080752E">
        <w:rPr>
          <w:sz w:val="24"/>
        </w:rPr>
        <w:t>投标人名称：</w:t>
      </w:r>
    </w:p>
    <w:p w:rsidR="00ED1EFB" w:rsidRPr="0080752E" w:rsidRDefault="00ED1EFB" w:rsidP="00ED1EFB">
      <w:pPr>
        <w:spacing w:line="360" w:lineRule="auto"/>
        <w:ind w:firstLineChars="1700" w:firstLine="4080"/>
        <w:rPr>
          <w:sz w:val="24"/>
        </w:rPr>
      </w:pPr>
    </w:p>
    <w:p w:rsidR="00C52837" w:rsidRPr="00BE5C54" w:rsidRDefault="00ED1EFB" w:rsidP="00ED1EFB">
      <w:pPr>
        <w:spacing w:line="460" w:lineRule="exact"/>
        <w:ind w:left="192" w:firstLineChars="1645" w:firstLine="3948"/>
        <w:rPr>
          <w:sz w:val="24"/>
        </w:rPr>
      </w:pPr>
      <w:r w:rsidRPr="0080752E">
        <w:rPr>
          <w:sz w:val="24"/>
        </w:rPr>
        <w:t>日期：</w:t>
      </w:r>
      <w:r w:rsidRPr="0080752E">
        <w:rPr>
          <w:sz w:val="24"/>
          <w:u w:val="single"/>
        </w:rPr>
        <w:t xml:space="preserve">     </w:t>
      </w:r>
      <w:r w:rsidRPr="0080752E">
        <w:rPr>
          <w:sz w:val="24"/>
        </w:rPr>
        <w:t>年</w:t>
      </w:r>
      <w:r w:rsidRPr="0080752E">
        <w:rPr>
          <w:sz w:val="24"/>
          <w:u w:val="single"/>
        </w:rPr>
        <w:t xml:space="preserve">    </w:t>
      </w:r>
      <w:r w:rsidRPr="0080752E">
        <w:rPr>
          <w:sz w:val="24"/>
        </w:rPr>
        <w:t>月</w:t>
      </w:r>
      <w:r w:rsidRPr="0080752E">
        <w:rPr>
          <w:sz w:val="24"/>
          <w:u w:val="single"/>
        </w:rPr>
        <w:t xml:space="preserve">    </w:t>
      </w:r>
      <w:r w:rsidRPr="0080752E">
        <w:rPr>
          <w:sz w:val="24"/>
        </w:rPr>
        <w:t>日</w:t>
      </w:r>
    </w:p>
    <w:p w:rsidR="008A132D" w:rsidRPr="0080752E" w:rsidRDefault="008A132D" w:rsidP="00A52E21">
      <w:pPr>
        <w:spacing w:line="460" w:lineRule="exact"/>
        <w:jc w:val="left"/>
        <w:rPr>
          <w:sz w:val="24"/>
        </w:rPr>
      </w:pPr>
    </w:p>
    <w:sectPr w:rsidR="008A132D" w:rsidRPr="0080752E">
      <w:headerReference w:type="default" r:id="rId1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9BD" w:rsidRDefault="009F59BD">
      <w:r>
        <w:separator/>
      </w:r>
    </w:p>
  </w:endnote>
  <w:endnote w:type="continuationSeparator" w:id="0">
    <w:p w:rsidR="009F59BD" w:rsidRDefault="009F5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1" w:usb1="080E0000" w:usb2="00000000" w:usb3="00000000" w:csb0="00040000" w:csb1="00000000"/>
  </w:font>
  <w:font w:name="方正行楷简体">
    <w:altName w:val="微软雅黑"/>
    <w:charset w:val="86"/>
    <w:family w:val="auto"/>
    <w:pitch w:val="variable"/>
    <w:sig w:usb0="00000001" w:usb1="080E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modern"/>
    <w:pitch w:val="fixed"/>
    <w:sig w:usb0="00000001" w:usb1="080E0000" w:usb2="00000010" w:usb3="00000000" w:csb0="00040000" w:csb1="00000000"/>
  </w:font>
  <w:font w:name="方正楷体简体">
    <w:altName w:val="Arial Unicode MS"/>
    <w:charset w:val="86"/>
    <w:family w:val="auto"/>
    <w:pitch w:val="variable"/>
    <w:sig w:usb0="00000001" w:usb1="080E0000" w:usb2="00000010" w:usb3="00000000" w:csb0="00040000"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9BD" w:rsidRDefault="009F59BD">
      <w:r>
        <w:separator/>
      </w:r>
    </w:p>
  </w:footnote>
  <w:footnote w:type="continuationSeparator" w:id="0">
    <w:p w:rsidR="009F59BD" w:rsidRDefault="009F59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A7D" w:rsidRDefault="00C75A7D" w:rsidP="002C1DF4">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A7D" w:rsidRDefault="00C75A7D">
    <w:pPr>
      <w:pStyle w:val="a3"/>
      <w:jc w:val="both"/>
    </w:pPr>
    <w:r>
      <w:rPr>
        <w:rFonts w:hint="eastAsia"/>
      </w:rPr>
      <w:t>竞争性磋商文件</w:t>
    </w:r>
    <w:r>
      <w:rPr>
        <w:rFonts w:hint="eastAsia"/>
      </w:rPr>
      <w:t xml:space="preserve">                                                    </w:t>
    </w:r>
    <w:r>
      <w:rPr>
        <w:rFonts w:hint="eastAsia"/>
      </w:rPr>
      <w:t>第二部分——磋商项目要求</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A7D" w:rsidRDefault="00C75A7D">
    <w:pPr>
      <w:pStyle w:val="a3"/>
      <w:jc w:val="both"/>
    </w:pPr>
    <w:r>
      <w:rPr>
        <w:rFonts w:hint="eastAsia"/>
      </w:rPr>
      <w:t>竞争性磋商文件</w:t>
    </w:r>
    <w:r>
      <w:rPr>
        <w:rFonts w:hint="eastAsia"/>
      </w:rPr>
      <w:t xml:space="preserve">                                                      </w:t>
    </w:r>
    <w:r>
      <w:rPr>
        <w:rFonts w:hint="eastAsia"/>
      </w:rPr>
      <w:t>第三部分——供应商须知</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A7D" w:rsidRDefault="00C75A7D">
    <w:pPr>
      <w:pStyle w:val="a3"/>
      <w:jc w:val="both"/>
    </w:pPr>
    <w:r>
      <w:rPr>
        <w:rFonts w:hint="eastAsia"/>
      </w:rPr>
      <w:t>竞争性磋商文件</w:t>
    </w:r>
    <w:r>
      <w:rPr>
        <w:rFonts w:hint="eastAsia"/>
      </w:rPr>
      <w:t xml:space="preserve">                                                        </w:t>
    </w:r>
    <w:r>
      <w:rPr>
        <w:rFonts w:hint="eastAsia"/>
      </w:rPr>
      <w:t>第四部分——合同草案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A7D" w:rsidRDefault="00C75A7D">
    <w:pPr>
      <w:pStyle w:val="a3"/>
      <w:jc w:val="both"/>
    </w:pPr>
    <w:r>
      <w:rPr>
        <w:rFonts w:hint="eastAsia"/>
      </w:rPr>
      <w:t>竞争性磋商文件</w:t>
    </w:r>
    <w:r>
      <w:rPr>
        <w:rFonts w:hint="eastAsia"/>
      </w:rPr>
      <w:t xml:space="preserve">                                                     </w:t>
    </w:r>
    <w:r>
      <w:rPr>
        <w:rFonts w:hint="eastAsia"/>
      </w:rPr>
      <w:t>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2"/>
    <w:multiLevelType w:val="multilevel"/>
    <w:tmpl w:val="00000002"/>
    <w:lvl w:ilvl="0">
      <w:start w:val="1"/>
      <w:numFmt w:val="decimal"/>
      <w:lvlText w:val="%1."/>
      <w:lvlJc w:val="left"/>
      <w:pPr>
        <w:ind w:left="1113" w:hanging="360"/>
      </w:pPr>
      <w:rPr>
        <w:rFonts w:hint="default"/>
      </w:rPr>
    </w:lvl>
    <w:lvl w:ilvl="1">
      <w:start w:val="1"/>
      <w:numFmt w:val="lowerLetter"/>
      <w:lvlText w:val="%2)"/>
      <w:lvlJc w:val="left"/>
      <w:pPr>
        <w:ind w:left="1593" w:hanging="420"/>
      </w:pPr>
    </w:lvl>
    <w:lvl w:ilvl="2">
      <w:start w:val="1"/>
      <w:numFmt w:val="lowerRoman"/>
      <w:lvlText w:val="%3."/>
      <w:lvlJc w:val="right"/>
      <w:pPr>
        <w:ind w:left="2013" w:hanging="420"/>
      </w:pPr>
    </w:lvl>
    <w:lvl w:ilvl="3">
      <w:start w:val="1"/>
      <w:numFmt w:val="decimal"/>
      <w:lvlText w:val="%4."/>
      <w:lvlJc w:val="left"/>
      <w:pPr>
        <w:ind w:left="2433" w:hanging="420"/>
      </w:pPr>
    </w:lvl>
    <w:lvl w:ilvl="4">
      <w:start w:val="1"/>
      <w:numFmt w:val="lowerLetter"/>
      <w:lvlText w:val="%5)"/>
      <w:lvlJc w:val="left"/>
      <w:pPr>
        <w:ind w:left="2853" w:hanging="420"/>
      </w:pPr>
    </w:lvl>
    <w:lvl w:ilvl="5">
      <w:start w:val="1"/>
      <w:numFmt w:val="lowerRoman"/>
      <w:lvlText w:val="%6."/>
      <w:lvlJc w:val="right"/>
      <w:pPr>
        <w:ind w:left="3273" w:hanging="420"/>
      </w:pPr>
    </w:lvl>
    <w:lvl w:ilvl="6">
      <w:start w:val="1"/>
      <w:numFmt w:val="decimal"/>
      <w:lvlText w:val="%7."/>
      <w:lvlJc w:val="left"/>
      <w:pPr>
        <w:ind w:left="3693" w:hanging="420"/>
      </w:pPr>
    </w:lvl>
    <w:lvl w:ilvl="7">
      <w:start w:val="1"/>
      <w:numFmt w:val="lowerLetter"/>
      <w:lvlText w:val="%8)"/>
      <w:lvlJc w:val="left"/>
      <w:pPr>
        <w:ind w:left="4113" w:hanging="420"/>
      </w:pPr>
    </w:lvl>
    <w:lvl w:ilvl="8">
      <w:start w:val="1"/>
      <w:numFmt w:val="lowerRoman"/>
      <w:lvlText w:val="%9."/>
      <w:lvlJc w:val="right"/>
      <w:pPr>
        <w:ind w:left="4533" w:hanging="420"/>
      </w:pPr>
    </w:lvl>
  </w:abstractNum>
  <w:abstractNum w:abstractNumId="2">
    <w:nsid w:val="0AEE77E2"/>
    <w:multiLevelType w:val="multilevel"/>
    <w:tmpl w:val="00000000"/>
    <w:lvl w:ilvl="0">
      <w:start w:val="1"/>
      <w:numFmt w:val="decimal"/>
      <w:lvlText w:val="%1."/>
      <w:lvlJc w:val="left"/>
      <w:pPr>
        <w:ind w:left="862" w:hanging="360"/>
      </w:pPr>
      <w:rPr>
        <w:rFonts w:hint="default"/>
      </w:rPr>
    </w:lvl>
    <w:lvl w:ilvl="1">
      <w:start w:val="1"/>
      <w:numFmt w:val="lowerLetter"/>
      <w:lvlText w:val="%2)"/>
      <w:lvlJc w:val="left"/>
      <w:pPr>
        <w:ind w:left="1342" w:hanging="420"/>
      </w:pPr>
    </w:lvl>
    <w:lvl w:ilvl="2">
      <w:start w:val="1"/>
      <w:numFmt w:val="lowerRoman"/>
      <w:lvlText w:val="%3."/>
      <w:lvlJc w:val="right"/>
      <w:pPr>
        <w:ind w:left="1762" w:hanging="420"/>
      </w:pPr>
    </w:lvl>
    <w:lvl w:ilvl="3">
      <w:start w:val="1"/>
      <w:numFmt w:val="decimal"/>
      <w:lvlText w:val="%4."/>
      <w:lvlJc w:val="left"/>
      <w:pPr>
        <w:ind w:left="2182" w:hanging="420"/>
      </w:pPr>
    </w:lvl>
    <w:lvl w:ilvl="4">
      <w:start w:val="1"/>
      <w:numFmt w:val="lowerLetter"/>
      <w:lvlText w:val="%5)"/>
      <w:lvlJc w:val="left"/>
      <w:pPr>
        <w:ind w:left="2602" w:hanging="420"/>
      </w:pPr>
    </w:lvl>
    <w:lvl w:ilvl="5">
      <w:start w:val="1"/>
      <w:numFmt w:val="lowerRoman"/>
      <w:lvlText w:val="%6."/>
      <w:lvlJc w:val="right"/>
      <w:pPr>
        <w:ind w:left="3022" w:hanging="420"/>
      </w:pPr>
    </w:lvl>
    <w:lvl w:ilvl="6">
      <w:start w:val="1"/>
      <w:numFmt w:val="decimal"/>
      <w:lvlText w:val="%7."/>
      <w:lvlJc w:val="left"/>
      <w:pPr>
        <w:ind w:left="3442" w:hanging="420"/>
      </w:pPr>
    </w:lvl>
    <w:lvl w:ilvl="7">
      <w:start w:val="1"/>
      <w:numFmt w:val="lowerLetter"/>
      <w:lvlText w:val="%8)"/>
      <w:lvlJc w:val="left"/>
      <w:pPr>
        <w:ind w:left="3862" w:hanging="420"/>
      </w:pPr>
    </w:lvl>
    <w:lvl w:ilvl="8">
      <w:start w:val="1"/>
      <w:numFmt w:val="lowerRoman"/>
      <w:lvlText w:val="%9."/>
      <w:lvlJc w:val="right"/>
      <w:pPr>
        <w:ind w:left="4282" w:hanging="420"/>
      </w:pPr>
    </w:lvl>
  </w:abstractNum>
  <w:abstractNum w:abstractNumId="3">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4">
    <w:nsid w:val="2203189F"/>
    <w:multiLevelType w:val="hybridMultilevel"/>
    <w:tmpl w:val="96047FEA"/>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2CFF7A6A"/>
    <w:multiLevelType w:val="hybridMultilevel"/>
    <w:tmpl w:val="0A0A5BCC"/>
    <w:lvl w:ilvl="0" w:tplc="2894187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33AE5F6B"/>
    <w:multiLevelType w:val="hybridMultilevel"/>
    <w:tmpl w:val="791805CC"/>
    <w:lvl w:ilvl="0" w:tplc="0409000F">
      <w:start w:val="1"/>
      <w:numFmt w:val="decimal"/>
      <w:lvlText w:val="%1."/>
      <w:lvlJc w:val="left"/>
      <w:pPr>
        <w:ind w:left="900" w:hanging="420"/>
      </w:pPr>
    </w:lvl>
    <w:lvl w:ilvl="1" w:tplc="4CACD8D8">
      <w:start w:val="1"/>
      <w:numFmt w:val="decimal"/>
      <w:suff w:val="nothing"/>
      <w:lvlText w:val="（%2）"/>
      <w:lvlJc w:val="left"/>
      <w:pPr>
        <w:ind w:left="1320" w:hanging="420"/>
      </w:pPr>
      <w:rPr>
        <w:rFonts w:hint="eastAsia"/>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3E9B0FC2"/>
    <w:multiLevelType w:val="hybridMultilevel"/>
    <w:tmpl w:val="D246690C"/>
    <w:lvl w:ilvl="0" w:tplc="D1843AEE">
      <w:start w:val="1"/>
      <w:numFmt w:val="decimal"/>
      <w:lvlText w:val="%1、"/>
      <w:lvlJc w:val="left"/>
      <w:pPr>
        <w:tabs>
          <w:tab w:val="num" w:pos="540"/>
        </w:tabs>
        <w:ind w:left="540" w:hanging="360"/>
      </w:pPr>
      <w:rPr>
        <w:rFonts w:hint="default"/>
      </w:rPr>
    </w:lvl>
    <w:lvl w:ilvl="1" w:tplc="04090011">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4117DFE"/>
    <w:multiLevelType w:val="hybridMultilevel"/>
    <w:tmpl w:val="F2E841DE"/>
    <w:lvl w:ilvl="0" w:tplc="0409000F">
      <w:start w:val="1"/>
      <w:numFmt w:val="decimal"/>
      <w:lvlText w:val="%1."/>
      <w:lvlJc w:val="left"/>
      <w:pPr>
        <w:ind w:left="866" w:hanging="420"/>
      </w:p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9">
    <w:nsid w:val="510C7EA1"/>
    <w:multiLevelType w:val="hybridMultilevel"/>
    <w:tmpl w:val="4F504368"/>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5444C91D"/>
    <w:multiLevelType w:val="singleLevel"/>
    <w:tmpl w:val="5444C91D"/>
    <w:lvl w:ilvl="0">
      <w:start w:val="1"/>
      <w:numFmt w:val="bullet"/>
      <w:lvlText w:val=""/>
      <w:lvlJc w:val="left"/>
      <w:pPr>
        <w:tabs>
          <w:tab w:val="left" w:pos="420"/>
        </w:tabs>
        <w:ind w:left="420" w:hanging="420"/>
      </w:pPr>
      <w:rPr>
        <w:rFonts w:ascii="Wingdings" w:hAnsi="Wingdings" w:hint="default"/>
      </w:rPr>
    </w:lvl>
  </w:abstractNum>
  <w:abstractNum w:abstractNumId="11">
    <w:nsid w:val="59DD2FC8"/>
    <w:multiLevelType w:val="hybridMultilevel"/>
    <w:tmpl w:val="FA10D470"/>
    <w:lvl w:ilvl="0" w:tplc="71C28808">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5DF12DB8"/>
    <w:multiLevelType w:val="hybridMultilevel"/>
    <w:tmpl w:val="4C5CB39E"/>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60B420DD"/>
    <w:multiLevelType w:val="hybridMultilevel"/>
    <w:tmpl w:val="B2D89CCE"/>
    <w:lvl w:ilvl="0" w:tplc="63A0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A7D127D"/>
    <w:multiLevelType w:val="hybridMultilevel"/>
    <w:tmpl w:val="E4D081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6B142C85"/>
    <w:multiLevelType w:val="hybridMultilevel"/>
    <w:tmpl w:val="220EE05E"/>
    <w:lvl w:ilvl="0" w:tplc="6F42D59A">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17">
    <w:nsid w:val="72FF6957"/>
    <w:multiLevelType w:val="hybridMultilevel"/>
    <w:tmpl w:val="F3B29BE4"/>
    <w:lvl w:ilvl="0" w:tplc="0409000F">
      <w:start w:val="1"/>
      <w:numFmt w:val="decimal"/>
      <w:lvlText w:val="%1."/>
      <w:lvlJc w:val="left"/>
      <w:pPr>
        <w:ind w:left="866" w:hanging="420"/>
      </w:p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18">
    <w:nsid w:val="754115C3"/>
    <w:multiLevelType w:val="hybridMultilevel"/>
    <w:tmpl w:val="79D07F76"/>
    <w:lvl w:ilvl="0" w:tplc="F146D172">
      <w:start w:val="1"/>
      <w:numFmt w:val="decimal"/>
      <w:lvlText w:val="%1."/>
      <w:lvlJc w:val="left"/>
      <w:pPr>
        <w:ind w:left="1166" w:hanging="720"/>
      </w:pPr>
      <w:rPr>
        <w:color w:val="auto"/>
        <w:sz w:val="24"/>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num w:numId="1">
    <w:abstractNumId w:val="2"/>
  </w:num>
  <w:num w:numId="2">
    <w:abstractNumId w:val="0"/>
  </w:num>
  <w:num w:numId="3">
    <w:abstractNumId w:val="1"/>
  </w:num>
  <w:num w:numId="4">
    <w:abstractNumId w:val="16"/>
  </w:num>
  <w:num w:numId="5">
    <w:abstractNumId w:val="7"/>
  </w:num>
  <w:num w:numId="6">
    <w:abstractNumId w:val="13"/>
  </w:num>
  <w:num w:numId="7">
    <w:abstractNumId w:val="10"/>
  </w:num>
  <w:num w:numId="8">
    <w:abstractNumId w:val="14"/>
  </w:num>
  <w:num w:numId="9">
    <w:abstractNumId w:val="4"/>
  </w:num>
  <w:num w:numId="10">
    <w:abstractNumId w:val="5"/>
  </w:num>
  <w:num w:numId="11">
    <w:abstractNumId w:val="9"/>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1"/>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5"/>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097" fillcolor="none [3212]" strokecolor="none [3213]">
      <v:fill color="none [3212]" color2="#767676"/>
      <v:stroke color="none [3213]" weight=".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EA"/>
    <w:rsid w:val="0000070F"/>
    <w:rsid w:val="00000B77"/>
    <w:rsid w:val="0000465D"/>
    <w:rsid w:val="0000587D"/>
    <w:rsid w:val="00006C1F"/>
    <w:rsid w:val="00006C4A"/>
    <w:rsid w:val="00007255"/>
    <w:rsid w:val="000102DA"/>
    <w:rsid w:val="00010440"/>
    <w:rsid w:val="00012FB4"/>
    <w:rsid w:val="00020A18"/>
    <w:rsid w:val="000216E9"/>
    <w:rsid w:val="00022ED4"/>
    <w:rsid w:val="00025145"/>
    <w:rsid w:val="00025993"/>
    <w:rsid w:val="00027D26"/>
    <w:rsid w:val="000328AC"/>
    <w:rsid w:val="00032A32"/>
    <w:rsid w:val="00033E76"/>
    <w:rsid w:val="00035C07"/>
    <w:rsid w:val="000429C5"/>
    <w:rsid w:val="00042C89"/>
    <w:rsid w:val="00042ED8"/>
    <w:rsid w:val="00044DA8"/>
    <w:rsid w:val="00045600"/>
    <w:rsid w:val="0005195C"/>
    <w:rsid w:val="00054BB2"/>
    <w:rsid w:val="00054F1E"/>
    <w:rsid w:val="0005619E"/>
    <w:rsid w:val="000567AE"/>
    <w:rsid w:val="000573A8"/>
    <w:rsid w:val="0006080C"/>
    <w:rsid w:val="000638D3"/>
    <w:rsid w:val="0006406D"/>
    <w:rsid w:val="0006452D"/>
    <w:rsid w:val="00065FED"/>
    <w:rsid w:val="00066CC7"/>
    <w:rsid w:val="00070221"/>
    <w:rsid w:val="000704BA"/>
    <w:rsid w:val="0007341D"/>
    <w:rsid w:val="00075628"/>
    <w:rsid w:val="000764E0"/>
    <w:rsid w:val="00076A6F"/>
    <w:rsid w:val="00083E6C"/>
    <w:rsid w:val="00090B02"/>
    <w:rsid w:val="00092154"/>
    <w:rsid w:val="0009299C"/>
    <w:rsid w:val="000954B1"/>
    <w:rsid w:val="00097E73"/>
    <w:rsid w:val="000B3602"/>
    <w:rsid w:val="000B4838"/>
    <w:rsid w:val="000B5E84"/>
    <w:rsid w:val="000B7281"/>
    <w:rsid w:val="000C09BE"/>
    <w:rsid w:val="000C0F85"/>
    <w:rsid w:val="000D30EB"/>
    <w:rsid w:val="000D35F3"/>
    <w:rsid w:val="000D49CB"/>
    <w:rsid w:val="000D5829"/>
    <w:rsid w:val="000E2EE1"/>
    <w:rsid w:val="000E742E"/>
    <w:rsid w:val="000E7F33"/>
    <w:rsid w:val="0010029E"/>
    <w:rsid w:val="00101429"/>
    <w:rsid w:val="00103FE0"/>
    <w:rsid w:val="001042B0"/>
    <w:rsid w:val="0010439B"/>
    <w:rsid w:val="0010795D"/>
    <w:rsid w:val="00107EE5"/>
    <w:rsid w:val="001130D2"/>
    <w:rsid w:val="00117413"/>
    <w:rsid w:val="00121B2F"/>
    <w:rsid w:val="00122119"/>
    <w:rsid w:val="00122E9C"/>
    <w:rsid w:val="00122F92"/>
    <w:rsid w:val="00125EC4"/>
    <w:rsid w:val="00126C9A"/>
    <w:rsid w:val="00132A6D"/>
    <w:rsid w:val="00133BC4"/>
    <w:rsid w:val="001340B8"/>
    <w:rsid w:val="0013574E"/>
    <w:rsid w:val="00135BD8"/>
    <w:rsid w:val="0013674D"/>
    <w:rsid w:val="00136E22"/>
    <w:rsid w:val="00137FEB"/>
    <w:rsid w:val="00142E4E"/>
    <w:rsid w:val="0014308B"/>
    <w:rsid w:val="001527AA"/>
    <w:rsid w:val="001559C7"/>
    <w:rsid w:val="00156B04"/>
    <w:rsid w:val="00157026"/>
    <w:rsid w:val="00160174"/>
    <w:rsid w:val="00161BCD"/>
    <w:rsid w:val="00166F6C"/>
    <w:rsid w:val="00167F61"/>
    <w:rsid w:val="00171513"/>
    <w:rsid w:val="0017160B"/>
    <w:rsid w:val="001720EF"/>
    <w:rsid w:val="00172A27"/>
    <w:rsid w:val="00182539"/>
    <w:rsid w:val="00183253"/>
    <w:rsid w:val="00190994"/>
    <w:rsid w:val="0019110D"/>
    <w:rsid w:val="00193261"/>
    <w:rsid w:val="00193FBE"/>
    <w:rsid w:val="001A3FE5"/>
    <w:rsid w:val="001A64D8"/>
    <w:rsid w:val="001B04E3"/>
    <w:rsid w:val="001B2375"/>
    <w:rsid w:val="001B6A39"/>
    <w:rsid w:val="001C0026"/>
    <w:rsid w:val="001C0077"/>
    <w:rsid w:val="001C1C34"/>
    <w:rsid w:val="001C1F67"/>
    <w:rsid w:val="001C4B68"/>
    <w:rsid w:val="001C66EC"/>
    <w:rsid w:val="001C79F8"/>
    <w:rsid w:val="001C7EDB"/>
    <w:rsid w:val="001D1105"/>
    <w:rsid w:val="001D1D22"/>
    <w:rsid w:val="001D53D3"/>
    <w:rsid w:val="001D5812"/>
    <w:rsid w:val="001E1246"/>
    <w:rsid w:val="001E15A1"/>
    <w:rsid w:val="001E3B45"/>
    <w:rsid w:val="001E46CE"/>
    <w:rsid w:val="001E75CB"/>
    <w:rsid w:val="001E7F28"/>
    <w:rsid w:val="001F09E1"/>
    <w:rsid w:val="001F6106"/>
    <w:rsid w:val="001F7F04"/>
    <w:rsid w:val="0020130B"/>
    <w:rsid w:val="002046E2"/>
    <w:rsid w:val="002047AE"/>
    <w:rsid w:val="00205334"/>
    <w:rsid w:val="00212D65"/>
    <w:rsid w:val="00215685"/>
    <w:rsid w:val="002177D6"/>
    <w:rsid w:val="002246AA"/>
    <w:rsid w:val="00226205"/>
    <w:rsid w:val="00227291"/>
    <w:rsid w:val="00227978"/>
    <w:rsid w:val="0023052B"/>
    <w:rsid w:val="00231587"/>
    <w:rsid w:val="00231993"/>
    <w:rsid w:val="00231A40"/>
    <w:rsid w:val="002325B3"/>
    <w:rsid w:val="00234E5A"/>
    <w:rsid w:val="00235BC9"/>
    <w:rsid w:val="00236454"/>
    <w:rsid w:val="002414B5"/>
    <w:rsid w:val="00243539"/>
    <w:rsid w:val="00243DD1"/>
    <w:rsid w:val="00252A42"/>
    <w:rsid w:val="002551EE"/>
    <w:rsid w:val="00255AD9"/>
    <w:rsid w:val="00256085"/>
    <w:rsid w:val="00257619"/>
    <w:rsid w:val="00260C79"/>
    <w:rsid w:val="002657C3"/>
    <w:rsid w:val="0026676D"/>
    <w:rsid w:val="0028203D"/>
    <w:rsid w:val="002827ED"/>
    <w:rsid w:val="00285B5B"/>
    <w:rsid w:val="002907F3"/>
    <w:rsid w:val="00291E0A"/>
    <w:rsid w:val="002933D2"/>
    <w:rsid w:val="00293EE2"/>
    <w:rsid w:val="00294794"/>
    <w:rsid w:val="00294EC0"/>
    <w:rsid w:val="00296513"/>
    <w:rsid w:val="002A1682"/>
    <w:rsid w:val="002A2C52"/>
    <w:rsid w:val="002A5491"/>
    <w:rsid w:val="002A6857"/>
    <w:rsid w:val="002B28B5"/>
    <w:rsid w:val="002B2A90"/>
    <w:rsid w:val="002B3AEF"/>
    <w:rsid w:val="002B6A74"/>
    <w:rsid w:val="002C0110"/>
    <w:rsid w:val="002C0C89"/>
    <w:rsid w:val="002C1DF4"/>
    <w:rsid w:val="002C35DA"/>
    <w:rsid w:val="002C3EC4"/>
    <w:rsid w:val="002C7AC2"/>
    <w:rsid w:val="002D0F40"/>
    <w:rsid w:val="002D15F8"/>
    <w:rsid w:val="002D1700"/>
    <w:rsid w:val="002D1C12"/>
    <w:rsid w:val="002D3771"/>
    <w:rsid w:val="002D3C68"/>
    <w:rsid w:val="002D6840"/>
    <w:rsid w:val="002D6B01"/>
    <w:rsid w:val="002D73C8"/>
    <w:rsid w:val="002E28C4"/>
    <w:rsid w:val="002E3941"/>
    <w:rsid w:val="002E6FE5"/>
    <w:rsid w:val="002F2732"/>
    <w:rsid w:val="002F2C1C"/>
    <w:rsid w:val="002F5825"/>
    <w:rsid w:val="002F63A3"/>
    <w:rsid w:val="002F7DF9"/>
    <w:rsid w:val="00300228"/>
    <w:rsid w:val="003009BE"/>
    <w:rsid w:val="00300C2E"/>
    <w:rsid w:val="00301B89"/>
    <w:rsid w:val="0031031A"/>
    <w:rsid w:val="00310615"/>
    <w:rsid w:val="0031239D"/>
    <w:rsid w:val="003126F6"/>
    <w:rsid w:val="00316362"/>
    <w:rsid w:val="003202BC"/>
    <w:rsid w:val="00320B4B"/>
    <w:rsid w:val="0032463A"/>
    <w:rsid w:val="00331CFC"/>
    <w:rsid w:val="00333004"/>
    <w:rsid w:val="00335796"/>
    <w:rsid w:val="00337ABD"/>
    <w:rsid w:val="003404BA"/>
    <w:rsid w:val="00340C50"/>
    <w:rsid w:val="00341878"/>
    <w:rsid w:val="003438C9"/>
    <w:rsid w:val="00344BA1"/>
    <w:rsid w:val="00345604"/>
    <w:rsid w:val="0034562B"/>
    <w:rsid w:val="00346C53"/>
    <w:rsid w:val="003552AA"/>
    <w:rsid w:val="003573EE"/>
    <w:rsid w:val="003606FC"/>
    <w:rsid w:val="003618EA"/>
    <w:rsid w:val="00362E72"/>
    <w:rsid w:val="003640FA"/>
    <w:rsid w:val="00366125"/>
    <w:rsid w:val="00367A4A"/>
    <w:rsid w:val="003701FB"/>
    <w:rsid w:val="00370808"/>
    <w:rsid w:val="0037126B"/>
    <w:rsid w:val="00371F22"/>
    <w:rsid w:val="0037547B"/>
    <w:rsid w:val="0038162D"/>
    <w:rsid w:val="003820ED"/>
    <w:rsid w:val="00383A84"/>
    <w:rsid w:val="003853F8"/>
    <w:rsid w:val="00386908"/>
    <w:rsid w:val="00386F3A"/>
    <w:rsid w:val="00387F92"/>
    <w:rsid w:val="00392E59"/>
    <w:rsid w:val="003931AF"/>
    <w:rsid w:val="00393DBB"/>
    <w:rsid w:val="003946E5"/>
    <w:rsid w:val="003A1E50"/>
    <w:rsid w:val="003A36B1"/>
    <w:rsid w:val="003A4CA6"/>
    <w:rsid w:val="003A6071"/>
    <w:rsid w:val="003A68DD"/>
    <w:rsid w:val="003A775A"/>
    <w:rsid w:val="003B0544"/>
    <w:rsid w:val="003B1507"/>
    <w:rsid w:val="003B4C3A"/>
    <w:rsid w:val="003B6654"/>
    <w:rsid w:val="003C202E"/>
    <w:rsid w:val="003C31BE"/>
    <w:rsid w:val="003C4CB4"/>
    <w:rsid w:val="003D0166"/>
    <w:rsid w:val="003D019E"/>
    <w:rsid w:val="003D1E89"/>
    <w:rsid w:val="003D2F45"/>
    <w:rsid w:val="003D6D88"/>
    <w:rsid w:val="003D7E7E"/>
    <w:rsid w:val="003E0680"/>
    <w:rsid w:val="003E0B3C"/>
    <w:rsid w:val="003E2928"/>
    <w:rsid w:val="003E4360"/>
    <w:rsid w:val="003E57EC"/>
    <w:rsid w:val="003E5900"/>
    <w:rsid w:val="003F2703"/>
    <w:rsid w:val="003F7079"/>
    <w:rsid w:val="0040243B"/>
    <w:rsid w:val="004042DB"/>
    <w:rsid w:val="0040458F"/>
    <w:rsid w:val="00405BA0"/>
    <w:rsid w:val="004107A8"/>
    <w:rsid w:val="00415C41"/>
    <w:rsid w:val="0042146F"/>
    <w:rsid w:val="0042248F"/>
    <w:rsid w:val="00423141"/>
    <w:rsid w:val="00427605"/>
    <w:rsid w:val="00431F35"/>
    <w:rsid w:val="00441B38"/>
    <w:rsid w:val="00441D86"/>
    <w:rsid w:val="00442E1A"/>
    <w:rsid w:val="00444A5D"/>
    <w:rsid w:val="0045047E"/>
    <w:rsid w:val="00454A7F"/>
    <w:rsid w:val="004574DB"/>
    <w:rsid w:val="00460AB8"/>
    <w:rsid w:val="004632D3"/>
    <w:rsid w:val="004642AD"/>
    <w:rsid w:val="00466EA5"/>
    <w:rsid w:val="00470088"/>
    <w:rsid w:val="00472B82"/>
    <w:rsid w:val="00474B7B"/>
    <w:rsid w:val="004755F2"/>
    <w:rsid w:val="00484AD8"/>
    <w:rsid w:val="00484C59"/>
    <w:rsid w:val="0048547F"/>
    <w:rsid w:val="004862B1"/>
    <w:rsid w:val="00490984"/>
    <w:rsid w:val="00496DAA"/>
    <w:rsid w:val="004A3009"/>
    <w:rsid w:val="004A3B1E"/>
    <w:rsid w:val="004A408B"/>
    <w:rsid w:val="004B1E88"/>
    <w:rsid w:val="004B5C68"/>
    <w:rsid w:val="004B67E1"/>
    <w:rsid w:val="004B787B"/>
    <w:rsid w:val="004C0FBF"/>
    <w:rsid w:val="004C36C4"/>
    <w:rsid w:val="004C6D18"/>
    <w:rsid w:val="004C75CA"/>
    <w:rsid w:val="004D0933"/>
    <w:rsid w:val="004D1434"/>
    <w:rsid w:val="004D1D00"/>
    <w:rsid w:val="004D2271"/>
    <w:rsid w:val="004D5809"/>
    <w:rsid w:val="004E5071"/>
    <w:rsid w:val="004E69C4"/>
    <w:rsid w:val="004E6F19"/>
    <w:rsid w:val="004F510D"/>
    <w:rsid w:val="004F64EE"/>
    <w:rsid w:val="00501E9F"/>
    <w:rsid w:val="005042BF"/>
    <w:rsid w:val="00504819"/>
    <w:rsid w:val="0050516C"/>
    <w:rsid w:val="00505E53"/>
    <w:rsid w:val="00506B12"/>
    <w:rsid w:val="00512B9F"/>
    <w:rsid w:val="00512BA5"/>
    <w:rsid w:val="00516631"/>
    <w:rsid w:val="00521CF8"/>
    <w:rsid w:val="00523739"/>
    <w:rsid w:val="00524164"/>
    <w:rsid w:val="0053092B"/>
    <w:rsid w:val="00532673"/>
    <w:rsid w:val="00532705"/>
    <w:rsid w:val="005338A5"/>
    <w:rsid w:val="005340EB"/>
    <w:rsid w:val="00535954"/>
    <w:rsid w:val="005374D6"/>
    <w:rsid w:val="00540C6A"/>
    <w:rsid w:val="0054122F"/>
    <w:rsid w:val="00542D19"/>
    <w:rsid w:val="00545E39"/>
    <w:rsid w:val="00546CA8"/>
    <w:rsid w:val="00557388"/>
    <w:rsid w:val="005606B7"/>
    <w:rsid w:val="0056126B"/>
    <w:rsid w:val="005624C4"/>
    <w:rsid w:val="00562DA8"/>
    <w:rsid w:val="005665F9"/>
    <w:rsid w:val="005769F8"/>
    <w:rsid w:val="00576C2D"/>
    <w:rsid w:val="005773EB"/>
    <w:rsid w:val="00583118"/>
    <w:rsid w:val="00583725"/>
    <w:rsid w:val="00591824"/>
    <w:rsid w:val="0059488C"/>
    <w:rsid w:val="00595A5D"/>
    <w:rsid w:val="005A0675"/>
    <w:rsid w:val="005A5F8A"/>
    <w:rsid w:val="005B1BED"/>
    <w:rsid w:val="005B478C"/>
    <w:rsid w:val="005B4E6B"/>
    <w:rsid w:val="005B72B7"/>
    <w:rsid w:val="005C11A2"/>
    <w:rsid w:val="005C3D81"/>
    <w:rsid w:val="005C4B7D"/>
    <w:rsid w:val="005C5CC6"/>
    <w:rsid w:val="005C726B"/>
    <w:rsid w:val="005D075A"/>
    <w:rsid w:val="005D0FE4"/>
    <w:rsid w:val="005D4768"/>
    <w:rsid w:val="005D577F"/>
    <w:rsid w:val="005E040B"/>
    <w:rsid w:val="005E124C"/>
    <w:rsid w:val="005E2C9A"/>
    <w:rsid w:val="005E355A"/>
    <w:rsid w:val="005E6280"/>
    <w:rsid w:val="005F008E"/>
    <w:rsid w:val="005F1A71"/>
    <w:rsid w:val="005F427F"/>
    <w:rsid w:val="005F45E5"/>
    <w:rsid w:val="005F4DEC"/>
    <w:rsid w:val="005F7212"/>
    <w:rsid w:val="005F7BD9"/>
    <w:rsid w:val="00600C2A"/>
    <w:rsid w:val="0060250C"/>
    <w:rsid w:val="00604CF6"/>
    <w:rsid w:val="0060524A"/>
    <w:rsid w:val="00605925"/>
    <w:rsid w:val="0061678D"/>
    <w:rsid w:val="006240E8"/>
    <w:rsid w:val="00624F90"/>
    <w:rsid w:val="0062612F"/>
    <w:rsid w:val="0062763C"/>
    <w:rsid w:val="0063158C"/>
    <w:rsid w:val="006349C8"/>
    <w:rsid w:val="00640411"/>
    <w:rsid w:val="00642723"/>
    <w:rsid w:val="00651D8B"/>
    <w:rsid w:val="00660213"/>
    <w:rsid w:val="00661A9A"/>
    <w:rsid w:val="00661AEF"/>
    <w:rsid w:val="006653AE"/>
    <w:rsid w:val="00666195"/>
    <w:rsid w:val="00672E39"/>
    <w:rsid w:val="00674214"/>
    <w:rsid w:val="00675B0D"/>
    <w:rsid w:val="00677826"/>
    <w:rsid w:val="006800F5"/>
    <w:rsid w:val="00681702"/>
    <w:rsid w:val="00682371"/>
    <w:rsid w:val="0068274A"/>
    <w:rsid w:val="006853AD"/>
    <w:rsid w:val="00687143"/>
    <w:rsid w:val="00691A5C"/>
    <w:rsid w:val="006921AF"/>
    <w:rsid w:val="00695E07"/>
    <w:rsid w:val="006A0400"/>
    <w:rsid w:val="006A300C"/>
    <w:rsid w:val="006A440B"/>
    <w:rsid w:val="006B4716"/>
    <w:rsid w:val="006B4877"/>
    <w:rsid w:val="006B4D99"/>
    <w:rsid w:val="006C05EF"/>
    <w:rsid w:val="006C29BC"/>
    <w:rsid w:val="006C3B0C"/>
    <w:rsid w:val="006C68B3"/>
    <w:rsid w:val="006C6E37"/>
    <w:rsid w:val="006D3686"/>
    <w:rsid w:val="006D6CAE"/>
    <w:rsid w:val="006D7EF7"/>
    <w:rsid w:val="006E3E83"/>
    <w:rsid w:val="006E7A03"/>
    <w:rsid w:val="006F1EB6"/>
    <w:rsid w:val="006F22B7"/>
    <w:rsid w:val="006F2CE2"/>
    <w:rsid w:val="006F3D1B"/>
    <w:rsid w:val="00702764"/>
    <w:rsid w:val="0070364F"/>
    <w:rsid w:val="00703F2F"/>
    <w:rsid w:val="0070441B"/>
    <w:rsid w:val="007064F9"/>
    <w:rsid w:val="00707CC8"/>
    <w:rsid w:val="00711AD1"/>
    <w:rsid w:val="007120C8"/>
    <w:rsid w:val="00716479"/>
    <w:rsid w:val="00717441"/>
    <w:rsid w:val="007203AA"/>
    <w:rsid w:val="00720FC2"/>
    <w:rsid w:val="00721024"/>
    <w:rsid w:val="007253CC"/>
    <w:rsid w:val="007262AD"/>
    <w:rsid w:val="00727323"/>
    <w:rsid w:val="007314A4"/>
    <w:rsid w:val="00745154"/>
    <w:rsid w:val="0074587F"/>
    <w:rsid w:val="00747D00"/>
    <w:rsid w:val="00757FFC"/>
    <w:rsid w:val="00761FEC"/>
    <w:rsid w:val="00762DD0"/>
    <w:rsid w:val="00772CAB"/>
    <w:rsid w:val="007730E7"/>
    <w:rsid w:val="00782C83"/>
    <w:rsid w:val="0078557F"/>
    <w:rsid w:val="0078732E"/>
    <w:rsid w:val="00787E00"/>
    <w:rsid w:val="00791145"/>
    <w:rsid w:val="00792106"/>
    <w:rsid w:val="00792B9A"/>
    <w:rsid w:val="0079570B"/>
    <w:rsid w:val="00795B2B"/>
    <w:rsid w:val="007967D5"/>
    <w:rsid w:val="007A0398"/>
    <w:rsid w:val="007A1445"/>
    <w:rsid w:val="007A1504"/>
    <w:rsid w:val="007A659D"/>
    <w:rsid w:val="007B17E8"/>
    <w:rsid w:val="007B2C07"/>
    <w:rsid w:val="007B3B03"/>
    <w:rsid w:val="007C1810"/>
    <w:rsid w:val="007C3CFF"/>
    <w:rsid w:val="007C5EE2"/>
    <w:rsid w:val="007C6375"/>
    <w:rsid w:val="007C6859"/>
    <w:rsid w:val="007C6959"/>
    <w:rsid w:val="007C76B6"/>
    <w:rsid w:val="007C7796"/>
    <w:rsid w:val="007D2282"/>
    <w:rsid w:val="007D45C1"/>
    <w:rsid w:val="007E02CE"/>
    <w:rsid w:val="007E06D9"/>
    <w:rsid w:val="007E0DE4"/>
    <w:rsid w:val="007E3552"/>
    <w:rsid w:val="007E4527"/>
    <w:rsid w:val="007E5B2A"/>
    <w:rsid w:val="007E6DC1"/>
    <w:rsid w:val="007E6EFA"/>
    <w:rsid w:val="007F1A37"/>
    <w:rsid w:val="007F5923"/>
    <w:rsid w:val="007F61C0"/>
    <w:rsid w:val="00802908"/>
    <w:rsid w:val="00803463"/>
    <w:rsid w:val="00803604"/>
    <w:rsid w:val="00811265"/>
    <w:rsid w:val="00812E6D"/>
    <w:rsid w:val="008135F1"/>
    <w:rsid w:val="00815069"/>
    <w:rsid w:val="00815089"/>
    <w:rsid w:val="00815F0A"/>
    <w:rsid w:val="008204B5"/>
    <w:rsid w:val="00822CEC"/>
    <w:rsid w:val="00823501"/>
    <w:rsid w:val="00823921"/>
    <w:rsid w:val="008242F4"/>
    <w:rsid w:val="00824C9D"/>
    <w:rsid w:val="00833682"/>
    <w:rsid w:val="008376ED"/>
    <w:rsid w:val="008461FA"/>
    <w:rsid w:val="00846CEA"/>
    <w:rsid w:val="0084762E"/>
    <w:rsid w:val="00850744"/>
    <w:rsid w:val="00850C18"/>
    <w:rsid w:val="00852C77"/>
    <w:rsid w:val="00853C1D"/>
    <w:rsid w:val="00854FEF"/>
    <w:rsid w:val="0085531E"/>
    <w:rsid w:val="008631EA"/>
    <w:rsid w:val="008632C1"/>
    <w:rsid w:val="00870159"/>
    <w:rsid w:val="00870989"/>
    <w:rsid w:val="008735F2"/>
    <w:rsid w:val="00874E27"/>
    <w:rsid w:val="00875416"/>
    <w:rsid w:val="00876710"/>
    <w:rsid w:val="00876A6B"/>
    <w:rsid w:val="00877550"/>
    <w:rsid w:val="008808FA"/>
    <w:rsid w:val="00883398"/>
    <w:rsid w:val="008839FF"/>
    <w:rsid w:val="00886487"/>
    <w:rsid w:val="00893A33"/>
    <w:rsid w:val="008972CA"/>
    <w:rsid w:val="00897671"/>
    <w:rsid w:val="008A132D"/>
    <w:rsid w:val="008A28EF"/>
    <w:rsid w:val="008A34A6"/>
    <w:rsid w:val="008A4583"/>
    <w:rsid w:val="008A5E84"/>
    <w:rsid w:val="008A7186"/>
    <w:rsid w:val="008B1CB3"/>
    <w:rsid w:val="008B30BB"/>
    <w:rsid w:val="008B50DF"/>
    <w:rsid w:val="008B7937"/>
    <w:rsid w:val="008C14BA"/>
    <w:rsid w:val="008C23C6"/>
    <w:rsid w:val="008C2C1D"/>
    <w:rsid w:val="008C34D7"/>
    <w:rsid w:val="008C59D4"/>
    <w:rsid w:val="008D0997"/>
    <w:rsid w:val="008D0D19"/>
    <w:rsid w:val="008D2DBD"/>
    <w:rsid w:val="008D374D"/>
    <w:rsid w:val="008D4302"/>
    <w:rsid w:val="008E3C85"/>
    <w:rsid w:val="008E4FC7"/>
    <w:rsid w:val="008E5781"/>
    <w:rsid w:val="008E57F1"/>
    <w:rsid w:val="008F1DB1"/>
    <w:rsid w:val="008F501C"/>
    <w:rsid w:val="008F6AEF"/>
    <w:rsid w:val="008F7961"/>
    <w:rsid w:val="008F7A5E"/>
    <w:rsid w:val="009002CE"/>
    <w:rsid w:val="009003BF"/>
    <w:rsid w:val="0090065D"/>
    <w:rsid w:val="009062E3"/>
    <w:rsid w:val="00907DF0"/>
    <w:rsid w:val="00910E22"/>
    <w:rsid w:val="009111AE"/>
    <w:rsid w:val="009113AC"/>
    <w:rsid w:val="00916324"/>
    <w:rsid w:val="00916AA0"/>
    <w:rsid w:val="009210FB"/>
    <w:rsid w:val="00922F95"/>
    <w:rsid w:val="009235EF"/>
    <w:rsid w:val="009268E3"/>
    <w:rsid w:val="00933BB7"/>
    <w:rsid w:val="00934B2C"/>
    <w:rsid w:val="00940787"/>
    <w:rsid w:val="00940A1A"/>
    <w:rsid w:val="0094300C"/>
    <w:rsid w:val="00943415"/>
    <w:rsid w:val="00945688"/>
    <w:rsid w:val="00946BC6"/>
    <w:rsid w:val="00947844"/>
    <w:rsid w:val="009501C8"/>
    <w:rsid w:val="00957C77"/>
    <w:rsid w:val="0096400C"/>
    <w:rsid w:val="00971D95"/>
    <w:rsid w:val="009811BB"/>
    <w:rsid w:val="009820AF"/>
    <w:rsid w:val="00985DDE"/>
    <w:rsid w:val="00990325"/>
    <w:rsid w:val="00991362"/>
    <w:rsid w:val="0099181F"/>
    <w:rsid w:val="0099184F"/>
    <w:rsid w:val="009A0835"/>
    <w:rsid w:val="009A27C1"/>
    <w:rsid w:val="009A2FAC"/>
    <w:rsid w:val="009A3D62"/>
    <w:rsid w:val="009A50A1"/>
    <w:rsid w:val="009A6381"/>
    <w:rsid w:val="009B0CCC"/>
    <w:rsid w:val="009B22F4"/>
    <w:rsid w:val="009B2622"/>
    <w:rsid w:val="009B2E23"/>
    <w:rsid w:val="009B324F"/>
    <w:rsid w:val="009B7C64"/>
    <w:rsid w:val="009C374E"/>
    <w:rsid w:val="009C403B"/>
    <w:rsid w:val="009C70B5"/>
    <w:rsid w:val="009D32E2"/>
    <w:rsid w:val="009D63DF"/>
    <w:rsid w:val="009D6F98"/>
    <w:rsid w:val="009D721D"/>
    <w:rsid w:val="009D7D10"/>
    <w:rsid w:val="009D7F8F"/>
    <w:rsid w:val="009E2530"/>
    <w:rsid w:val="009E3B22"/>
    <w:rsid w:val="009E3D56"/>
    <w:rsid w:val="009E433C"/>
    <w:rsid w:val="009E4E67"/>
    <w:rsid w:val="009E4FFA"/>
    <w:rsid w:val="009F5723"/>
    <w:rsid w:val="009F59BD"/>
    <w:rsid w:val="009F7AA2"/>
    <w:rsid w:val="00A0402B"/>
    <w:rsid w:val="00A061D1"/>
    <w:rsid w:val="00A143D5"/>
    <w:rsid w:val="00A16412"/>
    <w:rsid w:val="00A17023"/>
    <w:rsid w:val="00A20293"/>
    <w:rsid w:val="00A22168"/>
    <w:rsid w:val="00A230AE"/>
    <w:rsid w:val="00A23FAC"/>
    <w:rsid w:val="00A2483D"/>
    <w:rsid w:val="00A30371"/>
    <w:rsid w:val="00A31467"/>
    <w:rsid w:val="00A31CB4"/>
    <w:rsid w:val="00A337C7"/>
    <w:rsid w:val="00A4102D"/>
    <w:rsid w:val="00A44073"/>
    <w:rsid w:val="00A52E21"/>
    <w:rsid w:val="00A53DDA"/>
    <w:rsid w:val="00A55784"/>
    <w:rsid w:val="00A56E1E"/>
    <w:rsid w:val="00A6164B"/>
    <w:rsid w:val="00A620E0"/>
    <w:rsid w:val="00A62C23"/>
    <w:rsid w:val="00A6554D"/>
    <w:rsid w:val="00A66A22"/>
    <w:rsid w:val="00A67795"/>
    <w:rsid w:val="00A678A9"/>
    <w:rsid w:val="00A702D0"/>
    <w:rsid w:val="00A7094B"/>
    <w:rsid w:val="00A71A73"/>
    <w:rsid w:val="00A73704"/>
    <w:rsid w:val="00A74039"/>
    <w:rsid w:val="00A7533B"/>
    <w:rsid w:val="00A75A21"/>
    <w:rsid w:val="00A76B93"/>
    <w:rsid w:val="00A76D49"/>
    <w:rsid w:val="00A77EE5"/>
    <w:rsid w:val="00A80A6B"/>
    <w:rsid w:val="00A812E0"/>
    <w:rsid w:val="00A824BE"/>
    <w:rsid w:val="00A85031"/>
    <w:rsid w:val="00A86173"/>
    <w:rsid w:val="00A93719"/>
    <w:rsid w:val="00A976DD"/>
    <w:rsid w:val="00AA0139"/>
    <w:rsid w:val="00AA3DB2"/>
    <w:rsid w:val="00AA3E09"/>
    <w:rsid w:val="00AB2538"/>
    <w:rsid w:val="00AC207C"/>
    <w:rsid w:val="00AC70BD"/>
    <w:rsid w:val="00AC7294"/>
    <w:rsid w:val="00AC7B0D"/>
    <w:rsid w:val="00AD0940"/>
    <w:rsid w:val="00AD262D"/>
    <w:rsid w:val="00AD3C7B"/>
    <w:rsid w:val="00AD50A5"/>
    <w:rsid w:val="00AD6676"/>
    <w:rsid w:val="00AD6B1F"/>
    <w:rsid w:val="00AD6FC2"/>
    <w:rsid w:val="00AD7D9F"/>
    <w:rsid w:val="00AD7F1A"/>
    <w:rsid w:val="00AE4967"/>
    <w:rsid w:val="00AE59B1"/>
    <w:rsid w:val="00AF02B4"/>
    <w:rsid w:val="00AF1C29"/>
    <w:rsid w:val="00AF22B1"/>
    <w:rsid w:val="00AF23F1"/>
    <w:rsid w:val="00AF58AC"/>
    <w:rsid w:val="00B06B03"/>
    <w:rsid w:val="00B24BA8"/>
    <w:rsid w:val="00B27B45"/>
    <w:rsid w:val="00B43760"/>
    <w:rsid w:val="00B45822"/>
    <w:rsid w:val="00B464D9"/>
    <w:rsid w:val="00B51E38"/>
    <w:rsid w:val="00B569A7"/>
    <w:rsid w:val="00B601BA"/>
    <w:rsid w:val="00B61CB3"/>
    <w:rsid w:val="00B62DE5"/>
    <w:rsid w:val="00B66E61"/>
    <w:rsid w:val="00B715F9"/>
    <w:rsid w:val="00B81AC3"/>
    <w:rsid w:val="00B81B71"/>
    <w:rsid w:val="00B8228C"/>
    <w:rsid w:val="00B84CA6"/>
    <w:rsid w:val="00B92FBD"/>
    <w:rsid w:val="00B94C17"/>
    <w:rsid w:val="00BA0CF6"/>
    <w:rsid w:val="00BA30A7"/>
    <w:rsid w:val="00BA41C6"/>
    <w:rsid w:val="00BA6966"/>
    <w:rsid w:val="00BA6BC0"/>
    <w:rsid w:val="00BA78A4"/>
    <w:rsid w:val="00BB322C"/>
    <w:rsid w:val="00BB35D2"/>
    <w:rsid w:val="00BB37DB"/>
    <w:rsid w:val="00BB3E53"/>
    <w:rsid w:val="00BB6EB1"/>
    <w:rsid w:val="00BC6BB8"/>
    <w:rsid w:val="00BC7F5C"/>
    <w:rsid w:val="00BD3AC5"/>
    <w:rsid w:val="00BD5F6D"/>
    <w:rsid w:val="00BD7EFF"/>
    <w:rsid w:val="00BE1D97"/>
    <w:rsid w:val="00BE3C72"/>
    <w:rsid w:val="00BE6359"/>
    <w:rsid w:val="00BE699B"/>
    <w:rsid w:val="00BE762D"/>
    <w:rsid w:val="00BF00B4"/>
    <w:rsid w:val="00BF15A5"/>
    <w:rsid w:val="00BF2033"/>
    <w:rsid w:val="00C04128"/>
    <w:rsid w:val="00C045C1"/>
    <w:rsid w:val="00C05832"/>
    <w:rsid w:val="00C06CB5"/>
    <w:rsid w:val="00C07490"/>
    <w:rsid w:val="00C12F9C"/>
    <w:rsid w:val="00C1345E"/>
    <w:rsid w:val="00C20EBD"/>
    <w:rsid w:val="00C22999"/>
    <w:rsid w:val="00C22D3C"/>
    <w:rsid w:val="00C241F8"/>
    <w:rsid w:val="00C24342"/>
    <w:rsid w:val="00C26283"/>
    <w:rsid w:val="00C30CB2"/>
    <w:rsid w:val="00C33164"/>
    <w:rsid w:val="00C412FD"/>
    <w:rsid w:val="00C418FD"/>
    <w:rsid w:val="00C458E8"/>
    <w:rsid w:val="00C526FE"/>
    <w:rsid w:val="00C52837"/>
    <w:rsid w:val="00C61E81"/>
    <w:rsid w:val="00C620BD"/>
    <w:rsid w:val="00C65114"/>
    <w:rsid w:val="00C669F2"/>
    <w:rsid w:val="00C72397"/>
    <w:rsid w:val="00C736EE"/>
    <w:rsid w:val="00C74668"/>
    <w:rsid w:val="00C75A7D"/>
    <w:rsid w:val="00C75CB9"/>
    <w:rsid w:val="00C77314"/>
    <w:rsid w:val="00C90589"/>
    <w:rsid w:val="00C95EEA"/>
    <w:rsid w:val="00CA20CA"/>
    <w:rsid w:val="00CA3D71"/>
    <w:rsid w:val="00CA78A0"/>
    <w:rsid w:val="00CA7FC7"/>
    <w:rsid w:val="00CB0E25"/>
    <w:rsid w:val="00CB3452"/>
    <w:rsid w:val="00CB578B"/>
    <w:rsid w:val="00CC1CF5"/>
    <w:rsid w:val="00CC74B1"/>
    <w:rsid w:val="00CD4E0D"/>
    <w:rsid w:val="00CE08B2"/>
    <w:rsid w:val="00CE208F"/>
    <w:rsid w:val="00CE2661"/>
    <w:rsid w:val="00CE664D"/>
    <w:rsid w:val="00CE7786"/>
    <w:rsid w:val="00CE79BF"/>
    <w:rsid w:val="00CF00C3"/>
    <w:rsid w:val="00CF133B"/>
    <w:rsid w:val="00CF2375"/>
    <w:rsid w:val="00CF2EAF"/>
    <w:rsid w:val="00CF3479"/>
    <w:rsid w:val="00CF6148"/>
    <w:rsid w:val="00CF69F9"/>
    <w:rsid w:val="00CF7CEA"/>
    <w:rsid w:val="00D041B7"/>
    <w:rsid w:val="00D06D8E"/>
    <w:rsid w:val="00D111F0"/>
    <w:rsid w:val="00D132FC"/>
    <w:rsid w:val="00D14CF5"/>
    <w:rsid w:val="00D20501"/>
    <w:rsid w:val="00D21214"/>
    <w:rsid w:val="00D2143C"/>
    <w:rsid w:val="00D2528A"/>
    <w:rsid w:val="00D27BF9"/>
    <w:rsid w:val="00D32050"/>
    <w:rsid w:val="00D3318E"/>
    <w:rsid w:val="00D33B6D"/>
    <w:rsid w:val="00D35853"/>
    <w:rsid w:val="00D37450"/>
    <w:rsid w:val="00D40300"/>
    <w:rsid w:val="00D40B32"/>
    <w:rsid w:val="00D40CD0"/>
    <w:rsid w:val="00D418D5"/>
    <w:rsid w:val="00D42245"/>
    <w:rsid w:val="00D44D23"/>
    <w:rsid w:val="00D47766"/>
    <w:rsid w:val="00D52982"/>
    <w:rsid w:val="00D5316B"/>
    <w:rsid w:val="00D54072"/>
    <w:rsid w:val="00D56210"/>
    <w:rsid w:val="00D563AD"/>
    <w:rsid w:val="00D61E7A"/>
    <w:rsid w:val="00D631B3"/>
    <w:rsid w:val="00D63C00"/>
    <w:rsid w:val="00D64A44"/>
    <w:rsid w:val="00D7203F"/>
    <w:rsid w:val="00D74DF1"/>
    <w:rsid w:val="00D84F95"/>
    <w:rsid w:val="00D85FC6"/>
    <w:rsid w:val="00D86D6D"/>
    <w:rsid w:val="00D91980"/>
    <w:rsid w:val="00D92490"/>
    <w:rsid w:val="00D92F6B"/>
    <w:rsid w:val="00D942B4"/>
    <w:rsid w:val="00D94E4D"/>
    <w:rsid w:val="00D9534C"/>
    <w:rsid w:val="00D97113"/>
    <w:rsid w:val="00D97A35"/>
    <w:rsid w:val="00DA0471"/>
    <w:rsid w:val="00DA1A9C"/>
    <w:rsid w:val="00DA64A4"/>
    <w:rsid w:val="00DA6A35"/>
    <w:rsid w:val="00DB02AE"/>
    <w:rsid w:val="00DB10F2"/>
    <w:rsid w:val="00DB27C3"/>
    <w:rsid w:val="00DB2DDA"/>
    <w:rsid w:val="00DB51CC"/>
    <w:rsid w:val="00DB5613"/>
    <w:rsid w:val="00DB7EAA"/>
    <w:rsid w:val="00DC26B7"/>
    <w:rsid w:val="00DC6F19"/>
    <w:rsid w:val="00DC79D5"/>
    <w:rsid w:val="00DD4083"/>
    <w:rsid w:val="00DD48B2"/>
    <w:rsid w:val="00DE1D3C"/>
    <w:rsid w:val="00DE23B0"/>
    <w:rsid w:val="00DE244D"/>
    <w:rsid w:val="00DE5A34"/>
    <w:rsid w:val="00DE6496"/>
    <w:rsid w:val="00DF1857"/>
    <w:rsid w:val="00DF1F58"/>
    <w:rsid w:val="00DF3063"/>
    <w:rsid w:val="00DF3298"/>
    <w:rsid w:val="00E022FE"/>
    <w:rsid w:val="00E02866"/>
    <w:rsid w:val="00E029F5"/>
    <w:rsid w:val="00E02A80"/>
    <w:rsid w:val="00E0300A"/>
    <w:rsid w:val="00E05357"/>
    <w:rsid w:val="00E06045"/>
    <w:rsid w:val="00E074A3"/>
    <w:rsid w:val="00E10127"/>
    <w:rsid w:val="00E1251F"/>
    <w:rsid w:val="00E12D53"/>
    <w:rsid w:val="00E17127"/>
    <w:rsid w:val="00E20CD7"/>
    <w:rsid w:val="00E2137A"/>
    <w:rsid w:val="00E22087"/>
    <w:rsid w:val="00E2448E"/>
    <w:rsid w:val="00E24EE5"/>
    <w:rsid w:val="00E25CC7"/>
    <w:rsid w:val="00E25F4F"/>
    <w:rsid w:val="00E27201"/>
    <w:rsid w:val="00E27C03"/>
    <w:rsid w:val="00E27F95"/>
    <w:rsid w:val="00E324C6"/>
    <w:rsid w:val="00E340D0"/>
    <w:rsid w:val="00E34A60"/>
    <w:rsid w:val="00E34AF6"/>
    <w:rsid w:val="00E35E06"/>
    <w:rsid w:val="00E36916"/>
    <w:rsid w:val="00E44B5E"/>
    <w:rsid w:val="00E45FD9"/>
    <w:rsid w:val="00E476DA"/>
    <w:rsid w:val="00E47D54"/>
    <w:rsid w:val="00E5285A"/>
    <w:rsid w:val="00E530DB"/>
    <w:rsid w:val="00E54FF5"/>
    <w:rsid w:val="00E551E8"/>
    <w:rsid w:val="00E55320"/>
    <w:rsid w:val="00E563BA"/>
    <w:rsid w:val="00E56FE6"/>
    <w:rsid w:val="00E57657"/>
    <w:rsid w:val="00E5777D"/>
    <w:rsid w:val="00E57EA3"/>
    <w:rsid w:val="00E67E98"/>
    <w:rsid w:val="00E713E6"/>
    <w:rsid w:val="00E73BFF"/>
    <w:rsid w:val="00E754CD"/>
    <w:rsid w:val="00E76E3E"/>
    <w:rsid w:val="00E80ADA"/>
    <w:rsid w:val="00E80CD4"/>
    <w:rsid w:val="00E84D97"/>
    <w:rsid w:val="00E87037"/>
    <w:rsid w:val="00E90319"/>
    <w:rsid w:val="00E909AF"/>
    <w:rsid w:val="00E91A45"/>
    <w:rsid w:val="00E949F7"/>
    <w:rsid w:val="00E97918"/>
    <w:rsid w:val="00E97DE2"/>
    <w:rsid w:val="00EA548B"/>
    <w:rsid w:val="00EB3A88"/>
    <w:rsid w:val="00EC0A50"/>
    <w:rsid w:val="00EC1B4B"/>
    <w:rsid w:val="00EC42E3"/>
    <w:rsid w:val="00EC47C8"/>
    <w:rsid w:val="00EC50DB"/>
    <w:rsid w:val="00EC588B"/>
    <w:rsid w:val="00EC729F"/>
    <w:rsid w:val="00ED1EFB"/>
    <w:rsid w:val="00ED32DF"/>
    <w:rsid w:val="00ED383D"/>
    <w:rsid w:val="00ED4267"/>
    <w:rsid w:val="00ED477C"/>
    <w:rsid w:val="00ED5555"/>
    <w:rsid w:val="00EE1C0C"/>
    <w:rsid w:val="00EE28E9"/>
    <w:rsid w:val="00EE456A"/>
    <w:rsid w:val="00EE7519"/>
    <w:rsid w:val="00EE7D45"/>
    <w:rsid w:val="00EF3871"/>
    <w:rsid w:val="00EF49B1"/>
    <w:rsid w:val="00EF5E33"/>
    <w:rsid w:val="00EF6A59"/>
    <w:rsid w:val="00EF78D5"/>
    <w:rsid w:val="00F01847"/>
    <w:rsid w:val="00F04ACB"/>
    <w:rsid w:val="00F04BA8"/>
    <w:rsid w:val="00F05473"/>
    <w:rsid w:val="00F1600B"/>
    <w:rsid w:val="00F16668"/>
    <w:rsid w:val="00F167ED"/>
    <w:rsid w:val="00F16E05"/>
    <w:rsid w:val="00F20095"/>
    <w:rsid w:val="00F303C7"/>
    <w:rsid w:val="00F3205D"/>
    <w:rsid w:val="00F331B4"/>
    <w:rsid w:val="00F36A36"/>
    <w:rsid w:val="00F37385"/>
    <w:rsid w:val="00F40005"/>
    <w:rsid w:val="00F4237E"/>
    <w:rsid w:val="00F43FB5"/>
    <w:rsid w:val="00F444C8"/>
    <w:rsid w:val="00F52AB3"/>
    <w:rsid w:val="00F52F78"/>
    <w:rsid w:val="00F5384E"/>
    <w:rsid w:val="00F551E5"/>
    <w:rsid w:val="00F559A8"/>
    <w:rsid w:val="00F5680E"/>
    <w:rsid w:val="00F60C02"/>
    <w:rsid w:val="00F71F3E"/>
    <w:rsid w:val="00F81104"/>
    <w:rsid w:val="00F820D7"/>
    <w:rsid w:val="00F87FDA"/>
    <w:rsid w:val="00F90D8C"/>
    <w:rsid w:val="00F9459C"/>
    <w:rsid w:val="00FA3DAF"/>
    <w:rsid w:val="00FA4347"/>
    <w:rsid w:val="00FA58E0"/>
    <w:rsid w:val="00FB050D"/>
    <w:rsid w:val="00FB1081"/>
    <w:rsid w:val="00FB3378"/>
    <w:rsid w:val="00FB53CD"/>
    <w:rsid w:val="00FC2283"/>
    <w:rsid w:val="00FC2E0F"/>
    <w:rsid w:val="00FC32F7"/>
    <w:rsid w:val="00FC3956"/>
    <w:rsid w:val="00FC65D8"/>
    <w:rsid w:val="00FD5A07"/>
    <w:rsid w:val="00FE0C44"/>
    <w:rsid w:val="00FE105E"/>
    <w:rsid w:val="00FE1ED1"/>
    <w:rsid w:val="00FE263C"/>
    <w:rsid w:val="00FE51C8"/>
    <w:rsid w:val="00FE5CD2"/>
    <w:rsid w:val="00FE5F10"/>
    <w:rsid w:val="00FF1710"/>
    <w:rsid w:val="00FF373D"/>
    <w:rsid w:val="00FF4F0F"/>
    <w:rsid w:val="00FF72F4"/>
    <w:rsid w:val="00FF7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none [3212]" strokecolor="none [3213]">
      <v:fill color="none [3212]" color2="#767676"/>
      <v:stroke color="none [3213]"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qFormat/>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styleId="ae">
    <w:name w:val="annotation reference"/>
    <w:uiPriority w:val="99"/>
    <w:semiHidden/>
    <w:unhideWhenUsed/>
    <w:rsid w:val="00C52837"/>
    <w:rPr>
      <w:sz w:val="21"/>
      <w:szCs w:val="21"/>
    </w:rPr>
  </w:style>
  <w:style w:type="paragraph" w:styleId="af">
    <w:name w:val="annotation text"/>
    <w:basedOn w:val="a"/>
    <w:link w:val="Char5"/>
    <w:uiPriority w:val="99"/>
    <w:semiHidden/>
    <w:unhideWhenUsed/>
    <w:rsid w:val="00C52837"/>
    <w:pPr>
      <w:jc w:val="left"/>
    </w:pPr>
  </w:style>
  <w:style w:type="character" w:customStyle="1" w:styleId="Char5">
    <w:name w:val="批注文字 Char"/>
    <w:basedOn w:val="a0"/>
    <w:link w:val="af"/>
    <w:uiPriority w:val="99"/>
    <w:semiHidden/>
    <w:rsid w:val="00C52837"/>
    <w:rPr>
      <w:rFonts w:ascii="Times New Roman" w:hAnsi="Times New Roman"/>
      <w:kern w:val="2"/>
      <w:sz w:val="21"/>
    </w:rPr>
  </w:style>
  <w:style w:type="paragraph" w:styleId="af0">
    <w:name w:val="Body Text"/>
    <w:basedOn w:val="a"/>
    <w:link w:val="Char6"/>
    <w:rsid w:val="00C52837"/>
    <w:pPr>
      <w:spacing w:after="120"/>
    </w:pPr>
  </w:style>
  <w:style w:type="character" w:customStyle="1" w:styleId="Char6">
    <w:name w:val="正文文本 Char"/>
    <w:basedOn w:val="a0"/>
    <w:link w:val="af0"/>
    <w:rsid w:val="00C52837"/>
    <w:rPr>
      <w:rFonts w:ascii="Times New Roman" w:hAnsi="Times New Roman"/>
      <w:kern w:val="2"/>
      <w:sz w:val="21"/>
    </w:rPr>
  </w:style>
  <w:style w:type="character" w:customStyle="1" w:styleId="DefaultChar">
    <w:name w:val="Default Char"/>
    <w:link w:val="Default"/>
    <w:qFormat/>
    <w:locked/>
    <w:rsid w:val="00FB3378"/>
    <w:rPr>
      <w:rFonts w:ascii="......." w:eastAsia="......." w:hAnsi="......." w: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qFormat/>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styleId="ae">
    <w:name w:val="annotation reference"/>
    <w:uiPriority w:val="99"/>
    <w:semiHidden/>
    <w:unhideWhenUsed/>
    <w:rsid w:val="00C52837"/>
    <w:rPr>
      <w:sz w:val="21"/>
      <w:szCs w:val="21"/>
    </w:rPr>
  </w:style>
  <w:style w:type="paragraph" w:styleId="af">
    <w:name w:val="annotation text"/>
    <w:basedOn w:val="a"/>
    <w:link w:val="Char5"/>
    <w:uiPriority w:val="99"/>
    <w:semiHidden/>
    <w:unhideWhenUsed/>
    <w:rsid w:val="00C52837"/>
    <w:pPr>
      <w:jc w:val="left"/>
    </w:pPr>
  </w:style>
  <w:style w:type="character" w:customStyle="1" w:styleId="Char5">
    <w:name w:val="批注文字 Char"/>
    <w:basedOn w:val="a0"/>
    <w:link w:val="af"/>
    <w:uiPriority w:val="99"/>
    <w:semiHidden/>
    <w:rsid w:val="00C52837"/>
    <w:rPr>
      <w:rFonts w:ascii="Times New Roman" w:hAnsi="Times New Roman"/>
      <w:kern w:val="2"/>
      <w:sz w:val="21"/>
    </w:rPr>
  </w:style>
  <w:style w:type="paragraph" w:styleId="af0">
    <w:name w:val="Body Text"/>
    <w:basedOn w:val="a"/>
    <w:link w:val="Char6"/>
    <w:rsid w:val="00C52837"/>
    <w:pPr>
      <w:spacing w:after="120"/>
    </w:pPr>
  </w:style>
  <w:style w:type="character" w:customStyle="1" w:styleId="Char6">
    <w:name w:val="正文文本 Char"/>
    <w:basedOn w:val="a0"/>
    <w:link w:val="af0"/>
    <w:rsid w:val="00C52837"/>
    <w:rPr>
      <w:rFonts w:ascii="Times New Roman" w:hAnsi="Times New Roman"/>
      <w:kern w:val="2"/>
      <w:sz w:val="21"/>
    </w:rPr>
  </w:style>
  <w:style w:type="character" w:customStyle="1" w:styleId="DefaultChar">
    <w:name w:val="Default Char"/>
    <w:link w:val="Default"/>
    <w:qFormat/>
    <w:locked/>
    <w:rsid w:val="00FB3378"/>
    <w:rPr>
      <w:rFonts w:ascii="......." w:eastAsia="......." w:hAnsi="......." w: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59883">
      <w:bodyDiv w:val="1"/>
      <w:marLeft w:val="0"/>
      <w:marRight w:val="0"/>
      <w:marTop w:val="0"/>
      <w:marBottom w:val="0"/>
      <w:divBdr>
        <w:top w:val="none" w:sz="0" w:space="0" w:color="auto"/>
        <w:left w:val="none" w:sz="0" w:space="0" w:color="auto"/>
        <w:bottom w:val="none" w:sz="0" w:space="0" w:color="auto"/>
        <w:right w:val="none" w:sz="0" w:space="0" w:color="auto"/>
      </w:divBdr>
    </w:div>
    <w:div w:id="712656864">
      <w:bodyDiv w:val="1"/>
      <w:marLeft w:val="0"/>
      <w:marRight w:val="0"/>
      <w:marTop w:val="0"/>
      <w:marBottom w:val="0"/>
      <w:divBdr>
        <w:top w:val="none" w:sz="0" w:space="0" w:color="auto"/>
        <w:left w:val="none" w:sz="0" w:space="0" w:color="auto"/>
        <w:bottom w:val="none" w:sz="0" w:space="0" w:color="auto"/>
        <w:right w:val="none" w:sz="0" w:space="0" w:color="auto"/>
      </w:divBdr>
    </w:div>
    <w:div w:id="755826689">
      <w:bodyDiv w:val="1"/>
      <w:marLeft w:val="0"/>
      <w:marRight w:val="0"/>
      <w:marTop w:val="0"/>
      <w:marBottom w:val="0"/>
      <w:divBdr>
        <w:top w:val="none" w:sz="0" w:space="0" w:color="auto"/>
        <w:left w:val="none" w:sz="0" w:space="0" w:color="auto"/>
        <w:bottom w:val="none" w:sz="0" w:space="0" w:color="auto"/>
        <w:right w:val="none" w:sz="0" w:space="0" w:color="auto"/>
      </w:divBdr>
    </w:div>
    <w:div w:id="828204781">
      <w:bodyDiv w:val="1"/>
      <w:marLeft w:val="0"/>
      <w:marRight w:val="0"/>
      <w:marTop w:val="0"/>
      <w:marBottom w:val="0"/>
      <w:divBdr>
        <w:top w:val="none" w:sz="0" w:space="0" w:color="auto"/>
        <w:left w:val="none" w:sz="0" w:space="0" w:color="auto"/>
        <w:bottom w:val="none" w:sz="0" w:space="0" w:color="auto"/>
        <w:right w:val="none" w:sz="0" w:space="0" w:color="auto"/>
      </w:divBdr>
    </w:div>
    <w:div w:id="1027557534">
      <w:bodyDiv w:val="1"/>
      <w:marLeft w:val="0"/>
      <w:marRight w:val="0"/>
      <w:marTop w:val="0"/>
      <w:marBottom w:val="0"/>
      <w:divBdr>
        <w:top w:val="none" w:sz="0" w:space="0" w:color="auto"/>
        <w:left w:val="none" w:sz="0" w:space="0" w:color="auto"/>
        <w:bottom w:val="none" w:sz="0" w:space="0" w:color="auto"/>
        <w:right w:val="none" w:sz="0" w:space="0" w:color="auto"/>
      </w:divBdr>
    </w:div>
    <w:div w:id="1143623243">
      <w:bodyDiv w:val="1"/>
      <w:marLeft w:val="0"/>
      <w:marRight w:val="0"/>
      <w:marTop w:val="0"/>
      <w:marBottom w:val="0"/>
      <w:divBdr>
        <w:top w:val="none" w:sz="0" w:space="0" w:color="auto"/>
        <w:left w:val="none" w:sz="0" w:space="0" w:color="auto"/>
        <w:bottom w:val="none" w:sz="0" w:space="0" w:color="auto"/>
        <w:right w:val="none" w:sz="0" w:space="0" w:color="auto"/>
      </w:divBdr>
    </w:div>
    <w:div w:id="1677489343">
      <w:bodyDiv w:val="1"/>
      <w:marLeft w:val="0"/>
      <w:marRight w:val="0"/>
      <w:marTop w:val="0"/>
      <w:marBottom w:val="0"/>
      <w:divBdr>
        <w:top w:val="none" w:sz="0" w:space="0" w:color="auto"/>
        <w:left w:val="none" w:sz="0" w:space="0" w:color="auto"/>
        <w:bottom w:val="none" w:sz="0" w:space="0" w:color="auto"/>
        <w:right w:val="none" w:sz="0" w:space="0" w:color="auto"/>
      </w:divBdr>
    </w:div>
    <w:div w:id="1750542692">
      <w:bodyDiv w:val="1"/>
      <w:marLeft w:val="0"/>
      <w:marRight w:val="0"/>
      <w:marTop w:val="0"/>
      <w:marBottom w:val="0"/>
      <w:divBdr>
        <w:top w:val="none" w:sz="0" w:space="0" w:color="auto"/>
        <w:left w:val="none" w:sz="0" w:space="0" w:color="auto"/>
        <w:bottom w:val="none" w:sz="0" w:space="0" w:color="auto"/>
        <w:right w:val="none" w:sz="0" w:space="0" w:color="auto"/>
      </w:divBdr>
    </w:div>
    <w:div w:id="1993361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72944-F7CD-4D35-A645-2837FC9C1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3856</Words>
  <Characters>21983</Characters>
  <Application>Microsoft Office Word</Application>
  <DocSecurity>0</DocSecurity>
  <PresentationFormat/>
  <Lines>183</Lines>
  <Paragraphs>51</Paragraphs>
  <Slides>0</Slides>
  <Notes>0</Notes>
  <HiddenSlides>0</HiddenSlides>
  <MMClips>0</MMClips>
  <ScaleCrop>false</ScaleCrop>
  <Company/>
  <LinksUpToDate>false</LinksUpToDate>
  <CharactersWithSpaces>25788</CharactersWithSpaces>
  <SharedDoc>false</SharedDoc>
  <HLinks>
    <vt:vector size="30" baseType="variant">
      <vt:variant>
        <vt:i4>393291</vt:i4>
      </vt:variant>
      <vt:variant>
        <vt:i4>15</vt:i4>
      </vt:variant>
      <vt:variant>
        <vt:i4>0</vt:i4>
      </vt:variant>
      <vt:variant>
        <vt:i4>5</vt:i4>
      </vt:variant>
      <vt:variant>
        <vt:lpwstr>http://www.tjgpc.gov.cn/</vt:lpwstr>
      </vt:variant>
      <vt:variant>
        <vt:lpwstr/>
      </vt:variant>
      <vt:variant>
        <vt:i4>1114160</vt:i4>
      </vt:variant>
      <vt:variant>
        <vt:i4>11</vt:i4>
      </vt:variant>
      <vt:variant>
        <vt:i4>0</vt:i4>
      </vt:variant>
      <vt:variant>
        <vt:i4>5</vt:i4>
      </vt:variant>
      <vt:variant>
        <vt:lpwstr/>
      </vt:variant>
      <vt:variant>
        <vt:lpwstr>_Toc411426753</vt:lpwstr>
      </vt:variant>
      <vt:variant>
        <vt:i4>1114160</vt:i4>
      </vt:variant>
      <vt:variant>
        <vt:i4>8</vt:i4>
      </vt:variant>
      <vt:variant>
        <vt:i4>0</vt:i4>
      </vt:variant>
      <vt:variant>
        <vt:i4>5</vt:i4>
      </vt:variant>
      <vt:variant>
        <vt:lpwstr/>
      </vt:variant>
      <vt:variant>
        <vt:lpwstr>_Toc411426751</vt:lpwstr>
      </vt:variant>
      <vt:variant>
        <vt:i4>1114160</vt:i4>
      </vt:variant>
      <vt:variant>
        <vt:i4>5</vt:i4>
      </vt:variant>
      <vt:variant>
        <vt:i4>0</vt:i4>
      </vt:variant>
      <vt:variant>
        <vt:i4>5</vt:i4>
      </vt:variant>
      <vt:variant>
        <vt:lpwstr/>
      </vt:variant>
      <vt:variant>
        <vt:lpwstr>_Toc411426750</vt:lpwstr>
      </vt:variant>
      <vt:variant>
        <vt:i4>1048624</vt:i4>
      </vt:variant>
      <vt:variant>
        <vt:i4>2</vt:i4>
      </vt:variant>
      <vt:variant>
        <vt:i4>0</vt:i4>
      </vt:variant>
      <vt:variant>
        <vt:i4>5</vt:i4>
      </vt:variant>
      <vt:variant>
        <vt:lpwstr/>
      </vt:variant>
      <vt:variant>
        <vt:lpwstr>_Toc411426749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subject/>
  <dc:creator>未定义</dc:creator>
  <cp:keywords/>
  <dc:description/>
  <cp:lastModifiedBy>杨光</cp:lastModifiedBy>
  <cp:revision>2</cp:revision>
  <cp:lastPrinted>2015-08-04T03:01:00Z</cp:lastPrinted>
  <dcterms:created xsi:type="dcterms:W3CDTF">2024-02-04T02:28:00Z</dcterms:created>
  <dcterms:modified xsi:type="dcterms:W3CDTF">2024-02-04T02:28:00Z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2052-9.1.0.4180</vt:lpwstr>
  </property>
</Properties>
</file>